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DAA5F" w14:textId="66771488" w:rsidR="00762250" w:rsidRDefault="00762250" w:rsidP="00243F97">
      <w:pPr>
        <w:spacing w:before="43"/>
        <w:ind w:right="3460"/>
        <w:rPr>
          <w:rFonts w:ascii="Times New Roman" w:hAnsi="Times New Roman"/>
          <w:b/>
          <w:sz w:val="16"/>
        </w:rPr>
      </w:pPr>
    </w:p>
    <w:p w14:paraId="2D1DB729" w14:textId="59FC85D9" w:rsidR="00762250" w:rsidRPr="006F03AD" w:rsidRDefault="00463350" w:rsidP="006062D7">
      <w:pPr>
        <w:pStyle w:val="Ttulo1"/>
        <w:spacing w:before="100" w:line="482" w:lineRule="auto"/>
        <w:ind w:right="2235"/>
        <w:rPr>
          <w:rFonts w:ascii="Times New Roman" w:hAnsi="Times New Roman" w:cs="Times New Roman"/>
          <w:sz w:val="22"/>
          <w:szCs w:val="22"/>
        </w:rPr>
      </w:pPr>
      <w:r w:rsidRPr="006F03AD">
        <w:rPr>
          <w:rFonts w:ascii="Times New Roman" w:hAnsi="Times New Roman" w:cs="Times New Roman"/>
          <w:sz w:val="22"/>
          <w:szCs w:val="22"/>
        </w:rPr>
        <w:t>ATA DE JULGAMENTO DE RECURSO ADMINISTRATIVO</w:t>
      </w:r>
      <w:r w:rsidR="006062D7">
        <w:rPr>
          <w:rFonts w:ascii="Times New Roman" w:hAnsi="Times New Roman" w:cs="Times New Roman"/>
          <w:sz w:val="22"/>
          <w:szCs w:val="22"/>
        </w:rPr>
        <w:t xml:space="preserve"> </w:t>
      </w:r>
      <w:r w:rsidRPr="006F03AD">
        <w:rPr>
          <w:rFonts w:ascii="Times New Roman" w:hAnsi="Times New Roman" w:cs="Times New Roman"/>
          <w:spacing w:val="-53"/>
          <w:sz w:val="22"/>
          <w:szCs w:val="22"/>
        </w:rPr>
        <w:t xml:space="preserve"> </w:t>
      </w:r>
      <w:r w:rsidRPr="006F03AD">
        <w:rPr>
          <w:rFonts w:ascii="Times New Roman" w:hAnsi="Times New Roman" w:cs="Times New Roman"/>
          <w:sz w:val="22"/>
          <w:szCs w:val="22"/>
        </w:rPr>
        <w:t>PREGÃO</w:t>
      </w:r>
      <w:r w:rsidR="006062D7">
        <w:rPr>
          <w:rFonts w:ascii="Times New Roman" w:hAnsi="Times New Roman" w:cs="Times New Roman"/>
          <w:spacing w:val="-1"/>
          <w:sz w:val="22"/>
          <w:szCs w:val="22"/>
        </w:rPr>
        <w:t xml:space="preserve"> </w:t>
      </w:r>
      <w:r w:rsidRPr="006F03AD">
        <w:rPr>
          <w:rFonts w:ascii="Times New Roman" w:hAnsi="Times New Roman" w:cs="Times New Roman"/>
          <w:sz w:val="22"/>
          <w:szCs w:val="22"/>
        </w:rPr>
        <w:t>ELETRÔNICONº</w:t>
      </w:r>
      <w:r w:rsidR="00BD3706" w:rsidRPr="006F03AD">
        <w:rPr>
          <w:rFonts w:ascii="Times New Roman" w:hAnsi="Times New Roman" w:cs="Times New Roman"/>
          <w:sz w:val="22"/>
          <w:szCs w:val="22"/>
        </w:rPr>
        <w:t>67/</w:t>
      </w:r>
      <w:r w:rsidRPr="006F03AD">
        <w:rPr>
          <w:rFonts w:ascii="Times New Roman" w:hAnsi="Times New Roman" w:cs="Times New Roman"/>
          <w:sz w:val="22"/>
          <w:szCs w:val="22"/>
        </w:rPr>
        <w:t>202</w:t>
      </w:r>
      <w:r w:rsidR="00243F97" w:rsidRPr="006F03AD">
        <w:rPr>
          <w:rFonts w:ascii="Times New Roman" w:hAnsi="Times New Roman" w:cs="Times New Roman"/>
          <w:sz w:val="22"/>
          <w:szCs w:val="22"/>
        </w:rPr>
        <w:t>3</w:t>
      </w:r>
    </w:p>
    <w:p w14:paraId="68085FA8" w14:textId="76F487FA" w:rsidR="00762250" w:rsidRPr="006F03AD" w:rsidRDefault="00463350">
      <w:pPr>
        <w:pStyle w:val="Corpodetexto"/>
        <w:spacing w:before="4" w:line="276" w:lineRule="auto"/>
        <w:ind w:left="154" w:right="160"/>
        <w:jc w:val="both"/>
        <w:rPr>
          <w:rFonts w:ascii="Times New Roman" w:hAnsi="Times New Roman" w:cs="Times New Roman"/>
          <w:sz w:val="22"/>
          <w:szCs w:val="22"/>
        </w:rPr>
      </w:pPr>
      <w:r w:rsidRPr="006F03AD">
        <w:rPr>
          <w:rFonts w:ascii="Times New Roman" w:hAnsi="Times New Roman" w:cs="Times New Roman"/>
          <w:sz w:val="22"/>
          <w:szCs w:val="22"/>
        </w:rPr>
        <w:t xml:space="preserve">Às 09:00 horas do dia </w:t>
      </w:r>
      <w:r w:rsidR="00BD3706" w:rsidRPr="006F03AD">
        <w:rPr>
          <w:rFonts w:ascii="Times New Roman" w:hAnsi="Times New Roman" w:cs="Times New Roman"/>
          <w:sz w:val="22"/>
          <w:szCs w:val="22"/>
        </w:rPr>
        <w:t>14</w:t>
      </w:r>
      <w:r w:rsidRPr="006F03AD">
        <w:rPr>
          <w:rFonts w:ascii="Times New Roman" w:hAnsi="Times New Roman" w:cs="Times New Roman"/>
          <w:sz w:val="22"/>
          <w:szCs w:val="22"/>
        </w:rPr>
        <w:t xml:space="preserve"> de </w:t>
      </w:r>
      <w:r w:rsidR="00BD3706" w:rsidRPr="006F03AD">
        <w:rPr>
          <w:rFonts w:ascii="Times New Roman" w:hAnsi="Times New Roman" w:cs="Times New Roman"/>
          <w:sz w:val="22"/>
          <w:szCs w:val="22"/>
        </w:rPr>
        <w:t>agosto</w:t>
      </w:r>
      <w:r w:rsidRPr="006F03AD">
        <w:rPr>
          <w:rFonts w:ascii="Times New Roman" w:hAnsi="Times New Roman" w:cs="Times New Roman"/>
          <w:sz w:val="22"/>
          <w:szCs w:val="22"/>
        </w:rPr>
        <w:t xml:space="preserve"> de 202</w:t>
      </w:r>
      <w:r w:rsidR="00243F97" w:rsidRPr="006F03AD">
        <w:rPr>
          <w:rFonts w:ascii="Times New Roman" w:hAnsi="Times New Roman" w:cs="Times New Roman"/>
          <w:sz w:val="22"/>
          <w:szCs w:val="22"/>
        </w:rPr>
        <w:t>3</w:t>
      </w:r>
      <w:r w:rsidRPr="006F03AD">
        <w:rPr>
          <w:rFonts w:ascii="Times New Roman" w:hAnsi="Times New Roman" w:cs="Times New Roman"/>
          <w:sz w:val="22"/>
          <w:szCs w:val="22"/>
        </w:rPr>
        <w:t>, reuniram-se a Pregoeira Oficial deste Órgão e respectivos</w:t>
      </w:r>
      <w:r w:rsidRPr="006F03AD">
        <w:rPr>
          <w:rFonts w:ascii="Times New Roman" w:hAnsi="Times New Roman" w:cs="Times New Roman"/>
          <w:spacing w:val="1"/>
          <w:sz w:val="22"/>
          <w:szCs w:val="22"/>
        </w:rPr>
        <w:t xml:space="preserve"> </w:t>
      </w:r>
      <w:r w:rsidRPr="006F03AD">
        <w:rPr>
          <w:rFonts w:ascii="Times New Roman" w:hAnsi="Times New Roman" w:cs="Times New Roman"/>
          <w:sz w:val="22"/>
          <w:szCs w:val="22"/>
        </w:rPr>
        <w:t>membros da Equipe de Apoio, designados pelo instrumento legal</w:t>
      </w:r>
      <w:r w:rsidR="00243F97" w:rsidRPr="006F03AD">
        <w:rPr>
          <w:rFonts w:ascii="Times New Roman" w:hAnsi="Times New Roman" w:cs="Times New Roman"/>
          <w:sz w:val="22"/>
          <w:szCs w:val="22"/>
        </w:rPr>
        <w:t xml:space="preserve"> Portaria n</w:t>
      </w:r>
      <w:r w:rsidRPr="006F03AD">
        <w:rPr>
          <w:rFonts w:ascii="Times New Roman" w:hAnsi="Times New Roman" w:cs="Times New Roman"/>
          <w:sz w:val="22"/>
          <w:szCs w:val="22"/>
        </w:rPr>
        <w:t xml:space="preserve">º </w:t>
      </w:r>
      <w:r w:rsidR="00BD3706" w:rsidRPr="006F03AD">
        <w:rPr>
          <w:rFonts w:ascii="Times New Roman" w:hAnsi="Times New Roman" w:cs="Times New Roman"/>
          <w:sz w:val="22"/>
          <w:szCs w:val="22"/>
        </w:rPr>
        <w:t>165</w:t>
      </w:r>
      <w:r w:rsidR="00243F97" w:rsidRPr="006F03AD">
        <w:rPr>
          <w:rFonts w:ascii="Times New Roman" w:hAnsi="Times New Roman" w:cs="Times New Roman"/>
          <w:sz w:val="22"/>
          <w:szCs w:val="22"/>
        </w:rPr>
        <w:t>/202</w:t>
      </w:r>
      <w:r w:rsidR="00BD3706" w:rsidRPr="006F03AD">
        <w:rPr>
          <w:rFonts w:ascii="Times New Roman" w:hAnsi="Times New Roman" w:cs="Times New Roman"/>
          <w:sz w:val="22"/>
          <w:szCs w:val="22"/>
        </w:rPr>
        <w:t>3</w:t>
      </w:r>
      <w:r w:rsidRPr="006F03AD">
        <w:rPr>
          <w:rFonts w:ascii="Times New Roman" w:hAnsi="Times New Roman" w:cs="Times New Roman"/>
          <w:sz w:val="22"/>
          <w:szCs w:val="22"/>
        </w:rPr>
        <w:t>, em atendimento às disposições contidas na Lei nº 10.520, de 17 de julho</w:t>
      </w:r>
      <w:r w:rsidRPr="006F03AD">
        <w:rPr>
          <w:rFonts w:ascii="Times New Roman" w:hAnsi="Times New Roman" w:cs="Times New Roman"/>
          <w:spacing w:val="55"/>
          <w:sz w:val="22"/>
          <w:szCs w:val="22"/>
        </w:rPr>
        <w:t xml:space="preserve"> </w:t>
      </w:r>
      <w:r w:rsidRPr="006F03AD">
        <w:rPr>
          <w:rFonts w:ascii="Times New Roman" w:hAnsi="Times New Roman" w:cs="Times New Roman"/>
          <w:sz w:val="22"/>
          <w:szCs w:val="22"/>
        </w:rPr>
        <w:t>de 2002 e no</w:t>
      </w:r>
      <w:r w:rsidRPr="006F03AD">
        <w:rPr>
          <w:rFonts w:ascii="Times New Roman" w:hAnsi="Times New Roman" w:cs="Times New Roman"/>
          <w:spacing w:val="1"/>
          <w:sz w:val="22"/>
          <w:szCs w:val="22"/>
        </w:rPr>
        <w:t xml:space="preserve"> </w:t>
      </w:r>
      <w:r w:rsidRPr="006F03AD">
        <w:rPr>
          <w:rFonts w:ascii="Times New Roman" w:hAnsi="Times New Roman" w:cs="Times New Roman"/>
          <w:sz w:val="22"/>
          <w:szCs w:val="22"/>
        </w:rPr>
        <w:t>Decreto nº 10.024, de 20 de setembro de 2019, referente ao Processo</w:t>
      </w:r>
      <w:r w:rsidR="00243F97" w:rsidRPr="006F03AD">
        <w:rPr>
          <w:rFonts w:ascii="Times New Roman" w:hAnsi="Times New Roman" w:cs="Times New Roman"/>
          <w:sz w:val="22"/>
          <w:szCs w:val="22"/>
        </w:rPr>
        <w:t xml:space="preserve"> Administrativo</w:t>
      </w:r>
      <w:r w:rsidRPr="006F03AD">
        <w:rPr>
          <w:rFonts w:ascii="Times New Roman" w:hAnsi="Times New Roman" w:cs="Times New Roman"/>
          <w:sz w:val="22"/>
          <w:szCs w:val="22"/>
        </w:rPr>
        <w:t xml:space="preserve"> nº</w:t>
      </w:r>
      <w:r w:rsidR="00243F97" w:rsidRPr="006F03AD">
        <w:rPr>
          <w:rFonts w:ascii="Times New Roman" w:hAnsi="Times New Roman" w:cs="Times New Roman"/>
          <w:sz w:val="22"/>
          <w:szCs w:val="22"/>
        </w:rPr>
        <w:t xml:space="preserve"> </w:t>
      </w:r>
      <w:r w:rsidR="00BD3706" w:rsidRPr="006F03AD">
        <w:rPr>
          <w:rFonts w:ascii="Times New Roman" w:hAnsi="Times New Roman" w:cs="Times New Roman"/>
          <w:sz w:val="22"/>
          <w:szCs w:val="22"/>
        </w:rPr>
        <w:t>63</w:t>
      </w:r>
      <w:r w:rsidR="00243F97" w:rsidRPr="006F03AD">
        <w:rPr>
          <w:rFonts w:ascii="Times New Roman" w:hAnsi="Times New Roman" w:cs="Times New Roman"/>
          <w:sz w:val="22"/>
          <w:szCs w:val="22"/>
        </w:rPr>
        <w:t>/2023</w:t>
      </w:r>
      <w:r w:rsidRPr="006F03AD">
        <w:rPr>
          <w:rFonts w:ascii="Times New Roman" w:hAnsi="Times New Roman" w:cs="Times New Roman"/>
          <w:sz w:val="22"/>
          <w:szCs w:val="22"/>
        </w:rPr>
        <w:t xml:space="preserve"> , para</w:t>
      </w:r>
      <w:r w:rsidRPr="006F03AD">
        <w:rPr>
          <w:rFonts w:ascii="Times New Roman" w:hAnsi="Times New Roman" w:cs="Times New Roman"/>
          <w:spacing w:val="1"/>
          <w:sz w:val="22"/>
          <w:szCs w:val="22"/>
        </w:rPr>
        <w:t xml:space="preserve"> </w:t>
      </w:r>
      <w:r w:rsidRPr="006F03AD">
        <w:rPr>
          <w:rFonts w:ascii="Times New Roman" w:hAnsi="Times New Roman" w:cs="Times New Roman"/>
          <w:sz w:val="22"/>
          <w:szCs w:val="22"/>
        </w:rPr>
        <w:t>realizar os procedimentos relativos a análise e decisão de recurso impetrado no Pregão Eletrônico nº</w:t>
      </w:r>
      <w:r w:rsidRPr="006F03AD">
        <w:rPr>
          <w:rFonts w:ascii="Times New Roman" w:hAnsi="Times New Roman" w:cs="Times New Roman"/>
          <w:spacing w:val="1"/>
          <w:sz w:val="22"/>
          <w:szCs w:val="22"/>
        </w:rPr>
        <w:t xml:space="preserve"> </w:t>
      </w:r>
      <w:r w:rsidR="00BD3706" w:rsidRPr="006F03AD">
        <w:rPr>
          <w:rFonts w:ascii="Times New Roman" w:hAnsi="Times New Roman" w:cs="Times New Roman"/>
          <w:sz w:val="22"/>
          <w:szCs w:val="22"/>
        </w:rPr>
        <w:t>67</w:t>
      </w:r>
      <w:r w:rsidRPr="006F03AD">
        <w:rPr>
          <w:rFonts w:ascii="Times New Roman" w:hAnsi="Times New Roman" w:cs="Times New Roman"/>
          <w:sz w:val="22"/>
          <w:szCs w:val="22"/>
        </w:rPr>
        <w:t>/202</w:t>
      </w:r>
      <w:r w:rsidR="00243F97" w:rsidRPr="006F03AD">
        <w:rPr>
          <w:rFonts w:ascii="Times New Roman" w:hAnsi="Times New Roman" w:cs="Times New Roman"/>
          <w:sz w:val="22"/>
          <w:szCs w:val="22"/>
        </w:rPr>
        <w:t>3</w:t>
      </w:r>
      <w:r w:rsidRPr="006F03AD">
        <w:rPr>
          <w:rFonts w:ascii="Times New Roman" w:hAnsi="Times New Roman" w:cs="Times New Roman"/>
          <w:sz w:val="22"/>
          <w:szCs w:val="22"/>
        </w:rPr>
        <w:t>.</w:t>
      </w:r>
    </w:p>
    <w:p w14:paraId="244A9FFA" w14:textId="77777777" w:rsidR="00762250" w:rsidRPr="006F03AD" w:rsidRDefault="00762250">
      <w:pPr>
        <w:pStyle w:val="Corpodetexto"/>
        <w:spacing w:before="3"/>
        <w:rPr>
          <w:rFonts w:ascii="Times New Roman" w:hAnsi="Times New Roman" w:cs="Times New Roman"/>
          <w:sz w:val="22"/>
          <w:szCs w:val="22"/>
        </w:rPr>
      </w:pPr>
    </w:p>
    <w:p w14:paraId="2B1590C6" w14:textId="6B41AF79" w:rsidR="00762250" w:rsidRPr="006062D7" w:rsidRDefault="00463350" w:rsidP="006062D7">
      <w:pPr>
        <w:pStyle w:val="Corpodetexto"/>
        <w:jc w:val="both"/>
        <w:rPr>
          <w:rFonts w:ascii="Times New Roman" w:hAnsi="Times New Roman" w:cs="Times New Roman"/>
          <w:b/>
          <w:sz w:val="22"/>
          <w:szCs w:val="22"/>
        </w:rPr>
      </w:pPr>
      <w:r w:rsidRPr="006062D7">
        <w:rPr>
          <w:rFonts w:ascii="Times New Roman" w:hAnsi="Times New Roman" w:cs="Times New Roman"/>
          <w:b/>
          <w:sz w:val="22"/>
          <w:szCs w:val="22"/>
        </w:rPr>
        <w:t>RECORRENTES:</w:t>
      </w:r>
      <w:r w:rsidRPr="006062D7">
        <w:rPr>
          <w:rFonts w:ascii="Times New Roman" w:hAnsi="Times New Roman" w:cs="Times New Roman"/>
          <w:b/>
          <w:spacing w:val="-5"/>
          <w:sz w:val="22"/>
          <w:szCs w:val="22"/>
        </w:rPr>
        <w:t xml:space="preserve"> </w:t>
      </w:r>
      <w:r w:rsidR="00BD3706" w:rsidRPr="006062D7">
        <w:rPr>
          <w:rFonts w:ascii="Times New Roman" w:hAnsi="Times New Roman" w:cs="Times New Roman"/>
          <w:b/>
          <w:sz w:val="22"/>
          <w:szCs w:val="22"/>
        </w:rPr>
        <w:t>KLEBER MACHADO &amp; CIA LTDA</w:t>
      </w:r>
    </w:p>
    <w:p w14:paraId="755FC49B" w14:textId="77777777" w:rsidR="00762250" w:rsidRPr="006062D7" w:rsidRDefault="00762250">
      <w:pPr>
        <w:pStyle w:val="Corpodetexto"/>
        <w:rPr>
          <w:rFonts w:ascii="Times New Roman" w:hAnsi="Times New Roman" w:cs="Times New Roman"/>
          <w:b/>
          <w:sz w:val="22"/>
          <w:szCs w:val="22"/>
        </w:rPr>
      </w:pPr>
    </w:p>
    <w:p w14:paraId="70E41CA9" w14:textId="71F5C37D" w:rsidR="00762250" w:rsidRPr="006F03AD" w:rsidRDefault="00463350" w:rsidP="006062D7">
      <w:pPr>
        <w:pStyle w:val="Ttulo1"/>
        <w:spacing w:before="193"/>
        <w:ind w:left="0"/>
        <w:jc w:val="both"/>
        <w:rPr>
          <w:rFonts w:ascii="Times New Roman" w:hAnsi="Times New Roman" w:cs="Times New Roman"/>
          <w:sz w:val="22"/>
          <w:szCs w:val="22"/>
        </w:rPr>
      </w:pPr>
      <w:r w:rsidRPr="006F03AD">
        <w:rPr>
          <w:rFonts w:ascii="Times New Roman" w:hAnsi="Times New Roman" w:cs="Times New Roman"/>
          <w:spacing w:val="-3"/>
          <w:sz w:val="22"/>
          <w:szCs w:val="22"/>
        </w:rPr>
        <w:t xml:space="preserve"> </w:t>
      </w:r>
      <w:r w:rsidRPr="006F03AD">
        <w:rPr>
          <w:rFonts w:ascii="Times New Roman" w:hAnsi="Times New Roman" w:cs="Times New Roman"/>
          <w:sz w:val="22"/>
          <w:szCs w:val="22"/>
        </w:rPr>
        <w:t>DO RECURSO</w:t>
      </w:r>
    </w:p>
    <w:p w14:paraId="671348D8" w14:textId="0ED6E529" w:rsidR="00762250" w:rsidRPr="006F03AD" w:rsidRDefault="00463350" w:rsidP="006062D7">
      <w:pPr>
        <w:pStyle w:val="Corpodetexto"/>
        <w:spacing w:before="193" w:line="276" w:lineRule="auto"/>
        <w:ind w:right="159"/>
        <w:jc w:val="both"/>
        <w:rPr>
          <w:rFonts w:ascii="Times New Roman" w:hAnsi="Times New Roman" w:cs="Times New Roman"/>
          <w:sz w:val="22"/>
          <w:szCs w:val="22"/>
        </w:rPr>
      </w:pPr>
      <w:r w:rsidRPr="006F03AD">
        <w:rPr>
          <w:rFonts w:ascii="Times New Roman" w:hAnsi="Times New Roman" w:cs="Times New Roman"/>
          <w:sz w:val="22"/>
          <w:szCs w:val="22"/>
        </w:rPr>
        <w:t>A</w:t>
      </w:r>
      <w:r w:rsidRPr="006F03AD">
        <w:rPr>
          <w:rFonts w:ascii="Times New Roman" w:hAnsi="Times New Roman" w:cs="Times New Roman"/>
          <w:spacing w:val="1"/>
          <w:sz w:val="22"/>
          <w:szCs w:val="22"/>
        </w:rPr>
        <w:t xml:space="preserve"> </w:t>
      </w:r>
      <w:r w:rsidRPr="006F03AD">
        <w:rPr>
          <w:rFonts w:ascii="Times New Roman" w:hAnsi="Times New Roman" w:cs="Times New Roman"/>
          <w:sz w:val="22"/>
          <w:szCs w:val="22"/>
        </w:rPr>
        <w:t>impetrante</w:t>
      </w:r>
      <w:r w:rsidRPr="006F03AD">
        <w:rPr>
          <w:rFonts w:ascii="Times New Roman" w:hAnsi="Times New Roman" w:cs="Times New Roman"/>
          <w:spacing w:val="1"/>
          <w:sz w:val="22"/>
          <w:szCs w:val="22"/>
        </w:rPr>
        <w:t xml:space="preserve"> </w:t>
      </w:r>
      <w:r w:rsidR="00BD3706" w:rsidRPr="006F03AD">
        <w:rPr>
          <w:rFonts w:ascii="Times New Roman" w:hAnsi="Times New Roman" w:cs="Times New Roman"/>
          <w:b/>
          <w:sz w:val="22"/>
          <w:szCs w:val="22"/>
        </w:rPr>
        <w:t>Kleber Machado &amp; Cia Ltda</w:t>
      </w:r>
      <w:r w:rsidRPr="006F03AD">
        <w:rPr>
          <w:rFonts w:ascii="Times New Roman" w:hAnsi="Times New Roman" w:cs="Times New Roman"/>
          <w:b/>
          <w:sz w:val="22"/>
          <w:szCs w:val="22"/>
        </w:rPr>
        <w:t>,</w:t>
      </w:r>
      <w:r w:rsidRPr="006F03AD">
        <w:rPr>
          <w:rFonts w:ascii="Times New Roman" w:hAnsi="Times New Roman" w:cs="Times New Roman"/>
          <w:b/>
          <w:spacing w:val="1"/>
          <w:sz w:val="22"/>
          <w:szCs w:val="22"/>
        </w:rPr>
        <w:t xml:space="preserve"> </w:t>
      </w:r>
      <w:r w:rsidRPr="006F03AD">
        <w:rPr>
          <w:rFonts w:ascii="Times New Roman" w:hAnsi="Times New Roman" w:cs="Times New Roman"/>
          <w:sz w:val="22"/>
          <w:szCs w:val="22"/>
        </w:rPr>
        <w:t>registrada</w:t>
      </w:r>
      <w:r w:rsidRPr="006F03AD">
        <w:rPr>
          <w:rFonts w:ascii="Times New Roman" w:hAnsi="Times New Roman" w:cs="Times New Roman"/>
          <w:spacing w:val="1"/>
          <w:sz w:val="22"/>
          <w:szCs w:val="22"/>
        </w:rPr>
        <w:t xml:space="preserve"> </w:t>
      </w:r>
      <w:r w:rsidRPr="006F03AD">
        <w:rPr>
          <w:rFonts w:ascii="Times New Roman" w:hAnsi="Times New Roman" w:cs="Times New Roman"/>
          <w:sz w:val="22"/>
          <w:szCs w:val="22"/>
        </w:rPr>
        <w:t>sob</w:t>
      </w:r>
      <w:r w:rsidRPr="006F03AD">
        <w:rPr>
          <w:rFonts w:ascii="Times New Roman" w:hAnsi="Times New Roman" w:cs="Times New Roman"/>
          <w:spacing w:val="1"/>
          <w:sz w:val="22"/>
          <w:szCs w:val="22"/>
        </w:rPr>
        <w:t xml:space="preserve"> </w:t>
      </w:r>
      <w:r w:rsidRPr="006F03AD">
        <w:rPr>
          <w:rFonts w:ascii="Times New Roman" w:hAnsi="Times New Roman" w:cs="Times New Roman"/>
          <w:sz w:val="22"/>
          <w:szCs w:val="22"/>
        </w:rPr>
        <w:t>CNPJ</w:t>
      </w:r>
      <w:r w:rsidRPr="006F03AD">
        <w:rPr>
          <w:rFonts w:ascii="Times New Roman" w:hAnsi="Times New Roman" w:cs="Times New Roman"/>
          <w:spacing w:val="1"/>
          <w:sz w:val="22"/>
          <w:szCs w:val="22"/>
        </w:rPr>
        <w:t xml:space="preserve"> </w:t>
      </w:r>
      <w:r w:rsidRPr="006F03AD">
        <w:rPr>
          <w:rFonts w:ascii="Times New Roman" w:hAnsi="Times New Roman" w:cs="Times New Roman"/>
          <w:sz w:val="22"/>
          <w:szCs w:val="22"/>
        </w:rPr>
        <w:t>Nº</w:t>
      </w:r>
      <w:r w:rsidRPr="006F03AD">
        <w:rPr>
          <w:rFonts w:ascii="Times New Roman" w:hAnsi="Times New Roman" w:cs="Times New Roman"/>
          <w:spacing w:val="1"/>
          <w:sz w:val="22"/>
          <w:szCs w:val="22"/>
        </w:rPr>
        <w:t xml:space="preserve"> </w:t>
      </w:r>
      <w:r w:rsidR="00BD3706" w:rsidRPr="006F03AD">
        <w:rPr>
          <w:rFonts w:ascii="Times New Roman" w:hAnsi="Times New Roman" w:cs="Times New Roman"/>
          <w:sz w:val="22"/>
          <w:szCs w:val="22"/>
        </w:rPr>
        <w:t>11.118.645/0001-40</w:t>
      </w:r>
      <w:r w:rsidRPr="006F03AD">
        <w:rPr>
          <w:rFonts w:ascii="Times New Roman" w:hAnsi="Times New Roman" w:cs="Times New Roman"/>
          <w:sz w:val="22"/>
          <w:szCs w:val="22"/>
        </w:rPr>
        <w:t>, manifestou intenção de recorrer, bem como apresentou recurso administrativo no</w:t>
      </w:r>
      <w:r w:rsidRPr="006F03AD">
        <w:rPr>
          <w:rFonts w:ascii="Times New Roman" w:hAnsi="Times New Roman" w:cs="Times New Roman"/>
          <w:spacing w:val="1"/>
          <w:sz w:val="22"/>
          <w:szCs w:val="22"/>
        </w:rPr>
        <w:t xml:space="preserve"> </w:t>
      </w:r>
      <w:r w:rsidRPr="006F03AD">
        <w:rPr>
          <w:rFonts w:ascii="Times New Roman" w:hAnsi="Times New Roman" w:cs="Times New Roman"/>
          <w:sz w:val="22"/>
          <w:szCs w:val="22"/>
        </w:rPr>
        <w:t xml:space="preserve">Pregão Eletrônico nº </w:t>
      </w:r>
      <w:r w:rsidR="00BD3706" w:rsidRPr="006F03AD">
        <w:rPr>
          <w:rFonts w:ascii="Times New Roman" w:hAnsi="Times New Roman" w:cs="Times New Roman"/>
          <w:sz w:val="22"/>
          <w:szCs w:val="22"/>
        </w:rPr>
        <w:t>67</w:t>
      </w:r>
      <w:r w:rsidRPr="006F03AD">
        <w:rPr>
          <w:rFonts w:ascii="Times New Roman" w:hAnsi="Times New Roman" w:cs="Times New Roman"/>
          <w:sz w:val="22"/>
          <w:szCs w:val="22"/>
        </w:rPr>
        <w:t>/202</w:t>
      </w:r>
      <w:r w:rsidR="00EB6433" w:rsidRPr="006F03AD">
        <w:rPr>
          <w:rFonts w:ascii="Times New Roman" w:hAnsi="Times New Roman" w:cs="Times New Roman"/>
          <w:sz w:val="22"/>
          <w:szCs w:val="22"/>
        </w:rPr>
        <w:t>3</w:t>
      </w:r>
      <w:r w:rsidRPr="006F03AD">
        <w:rPr>
          <w:rFonts w:ascii="Times New Roman" w:hAnsi="Times New Roman" w:cs="Times New Roman"/>
          <w:sz w:val="22"/>
          <w:szCs w:val="22"/>
        </w:rPr>
        <w:t>, cujo objeto do certame é a escolha da proposta mais vantajosa para a</w:t>
      </w:r>
      <w:r w:rsidRPr="006F03AD">
        <w:rPr>
          <w:rFonts w:ascii="Times New Roman" w:hAnsi="Times New Roman" w:cs="Times New Roman"/>
          <w:spacing w:val="1"/>
          <w:sz w:val="22"/>
          <w:szCs w:val="22"/>
        </w:rPr>
        <w:t xml:space="preserve"> </w:t>
      </w:r>
      <w:r w:rsidRPr="006F03AD">
        <w:rPr>
          <w:rFonts w:ascii="Times New Roman" w:hAnsi="Times New Roman" w:cs="Times New Roman"/>
          <w:sz w:val="22"/>
          <w:szCs w:val="22"/>
        </w:rPr>
        <w:t>contratação de empresa para</w:t>
      </w:r>
      <w:r w:rsidR="006748C1" w:rsidRPr="006F03AD">
        <w:rPr>
          <w:rFonts w:ascii="Times New Roman" w:hAnsi="Times New Roman" w:cs="Times New Roman"/>
          <w:sz w:val="22"/>
          <w:szCs w:val="22"/>
        </w:rPr>
        <w:t xml:space="preserve"> Registro de preço para futura e ev</w:t>
      </w:r>
      <w:r w:rsidR="00BD3706" w:rsidRPr="006F03AD">
        <w:rPr>
          <w:rFonts w:ascii="Times New Roman" w:hAnsi="Times New Roman" w:cs="Times New Roman"/>
          <w:sz w:val="22"/>
          <w:szCs w:val="22"/>
        </w:rPr>
        <w:t>e</w:t>
      </w:r>
      <w:r w:rsidR="006748C1" w:rsidRPr="006F03AD">
        <w:rPr>
          <w:rFonts w:ascii="Times New Roman" w:hAnsi="Times New Roman" w:cs="Times New Roman"/>
          <w:sz w:val="22"/>
          <w:szCs w:val="22"/>
        </w:rPr>
        <w:t>ntual</w:t>
      </w:r>
      <w:r w:rsidR="00BD3706" w:rsidRPr="006F03AD">
        <w:rPr>
          <w:rFonts w:ascii="Times New Roman" w:hAnsi="Times New Roman" w:cs="Times New Roman"/>
          <w:sz w:val="22"/>
          <w:szCs w:val="22"/>
        </w:rPr>
        <w:t xml:space="preserve"> Contratação de empresa especializada para fornecimento de suprimentos para impressoras</w:t>
      </w:r>
      <w:r w:rsidRPr="006F03AD">
        <w:rPr>
          <w:rFonts w:ascii="Times New Roman" w:hAnsi="Times New Roman" w:cs="Times New Roman"/>
          <w:sz w:val="22"/>
          <w:szCs w:val="22"/>
        </w:rPr>
        <w:t>, conforme condições,</w:t>
      </w:r>
      <w:r w:rsidR="00BD3706" w:rsidRPr="006F03AD">
        <w:rPr>
          <w:rFonts w:ascii="Times New Roman" w:hAnsi="Times New Roman" w:cs="Times New Roman"/>
          <w:sz w:val="22"/>
          <w:szCs w:val="22"/>
        </w:rPr>
        <w:t xml:space="preserve"> Termo de referência,</w:t>
      </w:r>
      <w:r w:rsidRPr="006F03AD">
        <w:rPr>
          <w:rFonts w:ascii="Times New Roman" w:hAnsi="Times New Roman" w:cs="Times New Roman"/>
          <w:sz w:val="22"/>
          <w:szCs w:val="22"/>
        </w:rPr>
        <w:t xml:space="preserve"> quantidades e exigências estabelecidas neste</w:t>
      </w:r>
      <w:r w:rsidRPr="006F03AD">
        <w:rPr>
          <w:rFonts w:ascii="Times New Roman" w:hAnsi="Times New Roman" w:cs="Times New Roman"/>
          <w:spacing w:val="1"/>
          <w:sz w:val="22"/>
          <w:szCs w:val="22"/>
        </w:rPr>
        <w:t xml:space="preserve"> </w:t>
      </w:r>
      <w:r w:rsidRPr="006F03AD">
        <w:rPr>
          <w:rFonts w:ascii="Times New Roman" w:hAnsi="Times New Roman" w:cs="Times New Roman"/>
          <w:sz w:val="22"/>
          <w:szCs w:val="22"/>
        </w:rPr>
        <w:t>Edital e</w:t>
      </w:r>
      <w:r w:rsidRPr="006F03AD">
        <w:rPr>
          <w:rFonts w:ascii="Times New Roman" w:hAnsi="Times New Roman" w:cs="Times New Roman"/>
          <w:spacing w:val="1"/>
          <w:sz w:val="22"/>
          <w:szCs w:val="22"/>
        </w:rPr>
        <w:t xml:space="preserve"> </w:t>
      </w:r>
      <w:r w:rsidRPr="006F03AD">
        <w:rPr>
          <w:rFonts w:ascii="Times New Roman" w:hAnsi="Times New Roman" w:cs="Times New Roman"/>
          <w:sz w:val="22"/>
          <w:szCs w:val="22"/>
        </w:rPr>
        <w:t>seus anexos.</w:t>
      </w:r>
    </w:p>
    <w:p w14:paraId="69DE8672" w14:textId="77777777" w:rsidR="00762250" w:rsidRPr="006F03AD" w:rsidRDefault="00762250">
      <w:pPr>
        <w:pStyle w:val="Corpodetexto"/>
        <w:spacing w:before="5"/>
        <w:rPr>
          <w:rFonts w:ascii="Times New Roman" w:hAnsi="Times New Roman" w:cs="Times New Roman"/>
          <w:sz w:val="22"/>
          <w:szCs w:val="22"/>
        </w:rPr>
      </w:pPr>
    </w:p>
    <w:p w14:paraId="18D8A68C" w14:textId="15FDE663" w:rsidR="00762250" w:rsidRPr="006062D7" w:rsidRDefault="00463350">
      <w:pPr>
        <w:pStyle w:val="Corpodetexto"/>
        <w:ind w:left="154"/>
        <w:jc w:val="both"/>
        <w:rPr>
          <w:rFonts w:ascii="Times New Roman" w:hAnsi="Times New Roman" w:cs="Times New Roman"/>
          <w:b/>
          <w:sz w:val="22"/>
          <w:szCs w:val="22"/>
        </w:rPr>
      </w:pPr>
      <w:r w:rsidRPr="006062D7">
        <w:rPr>
          <w:rFonts w:ascii="Times New Roman" w:hAnsi="Times New Roman" w:cs="Times New Roman"/>
          <w:b/>
          <w:sz w:val="22"/>
          <w:szCs w:val="22"/>
        </w:rPr>
        <w:t>Quanto</w:t>
      </w:r>
      <w:r w:rsidRPr="006062D7">
        <w:rPr>
          <w:rFonts w:ascii="Times New Roman" w:hAnsi="Times New Roman" w:cs="Times New Roman"/>
          <w:b/>
          <w:spacing w:val="-5"/>
          <w:sz w:val="22"/>
          <w:szCs w:val="22"/>
        </w:rPr>
        <w:t xml:space="preserve"> </w:t>
      </w:r>
      <w:r w:rsidRPr="006062D7">
        <w:rPr>
          <w:rFonts w:ascii="Times New Roman" w:hAnsi="Times New Roman" w:cs="Times New Roman"/>
          <w:b/>
          <w:sz w:val="22"/>
          <w:szCs w:val="22"/>
        </w:rPr>
        <w:t>ao</w:t>
      </w:r>
      <w:r w:rsidRPr="006062D7">
        <w:rPr>
          <w:rFonts w:ascii="Times New Roman" w:hAnsi="Times New Roman" w:cs="Times New Roman"/>
          <w:b/>
          <w:spacing w:val="-2"/>
          <w:sz w:val="22"/>
          <w:szCs w:val="22"/>
        </w:rPr>
        <w:t xml:space="preserve"> </w:t>
      </w:r>
      <w:r w:rsidRPr="006062D7">
        <w:rPr>
          <w:rFonts w:ascii="Times New Roman" w:hAnsi="Times New Roman" w:cs="Times New Roman"/>
          <w:b/>
          <w:sz w:val="22"/>
          <w:szCs w:val="22"/>
        </w:rPr>
        <w:t>Recurso,</w:t>
      </w:r>
      <w:r w:rsidRPr="006062D7">
        <w:rPr>
          <w:rFonts w:ascii="Times New Roman" w:hAnsi="Times New Roman" w:cs="Times New Roman"/>
          <w:b/>
          <w:spacing w:val="-1"/>
          <w:sz w:val="22"/>
          <w:szCs w:val="22"/>
        </w:rPr>
        <w:t xml:space="preserve"> </w:t>
      </w:r>
      <w:r w:rsidRPr="006062D7">
        <w:rPr>
          <w:rFonts w:ascii="Times New Roman" w:hAnsi="Times New Roman" w:cs="Times New Roman"/>
          <w:b/>
          <w:sz w:val="22"/>
          <w:szCs w:val="22"/>
        </w:rPr>
        <w:t>o</w:t>
      </w:r>
      <w:r w:rsidRPr="006062D7">
        <w:rPr>
          <w:rFonts w:ascii="Times New Roman" w:hAnsi="Times New Roman" w:cs="Times New Roman"/>
          <w:b/>
          <w:spacing w:val="-2"/>
          <w:sz w:val="22"/>
          <w:szCs w:val="22"/>
        </w:rPr>
        <w:t xml:space="preserve"> </w:t>
      </w:r>
      <w:r w:rsidRPr="006062D7">
        <w:rPr>
          <w:rFonts w:ascii="Times New Roman" w:hAnsi="Times New Roman" w:cs="Times New Roman"/>
          <w:b/>
          <w:sz w:val="22"/>
          <w:szCs w:val="22"/>
        </w:rPr>
        <w:t>Edital</w:t>
      </w:r>
      <w:r w:rsidRPr="006062D7">
        <w:rPr>
          <w:rFonts w:ascii="Times New Roman" w:hAnsi="Times New Roman" w:cs="Times New Roman"/>
          <w:b/>
          <w:spacing w:val="-2"/>
          <w:sz w:val="22"/>
          <w:szCs w:val="22"/>
        </w:rPr>
        <w:t xml:space="preserve"> </w:t>
      </w:r>
      <w:r w:rsidRPr="006062D7">
        <w:rPr>
          <w:rFonts w:ascii="Times New Roman" w:hAnsi="Times New Roman" w:cs="Times New Roman"/>
          <w:b/>
          <w:sz w:val="22"/>
          <w:szCs w:val="22"/>
        </w:rPr>
        <w:t>do</w:t>
      </w:r>
      <w:r w:rsidRPr="006062D7">
        <w:rPr>
          <w:rFonts w:ascii="Times New Roman" w:hAnsi="Times New Roman" w:cs="Times New Roman"/>
          <w:b/>
          <w:spacing w:val="-2"/>
          <w:sz w:val="22"/>
          <w:szCs w:val="22"/>
        </w:rPr>
        <w:t xml:space="preserve"> </w:t>
      </w:r>
      <w:r w:rsidRPr="006062D7">
        <w:rPr>
          <w:rFonts w:ascii="Times New Roman" w:hAnsi="Times New Roman" w:cs="Times New Roman"/>
          <w:b/>
          <w:sz w:val="22"/>
          <w:szCs w:val="22"/>
        </w:rPr>
        <w:t>PE</w:t>
      </w:r>
      <w:r w:rsidRPr="006062D7">
        <w:rPr>
          <w:rFonts w:ascii="Times New Roman" w:hAnsi="Times New Roman" w:cs="Times New Roman"/>
          <w:b/>
          <w:spacing w:val="-2"/>
          <w:sz w:val="22"/>
          <w:szCs w:val="22"/>
        </w:rPr>
        <w:t xml:space="preserve"> </w:t>
      </w:r>
      <w:r w:rsidR="00BD3706" w:rsidRPr="006062D7">
        <w:rPr>
          <w:rFonts w:ascii="Times New Roman" w:hAnsi="Times New Roman" w:cs="Times New Roman"/>
          <w:b/>
          <w:sz w:val="22"/>
          <w:szCs w:val="22"/>
        </w:rPr>
        <w:t>67</w:t>
      </w:r>
      <w:r w:rsidRPr="006062D7">
        <w:rPr>
          <w:rFonts w:ascii="Times New Roman" w:hAnsi="Times New Roman" w:cs="Times New Roman"/>
          <w:b/>
          <w:sz w:val="22"/>
          <w:szCs w:val="22"/>
        </w:rPr>
        <w:t>/202</w:t>
      </w:r>
      <w:r w:rsidR="00FE0423" w:rsidRPr="006062D7">
        <w:rPr>
          <w:rFonts w:ascii="Times New Roman" w:hAnsi="Times New Roman" w:cs="Times New Roman"/>
          <w:b/>
          <w:sz w:val="22"/>
          <w:szCs w:val="22"/>
        </w:rPr>
        <w:t>3</w:t>
      </w:r>
      <w:r w:rsidRPr="006062D7">
        <w:rPr>
          <w:rFonts w:ascii="Times New Roman" w:hAnsi="Times New Roman" w:cs="Times New Roman"/>
          <w:b/>
          <w:spacing w:val="-3"/>
          <w:sz w:val="22"/>
          <w:szCs w:val="22"/>
        </w:rPr>
        <w:t xml:space="preserve"> </w:t>
      </w:r>
      <w:r w:rsidRPr="006062D7">
        <w:rPr>
          <w:rFonts w:ascii="Times New Roman" w:hAnsi="Times New Roman" w:cs="Times New Roman"/>
          <w:b/>
          <w:sz w:val="22"/>
          <w:szCs w:val="22"/>
        </w:rPr>
        <w:t>regula</w:t>
      </w:r>
      <w:r w:rsidRPr="006062D7">
        <w:rPr>
          <w:rFonts w:ascii="Times New Roman" w:hAnsi="Times New Roman" w:cs="Times New Roman"/>
          <w:b/>
          <w:spacing w:val="-4"/>
          <w:sz w:val="22"/>
          <w:szCs w:val="22"/>
        </w:rPr>
        <w:t xml:space="preserve"> </w:t>
      </w:r>
      <w:r w:rsidRPr="006062D7">
        <w:rPr>
          <w:rFonts w:ascii="Times New Roman" w:hAnsi="Times New Roman" w:cs="Times New Roman"/>
          <w:b/>
          <w:sz w:val="22"/>
          <w:szCs w:val="22"/>
        </w:rPr>
        <w:t>o</w:t>
      </w:r>
      <w:r w:rsidRPr="006062D7">
        <w:rPr>
          <w:rFonts w:ascii="Times New Roman" w:hAnsi="Times New Roman" w:cs="Times New Roman"/>
          <w:b/>
          <w:spacing w:val="-2"/>
          <w:sz w:val="22"/>
          <w:szCs w:val="22"/>
        </w:rPr>
        <w:t xml:space="preserve"> </w:t>
      </w:r>
      <w:r w:rsidRPr="006062D7">
        <w:rPr>
          <w:rFonts w:ascii="Times New Roman" w:hAnsi="Times New Roman" w:cs="Times New Roman"/>
          <w:b/>
          <w:sz w:val="22"/>
          <w:szCs w:val="22"/>
        </w:rPr>
        <w:t>seguinte:</w:t>
      </w:r>
    </w:p>
    <w:p w14:paraId="487C2F0B" w14:textId="5F2592FC" w:rsidR="00530884" w:rsidRPr="006F03AD" w:rsidRDefault="00530884">
      <w:pPr>
        <w:pStyle w:val="Corpodetexto"/>
        <w:ind w:left="154"/>
        <w:jc w:val="both"/>
        <w:rPr>
          <w:rFonts w:ascii="Times New Roman" w:hAnsi="Times New Roman" w:cs="Times New Roman"/>
          <w:sz w:val="22"/>
          <w:szCs w:val="22"/>
        </w:rPr>
      </w:pPr>
    </w:p>
    <w:p w14:paraId="07749CCF" w14:textId="77777777" w:rsidR="00530884" w:rsidRPr="006F03AD" w:rsidRDefault="00530884" w:rsidP="00530884">
      <w:pPr>
        <w:widowControl/>
        <w:adjustRightInd w:val="0"/>
        <w:rPr>
          <w:rFonts w:ascii="Times New Roman" w:eastAsiaTheme="minorHAnsi" w:hAnsi="Times New Roman" w:cs="Times New Roman"/>
          <w:color w:val="000000"/>
          <w:lang w:val="pt-BR"/>
        </w:rPr>
      </w:pPr>
      <w:r w:rsidRPr="006F03AD">
        <w:rPr>
          <w:rFonts w:ascii="Times New Roman" w:eastAsiaTheme="minorHAnsi" w:hAnsi="Times New Roman" w:cs="Times New Roman"/>
          <w:color w:val="000000"/>
          <w:lang w:val="pt-BR"/>
        </w:rPr>
        <w:t xml:space="preserve"> A Recorrente participou do processo licitatório em epigrafe, na modalidade pregão eletrônico, cujo Objeto é “Contratação de Empresa Especializada no fornecimento de suprimentos para impressoras, conforme o Termo de Referência”. </w:t>
      </w:r>
    </w:p>
    <w:p w14:paraId="3F84AD28" w14:textId="2C759560" w:rsidR="00530884" w:rsidRPr="006F03AD" w:rsidRDefault="003A5DAC" w:rsidP="003A5DAC">
      <w:pPr>
        <w:pStyle w:val="Corpodetexto"/>
        <w:jc w:val="both"/>
        <w:rPr>
          <w:rFonts w:ascii="Times New Roman" w:eastAsiaTheme="minorHAnsi" w:hAnsi="Times New Roman" w:cs="Times New Roman"/>
          <w:color w:val="000000"/>
          <w:sz w:val="22"/>
          <w:szCs w:val="22"/>
          <w:lang w:val="pt-BR"/>
        </w:rPr>
      </w:pPr>
      <w:r>
        <w:rPr>
          <w:rFonts w:ascii="Times New Roman" w:eastAsiaTheme="minorHAnsi" w:hAnsi="Times New Roman" w:cs="Times New Roman"/>
          <w:color w:val="000000"/>
          <w:sz w:val="22"/>
          <w:szCs w:val="22"/>
          <w:lang w:val="pt-BR"/>
        </w:rPr>
        <w:t>A empresa recorrente alega que,</w:t>
      </w:r>
      <w:r w:rsidR="00530884" w:rsidRPr="006F03AD">
        <w:rPr>
          <w:rFonts w:ascii="Times New Roman" w:eastAsiaTheme="minorHAnsi" w:hAnsi="Times New Roman" w:cs="Times New Roman"/>
          <w:color w:val="000000"/>
          <w:sz w:val="22"/>
          <w:szCs w:val="22"/>
          <w:lang w:val="pt-BR"/>
        </w:rPr>
        <w:t xml:space="preserve"> considerando que os produtos ofertados não atendem todas as especificações técnicas descritas em edital no que se trata de quantidades de páginas por toner, já que as marcas e modelos ofertados não atendem e por isso está recorrente manifestou intenção de recorrer</w:t>
      </w:r>
      <w:r w:rsidR="00B363E7" w:rsidRPr="006F03AD">
        <w:rPr>
          <w:rFonts w:ascii="Times New Roman" w:eastAsiaTheme="minorHAnsi" w:hAnsi="Times New Roman" w:cs="Times New Roman"/>
          <w:color w:val="000000"/>
          <w:sz w:val="22"/>
          <w:szCs w:val="22"/>
          <w:lang w:val="pt-BR"/>
        </w:rPr>
        <w:t>.</w:t>
      </w:r>
    </w:p>
    <w:p w14:paraId="3EB9202A" w14:textId="3F1E1DB2" w:rsidR="00B363E7" w:rsidRPr="006F03AD" w:rsidRDefault="00B363E7" w:rsidP="003A5DAC">
      <w:pPr>
        <w:pStyle w:val="Corpodetexto"/>
        <w:jc w:val="both"/>
        <w:rPr>
          <w:rFonts w:ascii="Times New Roman" w:hAnsi="Times New Roman" w:cs="Times New Roman"/>
          <w:sz w:val="22"/>
          <w:szCs w:val="22"/>
        </w:rPr>
      </w:pPr>
      <w:r w:rsidRPr="006F03AD">
        <w:rPr>
          <w:rFonts w:ascii="Times New Roman" w:hAnsi="Times New Roman" w:cs="Times New Roman"/>
          <w:sz w:val="22"/>
          <w:szCs w:val="22"/>
        </w:rPr>
        <w:t>Saliento que a quantidade de páginas exigidas no descritivo dos produtos/itens 1, 2, 3, 4, 5, 7, 8, 9, 10 e 11 não existem no mercado, seja os originais do próprio fabricante do equipamento, nem mesmo por aqueles que são produzidos por outros fabricantes no entanto são de 1º uso, não recondicionados e nem remanufaturados denominados "similares ou compatíveis".</w:t>
      </w:r>
    </w:p>
    <w:p w14:paraId="01661221" w14:textId="0A11334E" w:rsidR="003974F7" w:rsidRPr="006F03AD" w:rsidRDefault="003974F7" w:rsidP="003A5DAC">
      <w:pPr>
        <w:pStyle w:val="Corpodetexto"/>
        <w:jc w:val="both"/>
        <w:rPr>
          <w:rFonts w:ascii="Times New Roman" w:hAnsi="Times New Roman" w:cs="Times New Roman"/>
          <w:sz w:val="22"/>
          <w:szCs w:val="22"/>
        </w:rPr>
      </w:pPr>
      <w:r w:rsidRPr="006F03AD">
        <w:rPr>
          <w:rFonts w:ascii="Times New Roman" w:hAnsi="Times New Roman" w:cs="Times New Roman"/>
          <w:sz w:val="22"/>
          <w:szCs w:val="22"/>
        </w:rPr>
        <w:t>Sendo que em 27/07/2023 foi mandado um email pedindo esclarecimentos e informando e demonstrando com anexos de catálogos tanto originais do fabricante como compatíveis que nenhum deles atendia o número de páginas solicitados de cada toner e que tal descrição está fora da realidade, mas, foi ignorado, conforme documento em anexo.</w:t>
      </w:r>
    </w:p>
    <w:p w14:paraId="620434EA" w14:textId="0D8F9CC5" w:rsidR="00A10CD1" w:rsidRPr="006F03AD" w:rsidRDefault="00A10CD1" w:rsidP="00530884">
      <w:pPr>
        <w:pStyle w:val="Corpodetexto"/>
        <w:ind w:left="154"/>
        <w:jc w:val="both"/>
        <w:rPr>
          <w:rFonts w:ascii="Times New Roman" w:hAnsi="Times New Roman" w:cs="Times New Roman"/>
          <w:sz w:val="22"/>
          <w:szCs w:val="22"/>
        </w:rPr>
      </w:pPr>
      <w:r w:rsidRPr="006F03AD">
        <w:rPr>
          <w:rFonts w:ascii="Times New Roman" w:hAnsi="Times New Roman" w:cs="Times New Roman"/>
          <w:noProof/>
          <w:sz w:val="22"/>
          <w:szCs w:val="22"/>
        </w:rPr>
        <w:lastRenderedPageBreak/>
        <w:drawing>
          <wp:inline distT="0" distB="0" distL="0" distR="0" wp14:anchorId="4E838593" wp14:editId="3532A206">
            <wp:extent cx="6242050" cy="4178300"/>
            <wp:effectExtent l="0" t="0" r="635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42050" cy="4178300"/>
                    </a:xfrm>
                    <a:prstGeom prst="rect">
                      <a:avLst/>
                    </a:prstGeom>
                    <a:noFill/>
                    <a:ln>
                      <a:noFill/>
                    </a:ln>
                  </pic:spPr>
                </pic:pic>
              </a:graphicData>
            </a:graphic>
          </wp:inline>
        </w:drawing>
      </w:r>
    </w:p>
    <w:p w14:paraId="70776C4E" w14:textId="0ADE2910" w:rsidR="0060383A" w:rsidRPr="006F03AD" w:rsidRDefault="0060383A" w:rsidP="00530884">
      <w:pPr>
        <w:pStyle w:val="Corpodetexto"/>
        <w:ind w:left="154"/>
        <w:jc w:val="both"/>
        <w:rPr>
          <w:rFonts w:ascii="Times New Roman" w:hAnsi="Times New Roman" w:cs="Times New Roman"/>
          <w:sz w:val="22"/>
          <w:szCs w:val="22"/>
        </w:rPr>
      </w:pPr>
      <w:r w:rsidRPr="006F03AD">
        <w:rPr>
          <w:rFonts w:ascii="Times New Roman" w:hAnsi="Times New Roman" w:cs="Times New Roman"/>
          <w:noProof/>
          <w:sz w:val="22"/>
          <w:szCs w:val="22"/>
        </w:rPr>
        <w:drawing>
          <wp:inline distT="0" distB="0" distL="0" distR="0" wp14:anchorId="3249F70D" wp14:editId="31965252">
            <wp:extent cx="6242050" cy="2390140"/>
            <wp:effectExtent l="0" t="0" r="635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42050" cy="2390140"/>
                    </a:xfrm>
                    <a:prstGeom prst="rect">
                      <a:avLst/>
                    </a:prstGeom>
                    <a:noFill/>
                    <a:ln>
                      <a:noFill/>
                    </a:ln>
                  </pic:spPr>
                </pic:pic>
              </a:graphicData>
            </a:graphic>
          </wp:inline>
        </w:drawing>
      </w:r>
    </w:p>
    <w:p w14:paraId="13DBB548" w14:textId="3FCB9674" w:rsidR="004E4C7F" w:rsidRPr="006F03AD" w:rsidRDefault="004E4C7F" w:rsidP="004E4C7F">
      <w:pPr>
        <w:widowControl/>
        <w:adjustRightInd w:val="0"/>
        <w:rPr>
          <w:rFonts w:ascii="Times New Roman" w:eastAsiaTheme="minorHAnsi" w:hAnsi="Times New Roman" w:cs="Times New Roman"/>
          <w:color w:val="000000"/>
          <w:lang w:val="pt-BR"/>
        </w:rPr>
      </w:pPr>
      <w:r w:rsidRPr="006F03AD">
        <w:rPr>
          <w:rFonts w:ascii="Times New Roman" w:eastAsiaTheme="minorHAnsi" w:hAnsi="Times New Roman" w:cs="Times New Roman"/>
          <w:b/>
          <w:bCs/>
          <w:color w:val="000000"/>
          <w:lang w:val="pt-BR"/>
        </w:rPr>
        <w:t xml:space="preserve">DO DIREITO: </w:t>
      </w:r>
    </w:p>
    <w:p w14:paraId="6EC650E9" w14:textId="77777777" w:rsidR="004E4C7F" w:rsidRPr="006F03AD" w:rsidRDefault="004E4C7F" w:rsidP="004E4C7F">
      <w:pPr>
        <w:widowControl/>
        <w:adjustRightInd w:val="0"/>
        <w:rPr>
          <w:rFonts w:ascii="Times New Roman" w:eastAsiaTheme="minorHAnsi" w:hAnsi="Times New Roman" w:cs="Times New Roman"/>
          <w:color w:val="000000"/>
          <w:lang w:val="pt-BR"/>
        </w:rPr>
      </w:pPr>
      <w:r w:rsidRPr="006F03AD">
        <w:rPr>
          <w:rFonts w:ascii="Times New Roman" w:eastAsiaTheme="minorHAnsi" w:hAnsi="Times New Roman" w:cs="Times New Roman"/>
          <w:color w:val="000000"/>
          <w:lang w:val="pt-BR"/>
        </w:rPr>
        <w:t xml:space="preserve">Conforme se verifica acima e nos anexos, com essa documentação e sendo o mesmo verificado por qualquer pessoa através da internet no </w:t>
      </w:r>
      <w:proofErr w:type="spellStart"/>
      <w:r w:rsidRPr="006F03AD">
        <w:rPr>
          <w:rFonts w:ascii="Times New Roman" w:eastAsiaTheme="minorHAnsi" w:hAnsi="Times New Roman" w:cs="Times New Roman"/>
          <w:color w:val="000000"/>
          <w:lang w:val="pt-BR"/>
        </w:rPr>
        <w:t>google</w:t>
      </w:r>
      <w:proofErr w:type="spellEnd"/>
      <w:r w:rsidRPr="006F03AD">
        <w:rPr>
          <w:rFonts w:ascii="Times New Roman" w:eastAsiaTheme="minorHAnsi" w:hAnsi="Times New Roman" w:cs="Times New Roman"/>
          <w:color w:val="000000"/>
          <w:lang w:val="pt-BR"/>
        </w:rPr>
        <w:t>, consegue confirmar os fatos, analisando detalhadamente os produtos ofertados, verifica-se que os mesmos não possuem tal capacidade técnica, confirmando que os descritivos para os itens 1, 2, 3, 4, 5, 7, 8, 9, 10, 11 em se tratando de exigências de números de copias/</w:t>
      </w:r>
      <w:proofErr w:type="spellStart"/>
      <w:r w:rsidRPr="006F03AD">
        <w:rPr>
          <w:rFonts w:ascii="Times New Roman" w:eastAsiaTheme="minorHAnsi" w:hAnsi="Times New Roman" w:cs="Times New Roman"/>
          <w:color w:val="000000"/>
          <w:lang w:val="pt-BR"/>
        </w:rPr>
        <w:t>paginas</w:t>
      </w:r>
      <w:proofErr w:type="spellEnd"/>
      <w:r w:rsidRPr="006F03AD">
        <w:rPr>
          <w:rFonts w:ascii="Times New Roman" w:eastAsiaTheme="minorHAnsi" w:hAnsi="Times New Roman" w:cs="Times New Roman"/>
          <w:color w:val="000000"/>
          <w:lang w:val="pt-BR"/>
        </w:rPr>
        <w:t xml:space="preserve"> são irreais e incompatíveis para os oferecidos e existentes no mercado. </w:t>
      </w:r>
    </w:p>
    <w:p w14:paraId="491AFEF8" w14:textId="77777777" w:rsidR="004E4C7F" w:rsidRPr="006F03AD" w:rsidRDefault="004E4C7F" w:rsidP="004E4C7F">
      <w:pPr>
        <w:widowControl/>
        <w:adjustRightInd w:val="0"/>
        <w:rPr>
          <w:rFonts w:ascii="Times New Roman" w:eastAsiaTheme="minorHAnsi" w:hAnsi="Times New Roman" w:cs="Times New Roman"/>
          <w:color w:val="000000"/>
          <w:lang w:val="pt-BR"/>
        </w:rPr>
      </w:pPr>
      <w:r w:rsidRPr="006F03AD">
        <w:rPr>
          <w:rFonts w:ascii="Times New Roman" w:eastAsiaTheme="minorHAnsi" w:hAnsi="Times New Roman" w:cs="Times New Roman"/>
          <w:color w:val="000000"/>
          <w:lang w:val="pt-BR"/>
        </w:rPr>
        <w:t xml:space="preserve">E os produtos ofertados pelos participantes do certame demasiadamente inferior a prevista no edital. </w:t>
      </w:r>
    </w:p>
    <w:p w14:paraId="2BB4418B" w14:textId="77777777" w:rsidR="004E4C7F" w:rsidRPr="006F03AD" w:rsidRDefault="004E4C7F" w:rsidP="004E4C7F">
      <w:pPr>
        <w:widowControl/>
        <w:adjustRightInd w:val="0"/>
        <w:rPr>
          <w:rFonts w:ascii="Times New Roman" w:eastAsiaTheme="minorHAnsi" w:hAnsi="Times New Roman" w:cs="Times New Roman"/>
          <w:color w:val="000000"/>
          <w:lang w:val="pt-BR"/>
        </w:rPr>
      </w:pPr>
      <w:r w:rsidRPr="006F03AD">
        <w:rPr>
          <w:rFonts w:ascii="Times New Roman" w:eastAsiaTheme="minorHAnsi" w:hAnsi="Times New Roman" w:cs="Times New Roman"/>
          <w:color w:val="000000"/>
          <w:lang w:val="pt-BR"/>
        </w:rPr>
        <w:t xml:space="preserve">Assim, diante de todos os fatos narrados até o presente momento, não restam dúvidas que os produtos ofertados pelas empresas não atendem de forma satisfatória todas as especificações técnicas prevista em edital, motivo pelo qual as empresas declaradas vencedoras devem ser desclassificadas do presente certame, itens 1, 2, 3, 4, 5, 7, 8, 9, 10, 11 e por não conduzir com o que se oferta no mercado o mesmo edital deve ser cancelado, feitos os ajustes necessários e adequação para a realidade de capacidade para cada toner e publicado com nova data. </w:t>
      </w:r>
    </w:p>
    <w:p w14:paraId="3D4335FB" w14:textId="77777777" w:rsidR="004E4C7F" w:rsidRPr="006F03AD" w:rsidRDefault="004E4C7F" w:rsidP="004E4C7F">
      <w:pPr>
        <w:widowControl/>
        <w:adjustRightInd w:val="0"/>
        <w:rPr>
          <w:rFonts w:ascii="Times New Roman" w:eastAsiaTheme="minorHAnsi" w:hAnsi="Times New Roman" w:cs="Times New Roman"/>
          <w:color w:val="000000"/>
          <w:lang w:val="pt-BR"/>
        </w:rPr>
      </w:pPr>
      <w:r w:rsidRPr="006F03AD">
        <w:rPr>
          <w:rFonts w:ascii="Times New Roman" w:eastAsiaTheme="minorHAnsi" w:hAnsi="Times New Roman" w:cs="Times New Roman"/>
          <w:b/>
          <w:bCs/>
          <w:color w:val="000000"/>
          <w:lang w:val="pt-BR"/>
        </w:rPr>
        <w:t xml:space="preserve">DA MOTIVAÇÃO DO ATO DE ANULAÇÃO </w:t>
      </w:r>
    </w:p>
    <w:p w14:paraId="3D0F4E8F" w14:textId="2BC5BD9C" w:rsidR="004E4C7F" w:rsidRPr="006F03AD" w:rsidRDefault="004E4C7F" w:rsidP="004E4C7F">
      <w:pPr>
        <w:widowControl/>
        <w:adjustRightInd w:val="0"/>
        <w:rPr>
          <w:rFonts w:ascii="Times New Roman" w:eastAsiaTheme="minorHAnsi" w:hAnsi="Times New Roman" w:cs="Times New Roman"/>
          <w:color w:val="000000"/>
          <w:lang w:val="pt-BR"/>
        </w:rPr>
      </w:pPr>
      <w:r w:rsidRPr="006F03AD">
        <w:rPr>
          <w:rFonts w:ascii="Times New Roman" w:eastAsiaTheme="minorHAnsi" w:hAnsi="Times New Roman" w:cs="Times New Roman"/>
          <w:color w:val="000000"/>
          <w:lang w:val="pt-BR"/>
        </w:rPr>
        <w:t xml:space="preserve">Portanto, o ato de anulação foi devidamente motivado, tendo sido indicados os princípios feridos e os vícios encontrados, cumprido o requisito da lei, portanto legal. Pode não ter convencido a licitante, mas não foi ilegal </w:t>
      </w:r>
      <w:r w:rsidRPr="006F03AD">
        <w:rPr>
          <w:rFonts w:ascii="Times New Roman" w:eastAsiaTheme="minorHAnsi" w:hAnsi="Times New Roman" w:cs="Times New Roman"/>
          <w:color w:val="000000"/>
          <w:lang w:val="pt-BR"/>
        </w:rPr>
        <w:lastRenderedPageBreak/>
        <w:t xml:space="preserve">como quer fazer crer. O entendimento do TCU é no sentido de que é dever da Administração anular o procedimento uma vez constada a ilegalidade, conforme julgado a seguir: </w:t>
      </w:r>
    </w:p>
    <w:p w14:paraId="0F459A7F" w14:textId="77777777" w:rsidR="004E4C7F" w:rsidRPr="006F03AD" w:rsidRDefault="004E4C7F" w:rsidP="004E4C7F">
      <w:pPr>
        <w:widowControl/>
        <w:adjustRightInd w:val="0"/>
        <w:rPr>
          <w:rFonts w:ascii="Times New Roman" w:eastAsiaTheme="minorHAnsi" w:hAnsi="Times New Roman" w:cs="Times New Roman"/>
          <w:color w:val="000000"/>
          <w:lang w:val="pt-BR"/>
        </w:rPr>
      </w:pPr>
      <w:r w:rsidRPr="006F03AD">
        <w:rPr>
          <w:rFonts w:ascii="Times New Roman" w:eastAsiaTheme="minorHAnsi" w:hAnsi="Times New Roman" w:cs="Times New Roman"/>
          <w:color w:val="000000"/>
          <w:lang w:val="pt-BR"/>
        </w:rPr>
        <w:t xml:space="preserve">Ocorrendo ilegalidade no procedimento, a autoridade deve anulá-lo, não podendo optar por revogá-lo. Nesse sentido manifestou-se o TCU na Decisão nº 233/1994, Plenário, Rel. Min. Lincoln Magalhães da Rocha, DOU de 02.05.1994. </w:t>
      </w:r>
    </w:p>
    <w:p w14:paraId="7C44A5BE" w14:textId="77777777" w:rsidR="004E4C7F" w:rsidRPr="006F03AD" w:rsidRDefault="004E4C7F" w:rsidP="004E4C7F">
      <w:pPr>
        <w:widowControl/>
        <w:adjustRightInd w:val="0"/>
        <w:rPr>
          <w:rFonts w:ascii="Times New Roman" w:eastAsiaTheme="minorHAnsi" w:hAnsi="Times New Roman" w:cs="Times New Roman"/>
          <w:color w:val="000000"/>
          <w:lang w:val="pt-BR"/>
        </w:rPr>
      </w:pPr>
      <w:r w:rsidRPr="006F03AD">
        <w:rPr>
          <w:rFonts w:ascii="Times New Roman" w:eastAsiaTheme="minorHAnsi" w:hAnsi="Times New Roman" w:cs="Times New Roman"/>
          <w:color w:val="000000"/>
          <w:lang w:val="pt-BR"/>
        </w:rPr>
        <w:t xml:space="preserve">A Jurisprudência também corrobora nesse sentido: </w:t>
      </w:r>
    </w:p>
    <w:p w14:paraId="70975F49" w14:textId="77777777" w:rsidR="004E4C7F" w:rsidRPr="006F03AD" w:rsidRDefault="004E4C7F" w:rsidP="004E4C7F">
      <w:pPr>
        <w:widowControl/>
        <w:adjustRightInd w:val="0"/>
        <w:rPr>
          <w:rFonts w:ascii="Times New Roman" w:eastAsiaTheme="minorHAnsi" w:hAnsi="Times New Roman" w:cs="Times New Roman"/>
          <w:color w:val="000000"/>
          <w:lang w:val="pt-BR"/>
        </w:rPr>
      </w:pPr>
      <w:r w:rsidRPr="006F03AD">
        <w:rPr>
          <w:rFonts w:ascii="Times New Roman" w:eastAsiaTheme="minorHAnsi" w:hAnsi="Times New Roman" w:cs="Times New Roman"/>
          <w:color w:val="000000"/>
          <w:lang w:val="pt-BR"/>
        </w:rPr>
        <w:t xml:space="preserve">A autoridade administrativa, desde que o faça de modo fundamentado, pode decretar a nulidade de procedimento licitatório após a fase de abertura das propostas. (...) 4. Nulidade decretada pela Administração que se reconhece”. (STJ, ROMS nº 11.842/SP, Rel. Min. José Delgado, DJ de 04.02.2002.). “A Administração Pública constatando vícios de qualquer natureza em procedimento licitatório tem o dever de anulá-lo, em homenagem aos princípios da legalidade da moralidade e da impessoalidade”. (STJ, Resp. nº 686.220/RS, Rel. Min. José Delgado, DJ de 04.04.2005.). </w:t>
      </w:r>
    </w:p>
    <w:p w14:paraId="7A2F57B2" w14:textId="77777777" w:rsidR="004E4C7F" w:rsidRPr="006F03AD" w:rsidRDefault="004E4C7F" w:rsidP="004E4C7F">
      <w:pPr>
        <w:widowControl/>
        <w:adjustRightInd w:val="0"/>
        <w:rPr>
          <w:rFonts w:ascii="Times New Roman" w:eastAsiaTheme="minorHAnsi" w:hAnsi="Times New Roman" w:cs="Times New Roman"/>
          <w:color w:val="000000"/>
          <w:lang w:val="pt-BR"/>
        </w:rPr>
      </w:pPr>
      <w:r w:rsidRPr="006F03AD">
        <w:rPr>
          <w:rFonts w:ascii="Times New Roman" w:eastAsiaTheme="minorHAnsi" w:hAnsi="Times New Roman" w:cs="Times New Roman"/>
          <w:b/>
          <w:bCs/>
          <w:color w:val="000000"/>
          <w:lang w:val="pt-BR"/>
        </w:rPr>
        <w:t xml:space="preserve">Quanto à presença dos pressupostos para anulação: </w:t>
      </w:r>
    </w:p>
    <w:p w14:paraId="05444253" w14:textId="77777777" w:rsidR="004E4C7F" w:rsidRPr="006F03AD" w:rsidRDefault="004E4C7F" w:rsidP="004E4C7F">
      <w:pPr>
        <w:widowControl/>
        <w:adjustRightInd w:val="0"/>
        <w:rPr>
          <w:rFonts w:ascii="Times New Roman" w:eastAsiaTheme="minorHAnsi" w:hAnsi="Times New Roman" w:cs="Times New Roman"/>
          <w:color w:val="000000"/>
          <w:lang w:val="pt-BR"/>
        </w:rPr>
      </w:pPr>
      <w:r w:rsidRPr="006F03AD">
        <w:rPr>
          <w:rFonts w:ascii="Times New Roman" w:eastAsiaTheme="minorHAnsi" w:hAnsi="Times New Roman" w:cs="Times New Roman"/>
          <w:color w:val="000000"/>
          <w:lang w:val="pt-BR"/>
        </w:rPr>
        <w:t xml:space="preserve">Para que haja anulação, o art. 62 da lei 13.303/16 prevê o que segue: </w:t>
      </w:r>
    </w:p>
    <w:p w14:paraId="66D94DD2" w14:textId="4F4F5591" w:rsidR="004E4C7F" w:rsidRPr="006F03AD" w:rsidRDefault="004E4C7F" w:rsidP="004E4C7F">
      <w:pPr>
        <w:widowControl/>
        <w:adjustRightInd w:val="0"/>
        <w:rPr>
          <w:rFonts w:ascii="Times New Roman" w:eastAsiaTheme="minorHAnsi" w:hAnsi="Times New Roman" w:cs="Times New Roman"/>
          <w:lang w:val="pt-BR"/>
        </w:rPr>
      </w:pPr>
      <w:r w:rsidRPr="006F03AD">
        <w:rPr>
          <w:rFonts w:ascii="Times New Roman" w:eastAsiaTheme="minorHAnsi" w:hAnsi="Times New Roman" w:cs="Times New Roman"/>
          <w:color w:val="000000"/>
          <w:lang w:val="pt-BR"/>
        </w:rPr>
        <w:t xml:space="preserve">Art. 62. Além das hipóteses previstas no § 3º do art. 57 desta Lei e no inciso II do § 2º do art. 75 desta Lei, quem dispuser de competência para homologação do resultado poderá revogar a licitação por razões de interesse público decorrentes de fato superveniente que constitua óbice manifesto e incontornável, ou anulá-la por ilegalidade, de ofício ou por provocação de terceiros, salvo quando for viável a convalidação do ato ou do procedimento </w:t>
      </w:r>
      <w:r w:rsidR="00D030DD">
        <w:rPr>
          <w:rFonts w:ascii="Times New Roman" w:eastAsiaTheme="minorHAnsi" w:hAnsi="Times New Roman" w:cs="Times New Roman"/>
          <w:color w:val="000000"/>
          <w:lang w:val="pt-BR"/>
        </w:rPr>
        <w:t>viciado.</w:t>
      </w:r>
      <w:bookmarkStart w:id="0" w:name="_GoBack"/>
      <w:bookmarkEnd w:id="0"/>
    </w:p>
    <w:p w14:paraId="398B5BEA" w14:textId="1D371A67" w:rsidR="004E4C7F" w:rsidRPr="006F03AD" w:rsidRDefault="004E4C7F" w:rsidP="004E4C7F">
      <w:pPr>
        <w:pageBreakBefore/>
        <w:widowControl/>
        <w:adjustRightInd w:val="0"/>
        <w:rPr>
          <w:rFonts w:ascii="Times New Roman" w:eastAsiaTheme="minorHAnsi" w:hAnsi="Times New Roman" w:cs="Times New Roman"/>
          <w:lang w:val="pt-BR"/>
        </w:rPr>
      </w:pPr>
      <w:r w:rsidRPr="006F03AD">
        <w:rPr>
          <w:rFonts w:ascii="Times New Roman" w:eastAsiaTheme="minorHAnsi" w:hAnsi="Times New Roman" w:cs="Times New Roman"/>
          <w:lang w:val="pt-BR"/>
        </w:rPr>
        <w:lastRenderedPageBreak/>
        <w:t xml:space="preserve"> § 1º A anulação da licitação por motivo de ilegalidade não gera obrigação de indenizar, observado o disposto no § 2º deste artigo. § 2º A nulidade da licitação induz à do contrato. § 3º Depois de iniciada a fase de apresentação de lances ou propostas, referida no inciso III do caput do art. 51 desta Lei, a revogação ou a anulação da licitação somente será efetivada depois de se conceder aos licitantes que manifestem interesse em contestar o respectivo ato prazo apto a lhes assegurar o exercício do direito ao contraditório e à ampla defesa. [...] </w:t>
      </w:r>
    </w:p>
    <w:p w14:paraId="3251E5B1" w14:textId="77777777" w:rsidR="004E4C7F" w:rsidRPr="006F03AD" w:rsidRDefault="004E4C7F" w:rsidP="004E4C7F">
      <w:pPr>
        <w:widowControl/>
        <w:adjustRightInd w:val="0"/>
        <w:rPr>
          <w:rFonts w:ascii="Times New Roman" w:eastAsiaTheme="minorHAnsi" w:hAnsi="Times New Roman" w:cs="Times New Roman"/>
          <w:lang w:val="pt-BR"/>
        </w:rPr>
      </w:pPr>
      <w:r w:rsidRPr="006F03AD">
        <w:rPr>
          <w:rFonts w:ascii="Times New Roman" w:eastAsiaTheme="minorHAnsi" w:hAnsi="Times New Roman" w:cs="Times New Roman"/>
          <w:lang w:val="pt-BR"/>
        </w:rPr>
        <w:t xml:space="preserve">Conforme previsto na Lei 8.666/93, no artigo 3º, caput, a licitação destina-se a garantir a observância do princípio constitucional da isonomia e a selecionar a proposta mais vantajosa para a Administração e será processada e julgada em estrita conformidade com os princípios básicos da legalidade, da impessoalidade, da moralidade, da igualdade, da publicidade, da probidade administrativa, da vinculação ao instrumento convocatório, do julgamento objetivo e dos que lhes são correlatos. </w:t>
      </w:r>
    </w:p>
    <w:p w14:paraId="0AE58E4C" w14:textId="77777777" w:rsidR="004E4C7F" w:rsidRPr="006F03AD" w:rsidRDefault="004E4C7F" w:rsidP="004E4C7F">
      <w:pPr>
        <w:widowControl/>
        <w:adjustRightInd w:val="0"/>
        <w:rPr>
          <w:rFonts w:ascii="Times New Roman" w:eastAsiaTheme="minorHAnsi" w:hAnsi="Times New Roman" w:cs="Times New Roman"/>
          <w:lang w:val="pt-BR"/>
        </w:rPr>
      </w:pPr>
      <w:r w:rsidRPr="006F03AD">
        <w:rPr>
          <w:rFonts w:ascii="Times New Roman" w:eastAsiaTheme="minorHAnsi" w:hAnsi="Times New Roman" w:cs="Times New Roman"/>
          <w:lang w:val="pt-BR"/>
        </w:rPr>
        <w:t xml:space="preserve">Pode-se até inferir que motivados pelos atropelos que geraram insucesso e morosidade no deslinde dos certames anteriores que a Administração pela urgente necessidade e pelo bem público que a administração queira dar celeridade para concluir este processo, contudo, não se pode permitir a violação ao princípio da moralidade e da legalidade e completa desvinculação do instrumento convocatório. </w:t>
      </w:r>
    </w:p>
    <w:p w14:paraId="2390A8AB" w14:textId="77777777" w:rsidR="004E4C7F" w:rsidRPr="006F03AD" w:rsidRDefault="004E4C7F" w:rsidP="004E4C7F">
      <w:pPr>
        <w:widowControl/>
        <w:adjustRightInd w:val="0"/>
        <w:rPr>
          <w:rFonts w:ascii="Times New Roman" w:eastAsiaTheme="minorHAnsi" w:hAnsi="Times New Roman" w:cs="Times New Roman"/>
          <w:lang w:val="pt-BR"/>
        </w:rPr>
      </w:pPr>
      <w:r w:rsidRPr="006F03AD">
        <w:rPr>
          <w:rFonts w:ascii="Times New Roman" w:eastAsiaTheme="minorHAnsi" w:hAnsi="Times New Roman" w:cs="Times New Roman"/>
          <w:lang w:val="pt-BR"/>
        </w:rPr>
        <w:t xml:space="preserve">O acolhimento da proposta das empresas configurará ato ilegal e impróprio, posto que se estará diante de julgamento não isento, não isonômico, ilegal do administrador, violando de forma grave o Princípio do Julgamento objetivo: </w:t>
      </w:r>
    </w:p>
    <w:p w14:paraId="7FA35E4A" w14:textId="77777777" w:rsidR="004E4C7F" w:rsidRPr="006F03AD" w:rsidRDefault="004E4C7F" w:rsidP="004E4C7F">
      <w:pPr>
        <w:widowControl/>
        <w:adjustRightInd w:val="0"/>
        <w:rPr>
          <w:rFonts w:ascii="Times New Roman" w:eastAsiaTheme="minorHAnsi" w:hAnsi="Times New Roman" w:cs="Times New Roman"/>
          <w:lang w:val="pt-BR"/>
        </w:rPr>
      </w:pPr>
      <w:r w:rsidRPr="006F03AD">
        <w:rPr>
          <w:rFonts w:ascii="Times New Roman" w:eastAsiaTheme="minorHAnsi" w:hAnsi="Times New Roman" w:cs="Times New Roman"/>
          <w:lang w:val="pt-BR"/>
        </w:rPr>
        <w:t xml:space="preserve">Esse princípio significa que o administrador deve observar critérios objetivos definidos no ato convocatório para julgamento da documentação e das propostas. Afasta a possibilidade de o julgador utilizar-se de fatores subjetivos ou de critérios não previstos no instrumento de convocação, ainda que em benefício da própria Administração. (TCU). Por isso, não se pode aceitar e nem deve prosperar a classificação ora anunciada. </w:t>
      </w:r>
    </w:p>
    <w:p w14:paraId="39654999" w14:textId="77777777" w:rsidR="004E4C7F" w:rsidRPr="006F03AD" w:rsidRDefault="004E4C7F" w:rsidP="004E4C7F">
      <w:pPr>
        <w:widowControl/>
        <w:adjustRightInd w:val="0"/>
        <w:rPr>
          <w:rFonts w:ascii="Times New Roman" w:eastAsiaTheme="minorHAnsi" w:hAnsi="Times New Roman" w:cs="Times New Roman"/>
          <w:lang w:val="pt-BR"/>
        </w:rPr>
      </w:pPr>
      <w:r w:rsidRPr="006F03AD">
        <w:rPr>
          <w:rFonts w:ascii="Times New Roman" w:eastAsiaTheme="minorHAnsi" w:hAnsi="Times New Roman" w:cs="Times New Roman"/>
          <w:lang w:val="pt-BR"/>
        </w:rPr>
        <w:t xml:space="preserve">Sem mais delongas, diante de todo o exposto, pedimos que as empesas vencedoras do certame sejam desclassificada nos itens 1, 2, 3, 4, 5, 7, 8, 9, 10, 11, por não atenderem as especificações em edital, posteriormente cancelado este certame, sendo refeito as adequações devidas e corretas para cada item com sua realidade de páginas impressas e oferecidas no mercado, com nova publicação e data.. </w:t>
      </w:r>
    </w:p>
    <w:p w14:paraId="7DC55137" w14:textId="77777777" w:rsidR="004E4C7F" w:rsidRPr="006F03AD" w:rsidRDefault="004E4C7F" w:rsidP="004E4C7F">
      <w:pPr>
        <w:widowControl/>
        <w:adjustRightInd w:val="0"/>
        <w:rPr>
          <w:rFonts w:ascii="Times New Roman" w:eastAsiaTheme="minorHAnsi" w:hAnsi="Times New Roman" w:cs="Times New Roman"/>
          <w:lang w:val="pt-BR"/>
        </w:rPr>
      </w:pPr>
      <w:r w:rsidRPr="006F03AD">
        <w:rPr>
          <w:rFonts w:ascii="Times New Roman" w:eastAsiaTheme="minorHAnsi" w:hAnsi="Times New Roman" w:cs="Times New Roman"/>
          <w:lang w:val="pt-BR"/>
        </w:rPr>
        <w:t xml:space="preserve">Que não sejam sagradas vencedoras e sim desclassificadas do certame as empresas: J MARTINS COMERCIO DE SUPRIMENTOS DE INFORMATICA LTDA e INT SOLUCOES EM INFORMATICA EIRELI. Salientando que o mais correto é anulação já que o item não compactua com descrições reais dos produtos ofertados no mercado. </w:t>
      </w:r>
    </w:p>
    <w:p w14:paraId="6B03B673" w14:textId="77777777" w:rsidR="00322023" w:rsidRPr="006F03AD" w:rsidRDefault="004E4C7F" w:rsidP="00322023">
      <w:pPr>
        <w:rPr>
          <w:rFonts w:ascii="Times New Roman" w:eastAsiaTheme="minorHAnsi" w:hAnsi="Times New Roman" w:cs="Times New Roman"/>
          <w:lang w:val="pt-BR"/>
        </w:rPr>
      </w:pPr>
      <w:r w:rsidRPr="006F03AD">
        <w:rPr>
          <w:rFonts w:ascii="Times New Roman" w:eastAsiaTheme="minorHAnsi" w:hAnsi="Times New Roman" w:cs="Times New Roman"/>
          <w:lang w:val="pt-BR"/>
        </w:rPr>
        <w:t>Outrossim, amparada nas razões recursais, requer-se que o Pregoeiro e Comissão de Licitação reconsidere sua decisão e, na hipótese não esperada disso não ocorrer, faça este subir à autoridade superior em consonância com o previsto no § 4°, do art. 109, da Lei n° 8666/93, comunicando-se aos demais licitantes para as devidas impugnações, se assim o desejarem, conforme previsto no § 3°, do mesmo artigo do Estatuto.</w:t>
      </w:r>
    </w:p>
    <w:p w14:paraId="7F32042F" w14:textId="77777777" w:rsidR="00322023" w:rsidRPr="006F03AD" w:rsidRDefault="00322023" w:rsidP="00322023">
      <w:pPr>
        <w:rPr>
          <w:rFonts w:ascii="Times New Roman" w:eastAsiaTheme="minorHAnsi" w:hAnsi="Times New Roman" w:cs="Times New Roman"/>
          <w:lang w:val="pt-BR"/>
        </w:rPr>
      </w:pPr>
    </w:p>
    <w:p w14:paraId="28365F7F" w14:textId="70FE197D" w:rsidR="00762250" w:rsidRPr="006F03AD" w:rsidRDefault="00463350" w:rsidP="00322023">
      <w:pPr>
        <w:rPr>
          <w:rFonts w:ascii="Times New Roman" w:hAnsi="Times New Roman" w:cs="Times New Roman"/>
          <w:b/>
        </w:rPr>
      </w:pPr>
      <w:r w:rsidRPr="006F03AD">
        <w:rPr>
          <w:rFonts w:ascii="Times New Roman" w:hAnsi="Times New Roman" w:cs="Times New Roman"/>
          <w:b/>
        </w:rPr>
        <w:t>Ante</w:t>
      </w:r>
      <w:r w:rsidRPr="006F03AD">
        <w:rPr>
          <w:rFonts w:ascii="Times New Roman" w:hAnsi="Times New Roman" w:cs="Times New Roman"/>
          <w:b/>
          <w:spacing w:val="-5"/>
        </w:rPr>
        <w:t xml:space="preserve"> </w:t>
      </w:r>
      <w:r w:rsidRPr="006F03AD">
        <w:rPr>
          <w:rFonts w:ascii="Times New Roman" w:hAnsi="Times New Roman" w:cs="Times New Roman"/>
          <w:b/>
        </w:rPr>
        <w:t>o</w:t>
      </w:r>
      <w:r w:rsidRPr="006F03AD">
        <w:rPr>
          <w:rFonts w:ascii="Times New Roman" w:hAnsi="Times New Roman" w:cs="Times New Roman"/>
          <w:b/>
          <w:spacing w:val="-2"/>
        </w:rPr>
        <w:t xml:space="preserve"> </w:t>
      </w:r>
      <w:r w:rsidRPr="006F03AD">
        <w:rPr>
          <w:rFonts w:ascii="Times New Roman" w:hAnsi="Times New Roman" w:cs="Times New Roman"/>
          <w:b/>
        </w:rPr>
        <w:t>exposto,</w:t>
      </w:r>
      <w:r w:rsidRPr="006F03AD">
        <w:rPr>
          <w:rFonts w:ascii="Times New Roman" w:hAnsi="Times New Roman" w:cs="Times New Roman"/>
          <w:b/>
          <w:spacing w:val="-3"/>
        </w:rPr>
        <w:t xml:space="preserve"> </w:t>
      </w:r>
      <w:r w:rsidRPr="006F03AD">
        <w:rPr>
          <w:rFonts w:ascii="Times New Roman" w:hAnsi="Times New Roman" w:cs="Times New Roman"/>
          <w:b/>
        </w:rPr>
        <w:t>assim</w:t>
      </w:r>
      <w:r w:rsidRPr="006F03AD">
        <w:rPr>
          <w:rFonts w:ascii="Times New Roman" w:hAnsi="Times New Roman" w:cs="Times New Roman"/>
          <w:b/>
          <w:spacing w:val="-2"/>
        </w:rPr>
        <w:t xml:space="preserve"> </w:t>
      </w:r>
      <w:r w:rsidRPr="006F03AD">
        <w:rPr>
          <w:rFonts w:ascii="Times New Roman" w:hAnsi="Times New Roman" w:cs="Times New Roman"/>
          <w:b/>
        </w:rPr>
        <w:t>passam</w:t>
      </w:r>
      <w:r w:rsidRPr="006F03AD">
        <w:rPr>
          <w:rFonts w:ascii="Times New Roman" w:hAnsi="Times New Roman" w:cs="Times New Roman"/>
          <w:b/>
          <w:spacing w:val="-3"/>
        </w:rPr>
        <w:t xml:space="preserve"> </w:t>
      </w:r>
      <w:r w:rsidRPr="006F03AD">
        <w:rPr>
          <w:rFonts w:ascii="Times New Roman" w:hAnsi="Times New Roman" w:cs="Times New Roman"/>
          <w:b/>
        </w:rPr>
        <w:t>a</w:t>
      </w:r>
      <w:r w:rsidRPr="006F03AD">
        <w:rPr>
          <w:rFonts w:ascii="Times New Roman" w:hAnsi="Times New Roman" w:cs="Times New Roman"/>
          <w:b/>
          <w:spacing w:val="-4"/>
        </w:rPr>
        <w:t xml:space="preserve"> </w:t>
      </w:r>
      <w:r w:rsidRPr="006F03AD">
        <w:rPr>
          <w:rFonts w:ascii="Times New Roman" w:hAnsi="Times New Roman" w:cs="Times New Roman"/>
          <w:b/>
        </w:rPr>
        <w:t>discorrer</w:t>
      </w:r>
      <w:r w:rsidRPr="006F03AD">
        <w:rPr>
          <w:rFonts w:ascii="Times New Roman" w:hAnsi="Times New Roman" w:cs="Times New Roman"/>
          <w:b/>
          <w:spacing w:val="-1"/>
        </w:rPr>
        <w:t xml:space="preserve"> </w:t>
      </w:r>
      <w:r w:rsidRPr="006F03AD">
        <w:rPr>
          <w:rFonts w:ascii="Times New Roman" w:hAnsi="Times New Roman" w:cs="Times New Roman"/>
          <w:b/>
        </w:rPr>
        <w:t>o</w:t>
      </w:r>
      <w:r w:rsidRPr="006F03AD">
        <w:rPr>
          <w:rFonts w:ascii="Times New Roman" w:hAnsi="Times New Roman" w:cs="Times New Roman"/>
          <w:b/>
          <w:spacing w:val="-4"/>
        </w:rPr>
        <w:t xml:space="preserve"> </w:t>
      </w:r>
      <w:r w:rsidRPr="006F03AD">
        <w:rPr>
          <w:rFonts w:ascii="Times New Roman" w:hAnsi="Times New Roman" w:cs="Times New Roman"/>
          <w:b/>
        </w:rPr>
        <w:t>pregoeiro</w:t>
      </w:r>
      <w:r w:rsidRPr="006F03AD">
        <w:rPr>
          <w:rFonts w:ascii="Times New Roman" w:hAnsi="Times New Roman" w:cs="Times New Roman"/>
          <w:b/>
          <w:spacing w:val="-2"/>
        </w:rPr>
        <w:t xml:space="preserve"> </w:t>
      </w:r>
      <w:r w:rsidRPr="006F03AD">
        <w:rPr>
          <w:rFonts w:ascii="Times New Roman" w:hAnsi="Times New Roman" w:cs="Times New Roman"/>
          <w:b/>
        </w:rPr>
        <w:t>e</w:t>
      </w:r>
      <w:r w:rsidRPr="006F03AD">
        <w:rPr>
          <w:rFonts w:ascii="Times New Roman" w:hAnsi="Times New Roman" w:cs="Times New Roman"/>
          <w:b/>
          <w:spacing w:val="-3"/>
        </w:rPr>
        <w:t xml:space="preserve"> </w:t>
      </w:r>
      <w:r w:rsidRPr="006F03AD">
        <w:rPr>
          <w:rFonts w:ascii="Times New Roman" w:hAnsi="Times New Roman" w:cs="Times New Roman"/>
          <w:b/>
        </w:rPr>
        <w:t>a</w:t>
      </w:r>
      <w:r w:rsidRPr="006F03AD">
        <w:rPr>
          <w:rFonts w:ascii="Times New Roman" w:hAnsi="Times New Roman" w:cs="Times New Roman"/>
          <w:b/>
          <w:spacing w:val="-2"/>
        </w:rPr>
        <w:t xml:space="preserve"> </w:t>
      </w:r>
      <w:r w:rsidRPr="006F03AD">
        <w:rPr>
          <w:rFonts w:ascii="Times New Roman" w:hAnsi="Times New Roman" w:cs="Times New Roman"/>
          <w:b/>
        </w:rPr>
        <w:t>equipe</w:t>
      </w:r>
      <w:r w:rsidRPr="006F03AD">
        <w:rPr>
          <w:rFonts w:ascii="Times New Roman" w:hAnsi="Times New Roman" w:cs="Times New Roman"/>
          <w:b/>
          <w:spacing w:val="-3"/>
        </w:rPr>
        <w:t xml:space="preserve"> </w:t>
      </w:r>
      <w:r w:rsidRPr="006F03AD">
        <w:rPr>
          <w:rFonts w:ascii="Times New Roman" w:hAnsi="Times New Roman" w:cs="Times New Roman"/>
          <w:b/>
        </w:rPr>
        <w:t>de</w:t>
      </w:r>
      <w:r w:rsidRPr="006F03AD">
        <w:rPr>
          <w:rFonts w:ascii="Times New Roman" w:hAnsi="Times New Roman" w:cs="Times New Roman"/>
          <w:b/>
          <w:spacing w:val="-2"/>
        </w:rPr>
        <w:t xml:space="preserve"> </w:t>
      </w:r>
      <w:r w:rsidRPr="006F03AD">
        <w:rPr>
          <w:rFonts w:ascii="Times New Roman" w:hAnsi="Times New Roman" w:cs="Times New Roman"/>
          <w:b/>
        </w:rPr>
        <w:t>apoio:</w:t>
      </w:r>
    </w:p>
    <w:p w14:paraId="777864B2" w14:textId="216F93DA" w:rsidR="005F4E09" w:rsidRPr="006F03AD" w:rsidRDefault="005F4E09" w:rsidP="00322023">
      <w:pPr>
        <w:rPr>
          <w:rFonts w:ascii="Times New Roman" w:hAnsi="Times New Roman" w:cs="Times New Roman"/>
          <w:b/>
        </w:rPr>
      </w:pPr>
    </w:p>
    <w:p w14:paraId="197F9849" w14:textId="2E5270E4" w:rsidR="005F4E09" w:rsidRPr="006F03AD" w:rsidRDefault="005F4E09" w:rsidP="005F4E09">
      <w:pPr>
        <w:rPr>
          <w:rFonts w:ascii="Times New Roman" w:hAnsi="Times New Roman" w:cs="Times New Roman"/>
          <w:b/>
        </w:rPr>
      </w:pPr>
      <w:r w:rsidRPr="006F03AD">
        <w:rPr>
          <w:rFonts w:ascii="Times New Roman" w:hAnsi="Times New Roman" w:cs="Times New Roman"/>
          <w:b/>
        </w:rPr>
        <w:t xml:space="preserve">Conforme item, </w:t>
      </w:r>
      <w:r w:rsidRPr="006F03AD">
        <w:rPr>
          <w:rFonts w:ascii="Times New Roman" w:eastAsiaTheme="minorHAnsi" w:hAnsi="Times New Roman" w:cs="Times New Roman"/>
          <w:lang w:val="pt-BR"/>
        </w:rPr>
        <w:t xml:space="preserve">2. DO(S) </w:t>
      </w:r>
      <w:r w:rsidRPr="006062D7">
        <w:rPr>
          <w:rFonts w:ascii="Times New Roman" w:eastAsiaTheme="minorHAnsi" w:hAnsi="Times New Roman" w:cs="Times New Roman"/>
          <w:b/>
          <w:lang w:val="pt-BR"/>
        </w:rPr>
        <w:t>PEDIDO(S) DE ESCLARECIMENTO(S):</w:t>
      </w:r>
    </w:p>
    <w:p w14:paraId="6D090153" w14:textId="104A32C3" w:rsidR="00DF7E71" w:rsidRPr="003A5DAC" w:rsidRDefault="005F4E09" w:rsidP="00DF7E71">
      <w:pPr>
        <w:widowControl/>
        <w:adjustRightInd w:val="0"/>
        <w:rPr>
          <w:rFonts w:ascii="Times New Roman" w:eastAsiaTheme="minorHAnsi" w:hAnsi="Times New Roman" w:cs="Times New Roman"/>
          <w:lang w:val="pt-BR"/>
        </w:rPr>
      </w:pPr>
      <w:r w:rsidRPr="006F03AD">
        <w:rPr>
          <w:rFonts w:ascii="Times New Roman" w:eastAsiaTheme="minorHAnsi" w:hAnsi="Times New Roman" w:cs="Times New Roman"/>
          <w:lang w:val="pt-BR"/>
        </w:rPr>
        <w:t>2.1. Esclarecimentos a respeito de dúvidas de caráter técnico e de interpretação dos termos do Edital deverão ser</w:t>
      </w:r>
      <w:r w:rsidR="003A5DAC">
        <w:rPr>
          <w:rFonts w:ascii="Times New Roman" w:eastAsiaTheme="minorHAnsi" w:hAnsi="Times New Roman" w:cs="Times New Roman"/>
          <w:lang w:val="pt-BR"/>
        </w:rPr>
        <w:t xml:space="preserve"> </w:t>
      </w:r>
      <w:r w:rsidRPr="006F03AD">
        <w:rPr>
          <w:rFonts w:ascii="Times New Roman" w:eastAsiaTheme="minorHAnsi" w:hAnsi="Times New Roman" w:cs="Times New Roman"/>
          <w:lang w:val="pt-BR"/>
        </w:rPr>
        <w:t xml:space="preserve">formalizados, obrigatoriamente, por escrito e endereçados até o </w:t>
      </w:r>
      <w:r w:rsidRPr="006F03AD">
        <w:rPr>
          <w:rFonts w:ascii="Times New Roman" w:eastAsiaTheme="minorHAnsi" w:hAnsi="Times New Roman" w:cs="Times New Roman"/>
          <w:b/>
          <w:lang w:val="pt-BR"/>
        </w:rPr>
        <w:t xml:space="preserve">segundo dia útil anterior à data do abertura das propostas </w:t>
      </w:r>
      <w:r w:rsidRPr="006F03AD">
        <w:rPr>
          <w:rFonts w:ascii="Times New Roman" w:eastAsiaTheme="minorHAnsi" w:hAnsi="Times New Roman" w:cs="Times New Roman"/>
          <w:lang w:val="pt-BR"/>
        </w:rPr>
        <w:t>à Secretaria de Administração, Setor de Licitações e Contratos aos cuidados da Comissão de Licitação, devidamente</w:t>
      </w:r>
      <w:r w:rsidRPr="006F03AD">
        <w:rPr>
          <w:rFonts w:ascii="Times New Roman" w:eastAsiaTheme="minorHAnsi" w:hAnsi="Times New Roman" w:cs="Times New Roman"/>
          <w:b/>
          <w:lang w:val="pt-BR"/>
        </w:rPr>
        <w:t xml:space="preserve"> </w:t>
      </w:r>
      <w:r w:rsidRPr="006F03AD">
        <w:rPr>
          <w:rFonts w:ascii="Times New Roman" w:eastAsiaTheme="minorHAnsi" w:hAnsi="Times New Roman" w:cs="Times New Roman"/>
          <w:lang w:val="pt-BR"/>
        </w:rPr>
        <w:t>protocolizados no setor competente, podendo, para efeito de agilidade, ser transmitidos via e-mail, com a remessa do</w:t>
      </w:r>
      <w:r w:rsidRPr="006F03AD">
        <w:rPr>
          <w:rFonts w:ascii="Times New Roman" w:eastAsiaTheme="minorHAnsi" w:hAnsi="Times New Roman" w:cs="Times New Roman"/>
          <w:b/>
          <w:lang w:val="pt-BR"/>
        </w:rPr>
        <w:t xml:space="preserve"> </w:t>
      </w:r>
      <w:r w:rsidRPr="006F03AD">
        <w:rPr>
          <w:rFonts w:ascii="Times New Roman" w:eastAsiaTheme="minorHAnsi" w:hAnsi="Times New Roman" w:cs="Times New Roman"/>
          <w:lang w:val="pt-BR"/>
        </w:rPr>
        <w:t>original via registro postal (obedecido o prazo citado anteriormente), a empresa recorrente solicitou o pedido de informação no dia 27/07/2023, sendo intempestivo.</w:t>
      </w:r>
      <w:r w:rsidR="00DF7E71" w:rsidRPr="006F03AD">
        <w:rPr>
          <w:rFonts w:ascii="Times New Roman" w:eastAsiaTheme="minorHAnsi" w:hAnsi="Times New Roman" w:cs="Times New Roman"/>
          <w:lang w:val="pt-BR"/>
        </w:rPr>
        <w:t xml:space="preserve"> E conforme item, </w:t>
      </w:r>
      <w:r w:rsidR="00DF7E71" w:rsidRPr="006F03AD">
        <w:rPr>
          <w:rFonts w:ascii="Times New Roman" w:eastAsiaTheme="minorHAnsi" w:hAnsi="Times New Roman" w:cs="Times New Roman"/>
          <w:color w:val="000000"/>
          <w:lang w:val="pt-BR"/>
        </w:rPr>
        <w:t xml:space="preserve">7. DO </w:t>
      </w:r>
      <w:r w:rsidR="00DF7E71" w:rsidRPr="006062D7">
        <w:rPr>
          <w:rFonts w:ascii="Times New Roman" w:eastAsiaTheme="minorHAnsi" w:hAnsi="Times New Roman" w:cs="Times New Roman"/>
          <w:b/>
          <w:color w:val="000000"/>
          <w:lang w:val="pt-BR"/>
        </w:rPr>
        <w:t>DIREITO A IMPUGNAÇÃO E AO RECURSO:</w:t>
      </w:r>
    </w:p>
    <w:p w14:paraId="372DE9B1" w14:textId="09A24037" w:rsidR="00DF7E71" w:rsidRPr="006F03AD" w:rsidRDefault="00DF7E71" w:rsidP="00DF7E71">
      <w:pPr>
        <w:widowControl/>
        <w:adjustRightInd w:val="0"/>
        <w:rPr>
          <w:rFonts w:ascii="Times New Roman" w:eastAsiaTheme="minorHAnsi" w:hAnsi="Times New Roman" w:cs="Times New Roman"/>
          <w:color w:val="000000"/>
          <w:lang w:val="pt-BR"/>
        </w:rPr>
      </w:pPr>
      <w:r w:rsidRPr="006F03AD">
        <w:rPr>
          <w:rFonts w:ascii="Times New Roman" w:eastAsiaTheme="minorHAnsi" w:hAnsi="Times New Roman" w:cs="Times New Roman"/>
          <w:color w:val="000000"/>
          <w:lang w:val="pt-BR"/>
        </w:rPr>
        <w:t>7.1. A Impugnação ao ato convocatório poderá ser protocolada no prazo de até 03 (três) dias úteis da data fixada para</w:t>
      </w:r>
      <w:r w:rsidR="003A5DAC">
        <w:rPr>
          <w:rFonts w:ascii="Times New Roman" w:eastAsiaTheme="minorHAnsi" w:hAnsi="Times New Roman" w:cs="Times New Roman"/>
          <w:color w:val="000000"/>
          <w:lang w:val="pt-BR"/>
        </w:rPr>
        <w:t xml:space="preserve"> </w:t>
      </w:r>
      <w:r w:rsidRPr="006F03AD">
        <w:rPr>
          <w:rFonts w:ascii="Times New Roman" w:eastAsiaTheme="minorHAnsi" w:hAnsi="Times New Roman" w:cs="Times New Roman"/>
          <w:color w:val="000000"/>
          <w:lang w:val="pt-BR"/>
        </w:rPr>
        <w:t>a realização da sessão pública, e deverá ser dirigida à Secretaria Municipal de Administração, Setor de Licitações e</w:t>
      </w:r>
      <w:r w:rsidR="003A5DAC">
        <w:rPr>
          <w:rFonts w:ascii="Times New Roman" w:eastAsiaTheme="minorHAnsi" w:hAnsi="Times New Roman" w:cs="Times New Roman"/>
          <w:color w:val="000000"/>
          <w:lang w:val="pt-BR"/>
        </w:rPr>
        <w:t xml:space="preserve"> </w:t>
      </w:r>
      <w:r w:rsidRPr="006F03AD">
        <w:rPr>
          <w:rFonts w:ascii="Times New Roman" w:eastAsiaTheme="minorHAnsi" w:hAnsi="Times New Roman" w:cs="Times New Roman"/>
          <w:color w:val="000000"/>
          <w:lang w:val="pt-BR"/>
        </w:rPr>
        <w:t xml:space="preserve">Contratos, aos cuidados da Comissão de Licitação (Pregoeiro) junto a Rua </w:t>
      </w:r>
      <w:proofErr w:type="spellStart"/>
      <w:r w:rsidRPr="006F03AD">
        <w:rPr>
          <w:rFonts w:ascii="Times New Roman" w:eastAsiaTheme="minorHAnsi" w:hAnsi="Times New Roman" w:cs="Times New Roman"/>
          <w:color w:val="000000"/>
          <w:lang w:val="pt-BR"/>
        </w:rPr>
        <w:t>Geremias</w:t>
      </w:r>
      <w:proofErr w:type="spellEnd"/>
      <w:r w:rsidRPr="006F03AD">
        <w:rPr>
          <w:rFonts w:ascii="Times New Roman" w:eastAsiaTheme="minorHAnsi" w:hAnsi="Times New Roman" w:cs="Times New Roman"/>
          <w:color w:val="000000"/>
          <w:lang w:val="pt-BR"/>
        </w:rPr>
        <w:t xml:space="preserve"> Alves da Rocha, 130, Centro,</w:t>
      </w:r>
      <w:r w:rsidR="003A5DAC">
        <w:rPr>
          <w:rFonts w:ascii="Times New Roman" w:eastAsiaTheme="minorHAnsi" w:hAnsi="Times New Roman" w:cs="Times New Roman"/>
          <w:color w:val="000000"/>
          <w:lang w:val="pt-BR"/>
        </w:rPr>
        <w:t xml:space="preserve"> </w:t>
      </w:r>
      <w:r w:rsidRPr="006F03AD">
        <w:rPr>
          <w:rFonts w:ascii="Times New Roman" w:eastAsiaTheme="minorHAnsi" w:hAnsi="Times New Roman" w:cs="Times New Roman"/>
          <w:color w:val="000000"/>
          <w:lang w:val="pt-BR"/>
        </w:rPr>
        <w:t xml:space="preserve">Ponte Alta/SC, obrigatoriamente no Setor de Licitações e/ou no e-mail: </w:t>
      </w:r>
      <w:r w:rsidRPr="006F03AD">
        <w:rPr>
          <w:rFonts w:ascii="Times New Roman" w:eastAsiaTheme="minorHAnsi" w:hAnsi="Times New Roman" w:cs="Times New Roman"/>
          <w:color w:val="0000FF"/>
          <w:lang w:val="pt-BR"/>
        </w:rPr>
        <w:t xml:space="preserve">conveniospontealta99@gmail.com </w:t>
      </w:r>
      <w:r w:rsidRPr="006F03AD">
        <w:rPr>
          <w:rFonts w:ascii="Times New Roman" w:eastAsiaTheme="minorHAnsi" w:hAnsi="Times New Roman" w:cs="Times New Roman"/>
          <w:color w:val="000000"/>
          <w:lang w:val="pt-BR"/>
        </w:rPr>
        <w:t>nos termos</w:t>
      </w:r>
      <w:r w:rsidR="003A5DAC">
        <w:rPr>
          <w:rFonts w:ascii="Times New Roman" w:eastAsiaTheme="minorHAnsi" w:hAnsi="Times New Roman" w:cs="Times New Roman"/>
          <w:color w:val="000000"/>
          <w:lang w:val="pt-BR"/>
        </w:rPr>
        <w:t xml:space="preserve"> </w:t>
      </w:r>
      <w:r w:rsidRPr="006F03AD">
        <w:rPr>
          <w:rFonts w:ascii="Times New Roman" w:eastAsiaTheme="minorHAnsi" w:hAnsi="Times New Roman" w:cs="Times New Roman"/>
          <w:color w:val="000000"/>
          <w:lang w:val="pt-BR"/>
        </w:rPr>
        <w:t>do artigo 41 da Lei 8.666/93 e Diplomas Complementares;</w:t>
      </w:r>
    </w:p>
    <w:p w14:paraId="776B048A" w14:textId="77777777" w:rsidR="00DF7E71" w:rsidRPr="006F03AD" w:rsidRDefault="00DF7E71" w:rsidP="00DF7E71">
      <w:pPr>
        <w:widowControl/>
        <w:adjustRightInd w:val="0"/>
        <w:rPr>
          <w:rFonts w:ascii="Times New Roman" w:eastAsiaTheme="minorHAnsi" w:hAnsi="Times New Roman" w:cs="Times New Roman"/>
          <w:color w:val="000000"/>
          <w:lang w:val="pt-BR"/>
        </w:rPr>
      </w:pPr>
      <w:r w:rsidRPr="006F03AD">
        <w:rPr>
          <w:rFonts w:ascii="Times New Roman" w:eastAsiaTheme="minorHAnsi" w:hAnsi="Times New Roman" w:cs="Times New Roman"/>
          <w:color w:val="000000"/>
          <w:lang w:val="pt-BR"/>
        </w:rPr>
        <w:t>7.2. O(s) recurso(s) e/ou impugnação(</w:t>
      </w:r>
      <w:proofErr w:type="spellStart"/>
      <w:r w:rsidRPr="006F03AD">
        <w:rPr>
          <w:rFonts w:ascii="Times New Roman" w:eastAsiaTheme="minorHAnsi" w:hAnsi="Times New Roman" w:cs="Times New Roman"/>
          <w:color w:val="000000"/>
          <w:lang w:val="pt-BR"/>
        </w:rPr>
        <w:t>ões</w:t>
      </w:r>
      <w:proofErr w:type="spellEnd"/>
      <w:r w:rsidRPr="006F03AD">
        <w:rPr>
          <w:rFonts w:ascii="Times New Roman" w:eastAsiaTheme="minorHAnsi" w:hAnsi="Times New Roman" w:cs="Times New Roman"/>
          <w:color w:val="000000"/>
          <w:lang w:val="pt-BR"/>
        </w:rPr>
        <w:t>) precluso(s) e intempestivo(s) não será(</w:t>
      </w:r>
      <w:proofErr w:type="spellStart"/>
      <w:r w:rsidRPr="006F03AD">
        <w:rPr>
          <w:rFonts w:ascii="Times New Roman" w:eastAsiaTheme="minorHAnsi" w:hAnsi="Times New Roman" w:cs="Times New Roman"/>
          <w:color w:val="000000"/>
          <w:lang w:val="pt-BR"/>
        </w:rPr>
        <w:t>ão</w:t>
      </w:r>
      <w:proofErr w:type="spellEnd"/>
      <w:r w:rsidRPr="006F03AD">
        <w:rPr>
          <w:rFonts w:ascii="Times New Roman" w:eastAsiaTheme="minorHAnsi" w:hAnsi="Times New Roman" w:cs="Times New Roman"/>
          <w:color w:val="000000"/>
          <w:lang w:val="pt-BR"/>
        </w:rPr>
        <w:t>) conhecido(s).</w:t>
      </w:r>
    </w:p>
    <w:p w14:paraId="5F9A08C8" w14:textId="77777777" w:rsidR="00DF7E71" w:rsidRPr="006F03AD" w:rsidRDefault="00DF7E71" w:rsidP="00DF7E71">
      <w:pPr>
        <w:widowControl/>
        <w:adjustRightInd w:val="0"/>
        <w:rPr>
          <w:rFonts w:ascii="Times New Roman" w:eastAsiaTheme="minorHAnsi" w:hAnsi="Times New Roman" w:cs="Times New Roman"/>
          <w:color w:val="000000"/>
          <w:lang w:val="pt-BR"/>
        </w:rPr>
      </w:pPr>
      <w:r w:rsidRPr="006F03AD">
        <w:rPr>
          <w:rFonts w:ascii="Times New Roman" w:eastAsiaTheme="minorHAnsi" w:hAnsi="Times New Roman" w:cs="Times New Roman"/>
          <w:color w:val="000000"/>
          <w:lang w:val="pt-BR"/>
        </w:rPr>
        <w:t>7.3. Vedada à licitante a utilização de impugnação como expediente protelatório ou que vise a tumultuar o</w:t>
      </w:r>
    </w:p>
    <w:p w14:paraId="343F6755" w14:textId="6FAEF962" w:rsidR="00DF7E71" w:rsidRPr="006F03AD" w:rsidRDefault="00DF7E71" w:rsidP="00DF7E71">
      <w:pPr>
        <w:widowControl/>
        <w:adjustRightInd w:val="0"/>
        <w:rPr>
          <w:rFonts w:ascii="Times New Roman" w:eastAsiaTheme="minorHAnsi" w:hAnsi="Times New Roman" w:cs="Times New Roman"/>
          <w:color w:val="000000"/>
          <w:lang w:val="pt-BR"/>
        </w:rPr>
      </w:pPr>
      <w:r w:rsidRPr="006F03AD">
        <w:rPr>
          <w:rFonts w:ascii="Times New Roman" w:eastAsiaTheme="minorHAnsi" w:hAnsi="Times New Roman" w:cs="Times New Roman"/>
          <w:color w:val="000000"/>
          <w:lang w:val="pt-BR"/>
        </w:rPr>
        <w:t xml:space="preserve">procedimento da Licitação. Identificado tal comportamento poderá o Pregoeiro, ou se for o caso, a Autoridade </w:t>
      </w:r>
      <w:proofErr w:type="spellStart"/>
      <w:proofErr w:type="gramStart"/>
      <w:r w:rsidRPr="006F03AD">
        <w:rPr>
          <w:rFonts w:ascii="Times New Roman" w:eastAsiaTheme="minorHAnsi" w:hAnsi="Times New Roman" w:cs="Times New Roman"/>
          <w:color w:val="000000"/>
          <w:lang w:val="pt-BR"/>
        </w:rPr>
        <w:t>Superior,arquivar</w:t>
      </w:r>
      <w:proofErr w:type="spellEnd"/>
      <w:proofErr w:type="gramEnd"/>
      <w:r w:rsidRPr="006F03AD">
        <w:rPr>
          <w:rFonts w:ascii="Times New Roman" w:eastAsiaTheme="minorHAnsi" w:hAnsi="Times New Roman" w:cs="Times New Roman"/>
          <w:color w:val="000000"/>
          <w:lang w:val="pt-BR"/>
        </w:rPr>
        <w:t xml:space="preserve"> sumariamente os expedientes.</w:t>
      </w:r>
    </w:p>
    <w:p w14:paraId="12E38147" w14:textId="77777777" w:rsidR="006F03AD" w:rsidRPr="003A5DAC" w:rsidRDefault="00DF7E71" w:rsidP="006F03AD">
      <w:pPr>
        <w:widowControl/>
        <w:adjustRightInd w:val="0"/>
        <w:rPr>
          <w:rFonts w:ascii="Times New Roman" w:eastAsiaTheme="minorHAnsi" w:hAnsi="Times New Roman" w:cs="Times New Roman"/>
          <w:b/>
          <w:lang w:val="pt-BR"/>
        </w:rPr>
      </w:pPr>
      <w:r w:rsidRPr="006F03AD">
        <w:rPr>
          <w:rFonts w:ascii="Times New Roman" w:eastAsiaTheme="minorHAnsi" w:hAnsi="Times New Roman" w:cs="Times New Roman"/>
          <w:color w:val="000000"/>
          <w:lang w:val="pt-BR"/>
        </w:rPr>
        <w:t xml:space="preserve">Em se tratando dos produtos ofertados não atenderem todas as especificações técnicas descritas em edital no que se trata de quantidades de páginas por toner, das marcas e modelos ofertados, não foi identificado nas propostas qualificadas esta discordância, sendo a empresa responsável por fornecer o produto conforme </w:t>
      </w:r>
      <w:r w:rsidRPr="006F03AD">
        <w:rPr>
          <w:rFonts w:ascii="Times New Roman" w:eastAsiaTheme="minorHAnsi" w:hAnsi="Times New Roman" w:cs="Times New Roman"/>
          <w:color w:val="000000"/>
          <w:lang w:val="pt-BR"/>
        </w:rPr>
        <w:lastRenderedPageBreak/>
        <w:t xml:space="preserve">ofertado sobre sua responsabilidade a entrega do mesmo conforme </w:t>
      </w:r>
      <w:r w:rsidR="00955786" w:rsidRPr="006F03AD">
        <w:rPr>
          <w:rFonts w:ascii="Times New Roman" w:eastAsiaTheme="minorHAnsi" w:hAnsi="Times New Roman" w:cs="Times New Roman"/>
          <w:color w:val="000000"/>
          <w:lang w:val="pt-BR"/>
        </w:rPr>
        <w:t xml:space="preserve">item, </w:t>
      </w:r>
      <w:r w:rsidR="006F03AD" w:rsidRPr="006F03AD">
        <w:rPr>
          <w:rFonts w:ascii="Times New Roman" w:eastAsiaTheme="minorHAnsi" w:hAnsi="Times New Roman" w:cs="Times New Roman"/>
          <w:lang w:val="pt-BR"/>
        </w:rPr>
        <w:t>5</w:t>
      </w:r>
      <w:r w:rsidR="006F03AD" w:rsidRPr="003A5DAC">
        <w:rPr>
          <w:rFonts w:ascii="Times New Roman" w:eastAsiaTheme="minorHAnsi" w:hAnsi="Times New Roman" w:cs="Times New Roman"/>
          <w:b/>
          <w:lang w:val="pt-BR"/>
        </w:rPr>
        <w:t>. DAS PROPOSTAS NO SISTEMA ELETRÔNICO:</w:t>
      </w:r>
    </w:p>
    <w:p w14:paraId="3CE32C1A" w14:textId="77777777" w:rsidR="006F03AD" w:rsidRPr="006F03AD" w:rsidRDefault="006F03AD" w:rsidP="006F03AD">
      <w:pPr>
        <w:widowControl/>
        <w:adjustRightInd w:val="0"/>
        <w:rPr>
          <w:rFonts w:ascii="Times New Roman" w:eastAsiaTheme="minorHAnsi" w:hAnsi="Times New Roman" w:cs="Times New Roman"/>
          <w:lang w:val="pt-BR"/>
        </w:rPr>
      </w:pPr>
      <w:r w:rsidRPr="006F03AD">
        <w:rPr>
          <w:rFonts w:ascii="Times New Roman" w:eastAsiaTheme="minorHAnsi" w:hAnsi="Times New Roman" w:cs="Times New Roman"/>
          <w:lang w:val="pt-BR"/>
        </w:rPr>
        <w:t>5.1. O envio da proposta eletrônica será feito exclusivamente através do site http://comprasbr.com.br até o dia e</w:t>
      </w:r>
    </w:p>
    <w:p w14:paraId="70D402D8" w14:textId="668531E6" w:rsidR="006F03AD" w:rsidRPr="006F03AD" w:rsidRDefault="006F03AD" w:rsidP="006F03AD">
      <w:pPr>
        <w:widowControl/>
        <w:adjustRightInd w:val="0"/>
        <w:rPr>
          <w:rFonts w:ascii="Times New Roman" w:eastAsiaTheme="minorHAnsi" w:hAnsi="Times New Roman" w:cs="Times New Roman"/>
          <w:lang w:val="pt-BR"/>
        </w:rPr>
      </w:pPr>
      <w:r w:rsidRPr="006F03AD">
        <w:rPr>
          <w:rFonts w:ascii="Times New Roman" w:eastAsiaTheme="minorHAnsi" w:hAnsi="Times New Roman" w:cs="Times New Roman"/>
          <w:lang w:val="pt-BR"/>
        </w:rPr>
        <w:t>horário previstos neste Edital, devendo a licitante confirmar em campo próprio do sistema, que cumpre plenamente os</w:t>
      </w:r>
      <w:r w:rsidR="003A5DAC">
        <w:rPr>
          <w:rFonts w:ascii="Times New Roman" w:eastAsiaTheme="minorHAnsi" w:hAnsi="Times New Roman" w:cs="Times New Roman"/>
          <w:lang w:val="pt-BR"/>
        </w:rPr>
        <w:t xml:space="preserve"> </w:t>
      </w:r>
      <w:r w:rsidRPr="006F03AD">
        <w:rPr>
          <w:rFonts w:ascii="Times New Roman" w:eastAsiaTheme="minorHAnsi" w:hAnsi="Times New Roman" w:cs="Times New Roman"/>
          <w:lang w:val="pt-BR"/>
        </w:rPr>
        <w:t>requisitos de habilitação, que sua proposta está em conformidade com as exigências do edital, manifestando pleno</w:t>
      </w:r>
      <w:r w:rsidR="003A5DAC">
        <w:rPr>
          <w:rFonts w:ascii="Times New Roman" w:eastAsiaTheme="minorHAnsi" w:hAnsi="Times New Roman" w:cs="Times New Roman"/>
          <w:lang w:val="pt-BR"/>
        </w:rPr>
        <w:t xml:space="preserve"> </w:t>
      </w:r>
      <w:r w:rsidRPr="006F03AD">
        <w:rPr>
          <w:rFonts w:ascii="Times New Roman" w:eastAsiaTheme="minorHAnsi" w:hAnsi="Times New Roman" w:cs="Times New Roman"/>
          <w:lang w:val="pt-BR"/>
        </w:rPr>
        <w:t>conhecimento e aceitação das regras do certame.</w:t>
      </w:r>
    </w:p>
    <w:p w14:paraId="047B4DB5" w14:textId="67B35097" w:rsidR="00DF7E71" w:rsidRPr="006F03AD" w:rsidRDefault="006F03AD" w:rsidP="006F03AD">
      <w:pPr>
        <w:widowControl/>
        <w:adjustRightInd w:val="0"/>
        <w:rPr>
          <w:rFonts w:ascii="Times New Roman" w:eastAsiaTheme="minorHAnsi" w:hAnsi="Times New Roman" w:cs="Times New Roman"/>
          <w:lang w:val="pt-BR"/>
        </w:rPr>
      </w:pPr>
      <w:r w:rsidRPr="006F03AD">
        <w:rPr>
          <w:rFonts w:ascii="Times New Roman" w:eastAsiaTheme="minorHAnsi" w:hAnsi="Times New Roman" w:cs="Times New Roman"/>
          <w:lang w:val="pt-BR"/>
        </w:rPr>
        <w:t>5.1.1. A declaração falsa relativa ao cumprimento dos requisitos de habilitação e proposta sujeitará o licitante às sanções</w:t>
      </w:r>
      <w:r w:rsidR="003A5DAC">
        <w:rPr>
          <w:rFonts w:ascii="Times New Roman" w:eastAsiaTheme="minorHAnsi" w:hAnsi="Times New Roman" w:cs="Times New Roman"/>
          <w:lang w:val="pt-BR"/>
        </w:rPr>
        <w:t xml:space="preserve"> </w:t>
      </w:r>
      <w:r w:rsidRPr="006F03AD">
        <w:rPr>
          <w:rFonts w:ascii="Times New Roman" w:eastAsiaTheme="minorHAnsi" w:hAnsi="Times New Roman" w:cs="Times New Roman"/>
          <w:lang w:val="pt-BR"/>
        </w:rPr>
        <w:t>previstas no Decreto Federal nº. 10.024/19.</w:t>
      </w:r>
    </w:p>
    <w:p w14:paraId="776CF5A5" w14:textId="77777777" w:rsidR="005F4E09" w:rsidRPr="006F03AD" w:rsidRDefault="005F4E09" w:rsidP="005F4E09">
      <w:pPr>
        <w:widowControl/>
        <w:adjustRightInd w:val="0"/>
        <w:rPr>
          <w:rFonts w:ascii="Times New Roman" w:eastAsiaTheme="minorHAnsi" w:hAnsi="Times New Roman" w:cs="Times New Roman"/>
          <w:b/>
          <w:lang w:val="pt-BR"/>
        </w:rPr>
      </w:pPr>
    </w:p>
    <w:p w14:paraId="5FC3B924" w14:textId="77777777" w:rsidR="00322023" w:rsidRPr="006F03AD" w:rsidRDefault="00322023" w:rsidP="00322023">
      <w:pPr>
        <w:pStyle w:val="Corpodetexto"/>
        <w:spacing w:before="100" w:line="276" w:lineRule="auto"/>
        <w:ind w:left="154"/>
        <w:rPr>
          <w:rFonts w:ascii="Times New Roman" w:hAnsi="Times New Roman" w:cs="Times New Roman"/>
          <w:sz w:val="22"/>
          <w:szCs w:val="22"/>
        </w:rPr>
      </w:pPr>
      <w:r w:rsidRPr="006F03AD">
        <w:rPr>
          <w:rFonts w:ascii="Times New Roman" w:hAnsi="Times New Roman" w:cs="Times New Roman"/>
          <w:sz w:val="22"/>
          <w:szCs w:val="22"/>
        </w:rPr>
        <w:t>Imperioso</w:t>
      </w:r>
      <w:r w:rsidRPr="006F03AD">
        <w:rPr>
          <w:rFonts w:ascii="Times New Roman" w:hAnsi="Times New Roman" w:cs="Times New Roman"/>
          <w:spacing w:val="43"/>
          <w:sz w:val="22"/>
          <w:szCs w:val="22"/>
        </w:rPr>
        <w:t xml:space="preserve"> </w:t>
      </w:r>
      <w:r w:rsidRPr="006F03AD">
        <w:rPr>
          <w:rFonts w:ascii="Times New Roman" w:hAnsi="Times New Roman" w:cs="Times New Roman"/>
          <w:sz w:val="22"/>
          <w:szCs w:val="22"/>
        </w:rPr>
        <w:t>ressaltar</w:t>
      </w:r>
      <w:r w:rsidRPr="006F03AD">
        <w:rPr>
          <w:rFonts w:ascii="Times New Roman" w:hAnsi="Times New Roman" w:cs="Times New Roman"/>
          <w:spacing w:val="43"/>
          <w:sz w:val="22"/>
          <w:szCs w:val="22"/>
        </w:rPr>
        <w:t xml:space="preserve"> </w:t>
      </w:r>
      <w:r w:rsidRPr="006F03AD">
        <w:rPr>
          <w:rFonts w:ascii="Times New Roman" w:hAnsi="Times New Roman" w:cs="Times New Roman"/>
          <w:sz w:val="22"/>
          <w:szCs w:val="22"/>
        </w:rPr>
        <w:t>que</w:t>
      </w:r>
      <w:r w:rsidRPr="006F03AD">
        <w:rPr>
          <w:rFonts w:ascii="Times New Roman" w:hAnsi="Times New Roman" w:cs="Times New Roman"/>
          <w:spacing w:val="46"/>
          <w:sz w:val="22"/>
          <w:szCs w:val="22"/>
        </w:rPr>
        <w:t xml:space="preserve"> </w:t>
      </w:r>
      <w:r w:rsidRPr="006F03AD">
        <w:rPr>
          <w:rFonts w:ascii="Times New Roman" w:hAnsi="Times New Roman" w:cs="Times New Roman"/>
          <w:sz w:val="22"/>
          <w:szCs w:val="22"/>
        </w:rPr>
        <w:t>todos</w:t>
      </w:r>
      <w:r w:rsidRPr="006F03AD">
        <w:rPr>
          <w:rFonts w:ascii="Times New Roman" w:hAnsi="Times New Roman" w:cs="Times New Roman"/>
          <w:spacing w:val="42"/>
          <w:sz w:val="22"/>
          <w:szCs w:val="22"/>
        </w:rPr>
        <w:t xml:space="preserve"> </w:t>
      </w:r>
      <w:r w:rsidRPr="006F03AD">
        <w:rPr>
          <w:rFonts w:ascii="Times New Roman" w:hAnsi="Times New Roman" w:cs="Times New Roman"/>
          <w:sz w:val="22"/>
          <w:szCs w:val="22"/>
        </w:rPr>
        <w:t>os</w:t>
      </w:r>
      <w:r w:rsidRPr="006F03AD">
        <w:rPr>
          <w:rFonts w:ascii="Times New Roman" w:hAnsi="Times New Roman" w:cs="Times New Roman"/>
          <w:spacing w:val="43"/>
          <w:sz w:val="22"/>
          <w:szCs w:val="22"/>
        </w:rPr>
        <w:t xml:space="preserve"> </w:t>
      </w:r>
      <w:r w:rsidRPr="006F03AD">
        <w:rPr>
          <w:rFonts w:ascii="Times New Roman" w:hAnsi="Times New Roman" w:cs="Times New Roman"/>
          <w:sz w:val="22"/>
          <w:szCs w:val="22"/>
        </w:rPr>
        <w:t>julgados</w:t>
      </w:r>
      <w:r w:rsidRPr="006F03AD">
        <w:rPr>
          <w:rFonts w:ascii="Times New Roman" w:hAnsi="Times New Roman" w:cs="Times New Roman"/>
          <w:spacing w:val="45"/>
          <w:sz w:val="22"/>
          <w:szCs w:val="22"/>
        </w:rPr>
        <w:t xml:space="preserve"> </w:t>
      </w:r>
      <w:r w:rsidRPr="006F03AD">
        <w:rPr>
          <w:rFonts w:ascii="Times New Roman" w:hAnsi="Times New Roman" w:cs="Times New Roman"/>
          <w:sz w:val="22"/>
          <w:szCs w:val="22"/>
        </w:rPr>
        <w:t>da</w:t>
      </w:r>
      <w:r w:rsidRPr="006F03AD">
        <w:rPr>
          <w:rFonts w:ascii="Times New Roman" w:hAnsi="Times New Roman" w:cs="Times New Roman"/>
          <w:spacing w:val="44"/>
          <w:sz w:val="22"/>
          <w:szCs w:val="22"/>
        </w:rPr>
        <w:t xml:space="preserve"> </w:t>
      </w:r>
      <w:r w:rsidRPr="006F03AD">
        <w:rPr>
          <w:rFonts w:ascii="Times New Roman" w:hAnsi="Times New Roman" w:cs="Times New Roman"/>
          <w:sz w:val="22"/>
          <w:szCs w:val="22"/>
        </w:rPr>
        <w:t>Administração</w:t>
      </w:r>
      <w:r w:rsidRPr="006F03AD">
        <w:rPr>
          <w:rFonts w:ascii="Times New Roman" w:hAnsi="Times New Roman" w:cs="Times New Roman"/>
          <w:spacing w:val="40"/>
          <w:sz w:val="22"/>
          <w:szCs w:val="22"/>
        </w:rPr>
        <w:t xml:space="preserve"> </w:t>
      </w:r>
      <w:r w:rsidRPr="006F03AD">
        <w:rPr>
          <w:rFonts w:ascii="Times New Roman" w:hAnsi="Times New Roman" w:cs="Times New Roman"/>
          <w:sz w:val="22"/>
          <w:szCs w:val="22"/>
        </w:rPr>
        <w:t>Pública</w:t>
      </w:r>
      <w:r w:rsidRPr="006F03AD">
        <w:rPr>
          <w:rFonts w:ascii="Times New Roman" w:hAnsi="Times New Roman" w:cs="Times New Roman"/>
          <w:spacing w:val="44"/>
          <w:sz w:val="22"/>
          <w:szCs w:val="22"/>
        </w:rPr>
        <w:t xml:space="preserve"> </w:t>
      </w:r>
      <w:r w:rsidRPr="006F03AD">
        <w:rPr>
          <w:rFonts w:ascii="Times New Roman" w:hAnsi="Times New Roman" w:cs="Times New Roman"/>
          <w:sz w:val="22"/>
          <w:szCs w:val="22"/>
        </w:rPr>
        <w:t>estão</w:t>
      </w:r>
      <w:r w:rsidRPr="006F03AD">
        <w:rPr>
          <w:rFonts w:ascii="Times New Roman" w:hAnsi="Times New Roman" w:cs="Times New Roman"/>
          <w:spacing w:val="44"/>
          <w:sz w:val="22"/>
          <w:szCs w:val="22"/>
        </w:rPr>
        <w:t xml:space="preserve"> </w:t>
      </w:r>
      <w:r w:rsidRPr="006F03AD">
        <w:rPr>
          <w:rFonts w:ascii="Times New Roman" w:hAnsi="Times New Roman" w:cs="Times New Roman"/>
          <w:sz w:val="22"/>
          <w:szCs w:val="22"/>
        </w:rPr>
        <w:t>embasados</w:t>
      </w:r>
      <w:r w:rsidRPr="006F03AD">
        <w:rPr>
          <w:rFonts w:ascii="Times New Roman" w:hAnsi="Times New Roman" w:cs="Times New Roman"/>
          <w:spacing w:val="45"/>
          <w:sz w:val="22"/>
          <w:szCs w:val="22"/>
        </w:rPr>
        <w:t xml:space="preserve"> </w:t>
      </w:r>
      <w:r w:rsidRPr="006F03AD">
        <w:rPr>
          <w:rFonts w:ascii="Times New Roman" w:hAnsi="Times New Roman" w:cs="Times New Roman"/>
          <w:sz w:val="22"/>
          <w:szCs w:val="22"/>
        </w:rPr>
        <w:t>nos</w:t>
      </w:r>
      <w:r w:rsidRPr="006F03AD">
        <w:rPr>
          <w:rFonts w:ascii="Times New Roman" w:hAnsi="Times New Roman" w:cs="Times New Roman"/>
          <w:spacing w:val="42"/>
          <w:sz w:val="22"/>
          <w:szCs w:val="22"/>
        </w:rPr>
        <w:t xml:space="preserve"> </w:t>
      </w:r>
      <w:r w:rsidRPr="006F03AD">
        <w:rPr>
          <w:rFonts w:ascii="Times New Roman" w:hAnsi="Times New Roman" w:cs="Times New Roman"/>
          <w:sz w:val="22"/>
          <w:szCs w:val="22"/>
        </w:rPr>
        <w:t>princípios</w:t>
      </w:r>
      <w:r w:rsidRPr="006F03AD">
        <w:rPr>
          <w:rFonts w:ascii="Times New Roman" w:hAnsi="Times New Roman" w:cs="Times New Roman"/>
          <w:spacing w:val="1"/>
          <w:sz w:val="22"/>
          <w:szCs w:val="22"/>
        </w:rPr>
        <w:t xml:space="preserve"> </w:t>
      </w:r>
      <w:r w:rsidRPr="006F03AD">
        <w:rPr>
          <w:rFonts w:ascii="Times New Roman" w:hAnsi="Times New Roman" w:cs="Times New Roman"/>
          <w:sz w:val="22"/>
          <w:szCs w:val="22"/>
        </w:rPr>
        <w:t>insculpidos</w:t>
      </w:r>
      <w:r w:rsidRPr="006F03AD">
        <w:rPr>
          <w:rFonts w:ascii="Times New Roman" w:hAnsi="Times New Roman" w:cs="Times New Roman"/>
          <w:spacing w:val="2"/>
          <w:sz w:val="22"/>
          <w:szCs w:val="22"/>
        </w:rPr>
        <w:t xml:space="preserve"> </w:t>
      </w:r>
      <w:r w:rsidRPr="006F03AD">
        <w:rPr>
          <w:rFonts w:ascii="Times New Roman" w:hAnsi="Times New Roman" w:cs="Times New Roman"/>
          <w:sz w:val="22"/>
          <w:szCs w:val="22"/>
        </w:rPr>
        <w:t>no</w:t>
      </w:r>
      <w:r w:rsidRPr="006F03AD">
        <w:rPr>
          <w:rFonts w:ascii="Times New Roman" w:hAnsi="Times New Roman" w:cs="Times New Roman"/>
          <w:spacing w:val="-1"/>
          <w:sz w:val="22"/>
          <w:szCs w:val="22"/>
        </w:rPr>
        <w:t xml:space="preserve"> </w:t>
      </w:r>
      <w:r w:rsidRPr="006F03AD">
        <w:rPr>
          <w:rFonts w:ascii="Times New Roman" w:hAnsi="Times New Roman" w:cs="Times New Roman"/>
          <w:sz w:val="22"/>
          <w:szCs w:val="22"/>
        </w:rPr>
        <w:t>art. 3º,</w:t>
      </w:r>
      <w:r w:rsidRPr="006F03AD">
        <w:rPr>
          <w:rFonts w:ascii="Times New Roman" w:hAnsi="Times New Roman" w:cs="Times New Roman"/>
          <w:spacing w:val="1"/>
          <w:sz w:val="22"/>
          <w:szCs w:val="22"/>
        </w:rPr>
        <w:t xml:space="preserve"> </w:t>
      </w:r>
      <w:r w:rsidRPr="006F03AD">
        <w:rPr>
          <w:rFonts w:ascii="Times New Roman" w:hAnsi="Times New Roman" w:cs="Times New Roman"/>
          <w:sz w:val="22"/>
          <w:szCs w:val="22"/>
        </w:rPr>
        <w:t>da Lei</w:t>
      </w:r>
      <w:r w:rsidRPr="006F03AD">
        <w:rPr>
          <w:rFonts w:ascii="Times New Roman" w:hAnsi="Times New Roman" w:cs="Times New Roman"/>
          <w:spacing w:val="1"/>
          <w:sz w:val="22"/>
          <w:szCs w:val="22"/>
        </w:rPr>
        <w:t xml:space="preserve"> </w:t>
      </w:r>
      <w:r w:rsidRPr="006F03AD">
        <w:rPr>
          <w:rFonts w:ascii="Times New Roman" w:hAnsi="Times New Roman" w:cs="Times New Roman"/>
          <w:sz w:val="22"/>
          <w:szCs w:val="22"/>
        </w:rPr>
        <w:t>nº</w:t>
      </w:r>
      <w:r w:rsidRPr="006F03AD">
        <w:rPr>
          <w:rFonts w:ascii="Times New Roman" w:hAnsi="Times New Roman" w:cs="Times New Roman"/>
          <w:spacing w:val="1"/>
          <w:sz w:val="22"/>
          <w:szCs w:val="22"/>
        </w:rPr>
        <w:t xml:space="preserve"> </w:t>
      </w:r>
      <w:r w:rsidRPr="006F03AD">
        <w:rPr>
          <w:rFonts w:ascii="Times New Roman" w:hAnsi="Times New Roman" w:cs="Times New Roman"/>
          <w:sz w:val="22"/>
          <w:szCs w:val="22"/>
        </w:rPr>
        <w:t>8.666/93,</w:t>
      </w:r>
      <w:r w:rsidRPr="006F03AD">
        <w:rPr>
          <w:rFonts w:ascii="Times New Roman" w:hAnsi="Times New Roman" w:cs="Times New Roman"/>
          <w:spacing w:val="1"/>
          <w:sz w:val="22"/>
          <w:szCs w:val="22"/>
        </w:rPr>
        <w:t xml:space="preserve"> </w:t>
      </w:r>
      <w:r w:rsidRPr="006F03AD">
        <w:rPr>
          <w:rFonts w:ascii="Times New Roman" w:hAnsi="Times New Roman" w:cs="Times New Roman"/>
          <w:sz w:val="22"/>
          <w:szCs w:val="22"/>
        </w:rPr>
        <w:t>conforme</w:t>
      </w:r>
      <w:r w:rsidRPr="006F03AD">
        <w:rPr>
          <w:rFonts w:ascii="Times New Roman" w:hAnsi="Times New Roman" w:cs="Times New Roman"/>
          <w:spacing w:val="-3"/>
          <w:sz w:val="22"/>
          <w:szCs w:val="22"/>
        </w:rPr>
        <w:t xml:space="preserve"> </w:t>
      </w:r>
      <w:r w:rsidRPr="006F03AD">
        <w:rPr>
          <w:rFonts w:ascii="Times New Roman" w:hAnsi="Times New Roman" w:cs="Times New Roman"/>
          <w:sz w:val="22"/>
          <w:szCs w:val="22"/>
        </w:rPr>
        <w:t>segue:</w:t>
      </w:r>
    </w:p>
    <w:p w14:paraId="72A29435" w14:textId="77777777" w:rsidR="00322023" w:rsidRPr="006F03AD" w:rsidRDefault="00322023" w:rsidP="00322023">
      <w:pPr>
        <w:pStyle w:val="Corpodetexto"/>
        <w:spacing w:before="2"/>
        <w:rPr>
          <w:rFonts w:ascii="Times New Roman" w:hAnsi="Times New Roman" w:cs="Times New Roman"/>
          <w:sz w:val="22"/>
          <w:szCs w:val="22"/>
        </w:rPr>
      </w:pPr>
    </w:p>
    <w:p w14:paraId="621CB84D" w14:textId="77777777" w:rsidR="00322023" w:rsidRPr="006F03AD" w:rsidRDefault="00322023" w:rsidP="00322023">
      <w:pPr>
        <w:spacing w:line="276" w:lineRule="auto"/>
        <w:ind w:left="2422" w:right="158"/>
        <w:jc w:val="both"/>
        <w:rPr>
          <w:rFonts w:ascii="Times New Roman" w:hAnsi="Times New Roman" w:cs="Times New Roman"/>
        </w:rPr>
      </w:pPr>
      <w:r w:rsidRPr="006F03AD">
        <w:rPr>
          <w:rFonts w:ascii="Times New Roman" w:hAnsi="Times New Roman" w:cs="Times New Roman"/>
        </w:rPr>
        <w:t>Art. 3º. A licitação destina-se a garantir a observância do princípio constitucional</w:t>
      </w:r>
      <w:r w:rsidRPr="006F03AD">
        <w:rPr>
          <w:rFonts w:ascii="Times New Roman" w:hAnsi="Times New Roman" w:cs="Times New Roman"/>
          <w:spacing w:val="1"/>
        </w:rPr>
        <w:t xml:space="preserve"> </w:t>
      </w:r>
      <w:r w:rsidRPr="006F03AD">
        <w:rPr>
          <w:rFonts w:ascii="Times New Roman" w:hAnsi="Times New Roman" w:cs="Times New Roman"/>
        </w:rPr>
        <w:t>da isonomia, a seleção da proposta mais vantajosa para a administração e a</w:t>
      </w:r>
      <w:r w:rsidRPr="006F03AD">
        <w:rPr>
          <w:rFonts w:ascii="Times New Roman" w:hAnsi="Times New Roman" w:cs="Times New Roman"/>
          <w:spacing w:val="1"/>
        </w:rPr>
        <w:t xml:space="preserve"> </w:t>
      </w:r>
      <w:r w:rsidRPr="006F03AD">
        <w:rPr>
          <w:rFonts w:ascii="Times New Roman" w:hAnsi="Times New Roman" w:cs="Times New Roman"/>
        </w:rPr>
        <w:t xml:space="preserve">promoção do desenvolvimento nacional sustentável e será processada e </w:t>
      </w:r>
      <w:r w:rsidRPr="006F03AD">
        <w:rPr>
          <w:rFonts w:ascii="Times New Roman" w:hAnsi="Times New Roman" w:cs="Times New Roman"/>
          <w:b/>
        </w:rPr>
        <w:t>julgada</w:t>
      </w:r>
      <w:r w:rsidRPr="006F03AD">
        <w:rPr>
          <w:rFonts w:ascii="Times New Roman" w:hAnsi="Times New Roman" w:cs="Times New Roman"/>
          <w:b/>
          <w:spacing w:val="-53"/>
        </w:rPr>
        <w:t xml:space="preserve"> </w:t>
      </w:r>
      <w:r w:rsidRPr="006F03AD">
        <w:rPr>
          <w:rFonts w:ascii="Times New Roman" w:hAnsi="Times New Roman" w:cs="Times New Roman"/>
          <w:b/>
        </w:rPr>
        <w:t>em</w:t>
      </w:r>
      <w:r w:rsidRPr="006F03AD">
        <w:rPr>
          <w:rFonts w:ascii="Times New Roman" w:hAnsi="Times New Roman" w:cs="Times New Roman"/>
          <w:b/>
          <w:spacing w:val="1"/>
        </w:rPr>
        <w:t xml:space="preserve"> </w:t>
      </w:r>
      <w:r w:rsidRPr="006F03AD">
        <w:rPr>
          <w:rFonts w:ascii="Times New Roman" w:hAnsi="Times New Roman" w:cs="Times New Roman"/>
          <w:b/>
        </w:rPr>
        <w:t>estrita</w:t>
      </w:r>
      <w:r w:rsidRPr="006F03AD">
        <w:rPr>
          <w:rFonts w:ascii="Times New Roman" w:hAnsi="Times New Roman" w:cs="Times New Roman"/>
          <w:b/>
          <w:spacing w:val="1"/>
        </w:rPr>
        <w:t xml:space="preserve"> </w:t>
      </w:r>
      <w:r w:rsidRPr="006F03AD">
        <w:rPr>
          <w:rFonts w:ascii="Times New Roman" w:hAnsi="Times New Roman" w:cs="Times New Roman"/>
          <w:b/>
        </w:rPr>
        <w:t>conformidade</w:t>
      </w:r>
      <w:r w:rsidRPr="006F03AD">
        <w:rPr>
          <w:rFonts w:ascii="Times New Roman" w:hAnsi="Times New Roman" w:cs="Times New Roman"/>
          <w:b/>
          <w:spacing w:val="1"/>
        </w:rPr>
        <w:t xml:space="preserve"> </w:t>
      </w:r>
      <w:r w:rsidRPr="006F03AD">
        <w:rPr>
          <w:rFonts w:ascii="Times New Roman" w:hAnsi="Times New Roman" w:cs="Times New Roman"/>
          <w:b/>
        </w:rPr>
        <w:t>com</w:t>
      </w:r>
      <w:r w:rsidRPr="006F03AD">
        <w:rPr>
          <w:rFonts w:ascii="Times New Roman" w:hAnsi="Times New Roman" w:cs="Times New Roman"/>
          <w:b/>
          <w:spacing w:val="1"/>
        </w:rPr>
        <w:t xml:space="preserve"> </w:t>
      </w:r>
      <w:r w:rsidRPr="006F03AD">
        <w:rPr>
          <w:rFonts w:ascii="Times New Roman" w:hAnsi="Times New Roman" w:cs="Times New Roman"/>
          <w:b/>
        </w:rPr>
        <w:t>os</w:t>
      </w:r>
      <w:r w:rsidRPr="006F03AD">
        <w:rPr>
          <w:rFonts w:ascii="Times New Roman" w:hAnsi="Times New Roman" w:cs="Times New Roman"/>
          <w:b/>
          <w:spacing w:val="1"/>
        </w:rPr>
        <w:t xml:space="preserve"> </w:t>
      </w:r>
      <w:r w:rsidRPr="006F03AD">
        <w:rPr>
          <w:rFonts w:ascii="Times New Roman" w:hAnsi="Times New Roman" w:cs="Times New Roman"/>
          <w:b/>
        </w:rPr>
        <w:t>princípios</w:t>
      </w:r>
      <w:r w:rsidRPr="006F03AD">
        <w:rPr>
          <w:rFonts w:ascii="Times New Roman" w:hAnsi="Times New Roman" w:cs="Times New Roman"/>
          <w:b/>
          <w:spacing w:val="1"/>
        </w:rPr>
        <w:t xml:space="preserve"> </w:t>
      </w:r>
      <w:r w:rsidRPr="006F03AD">
        <w:rPr>
          <w:rFonts w:ascii="Times New Roman" w:hAnsi="Times New Roman" w:cs="Times New Roman"/>
          <w:b/>
        </w:rPr>
        <w:t>básicos</w:t>
      </w:r>
      <w:r w:rsidRPr="006F03AD">
        <w:rPr>
          <w:rFonts w:ascii="Times New Roman" w:hAnsi="Times New Roman" w:cs="Times New Roman"/>
          <w:b/>
          <w:spacing w:val="1"/>
        </w:rPr>
        <w:t xml:space="preserve"> </w:t>
      </w:r>
      <w:r w:rsidRPr="006F03AD">
        <w:rPr>
          <w:rFonts w:ascii="Times New Roman" w:hAnsi="Times New Roman" w:cs="Times New Roman"/>
          <w:b/>
        </w:rPr>
        <w:t>da</w:t>
      </w:r>
      <w:r w:rsidRPr="006F03AD">
        <w:rPr>
          <w:rFonts w:ascii="Times New Roman" w:hAnsi="Times New Roman" w:cs="Times New Roman"/>
          <w:b/>
          <w:spacing w:val="1"/>
        </w:rPr>
        <w:t xml:space="preserve"> </w:t>
      </w:r>
      <w:r w:rsidRPr="006F03AD">
        <w:rPr>
          <w:rFonts w:ascii="Times New Roman" w:hAnsi="Times New Roman" w:cs="Times New Roman"/>
          <w:b/>
        </w:rPr>
        <w:t>legalidade,</w:t>
      </w:r>
      <w:r w:rsidRPr="006F03AD">
        <w:rPr>
          <w:rFonts w:ascii="Times New Roman" w:hAnsi="Times New Roman" w:cs="Times New Roman"/>
          <w:b/>
          <w:spacing w:val="1"/>
        </w:rPr>
        <w:t xml:space="preserve"> </w:t>
      </w:r>
      <w:r w:rsidRPr="006F03AD">
        <w:rPr>
          <w:rFonts w:ascii="Times New Roman" w:hAnsi="Times New Roman" w:cs="Times New Roman"/>
          <w:b/>
        </w:rPr>
        <w:t>da</w:t>
      </w:r>
      <w:r w:rsidRPr="006F03AD">
        <w:rPr>
          <w:rFonts w:ascii="Times New Roman" w:hAnsi="Times New Roman" w:cs="Times New Roman"/>
          <w:b/>
          <w:spacing w:val="1"/>
        </w:rPr>
        <w:t xml:space="preserve"> </w:t>
      </w:r>
      <w:r w:rsidRPr="006F03AD">
        <w:rPr>
          <w:rFonts w:ascii="Times New Roman" w:hAnsi="Times New Roman" w:cs="Times New Roman"/>
          <w:b/>
        </w:rPr>
        <w:t>impessoalidade, da moralidade, da igualdade, da publicidade, da probidade</w:t>
      </w:r>
      <w:r w:rsidRPr="006F03AD">
        <w:rPr>
          <w:rFonts w:ascii="Times New Roman" w:hAnsi="Times New Roman" w:cs="Times New Roman"/>
          <w:b/>
          <w:spacing w:val="1"/>
        </w:rPr>
        <w:t xml:space="preserve"> </w:t>
      </w:r>
      <w:r w:rsidRPr="006F03AD">
        <w:rPr>
          <w:rFonts w:ascii="Times New Roman" w:hAnsi="Times New Roman" w:cs="Times New Roman"/>
          <w:b/>
        </w:rPr>
        <w:t>administrativa, da vinculação ao instrumento convocatório, do julgamento</w:t>
      </w:r>
      <w:r w:rsidRPr="006F03AD">
        <w:rPr>
          <w:rFonts w:ascii="Times New Roman" w:hAnsi="Times New Roman" w:cs="Times New Roman"/>
          <w:b/>
          <w:spacing w:val="1"/>
        </w:rPr>
        <w:t xml:space="preserve"> </w:t>
      </w:r>
      <w:r w:rsidRPr="006F03AD">
        <w:rPr>
          <w:rFonts w:ascii="Times New Roman" w:hAnsi="Times New Roman" w:cs="Times New Roman"/>
          <w:b/>
        </w:rPr>
        <w:t>objetivo</w:t>
      </w:r>
      <w:r w:rsidRPr="006F03AD">
        <w:rPr>
          <w:rFonts w:ascii="Times New Roman" w:hAnsi="Times New Roman" w:cs="Times New Roman"/>
          <w:b/>
          <w:spacing w:val="-1"/>
        </w:rPr>
        <w:t xml:space="preserve"> </w:t>
      </w:r>
      <w:r w:rsidRPr="006F03AD">
        <w:rPr>
          <w:rFonts w:ascii="Times New Roman" w:hAnsi="Times New Roman" w:cs="Times New Roman"/>
          <w:b/>
        </w:rPr>
        <w:t>e</w:t>
      </w:r>
      <w:r w:rsidRPr="006F03AD">
        <w:rPr>
          <w:rFonts w:ascii="Times New Roman" w:hAnsi="Times New Roman" w:cs="Times New Roman"/>
          <w:b/>
          <w:spacing w:val="-2"/>
        </w:rPr>
        <w:t xml:space="preserve"> </w:t>
      </w:r>
      <w:r w:rsidRPr="006F03AD">
        <w:rPr>
          <w:rFonts w:ascii="Times New Roman" w:hAnsi="Times New Roman" w:cs="Times New Roman"/>
          <w:b/>
        </w:rPr>
        <w:t>dos que</w:t>
      </w:r>
      <w:r w:rsidRPr="006F03AD">
        <w:rPr>
          <w:rFonts w:ascii="Times New Roman" w:hAnsi="Times New Roman" w:cs="Times New Roman"/>
          <w:b/>
          <w:spacing w:val="-1"/>
        </w:rPr>
        <w:t xml:space="preserve"> </w:t>
      </w:r>
      <w:r w:rsidRPr="006F03AD">
        <w:rPr>
          <w:rFonts w:ascii="Times New Roman" w:hAnsi="Times New Roman" w:cs="Times New Roman"/>
          <w:b/>
        </w:rPr>
        <w:t>lhes são</w:t>
      </w:r>
      <w:r w:rsidRPr="006F03AD">
        <w:rPr>
          <w:rFonts w:ascii="Times New Roman" w:hAnsi="Times New Roman" w:cs="Times New Roman"/>
          <w:b/>
          <w:spacing w:val="-1"/>
        </w:rPr>
        <w:t xml:space="preserve"> </w:t>
      </w:r>
      <w:r w:rsidRPr="006F03AD">
        <w:rPr>
          <w:rFonts w:ascii="Times New Roman" w:hAnsi="Times New Roman" w:cs="Times New Roman"/>
          <w:b/>
        </w:rPr>
        <w:t>correlatos.</w:t>
      </w:r>
      <w:r w:rsidRPr="006F03AD">
        <w:rPr>
          <w:rFonts w:ascii="Times New Roman" w:hAnsi="Times New Roman" w:cs="Times New Roman"/>
          <w:b/>
          <w:spacing w:val="4"/>
        </w:rPr>
        <w:t xml:space="preserve"> </w:t>
      </w:r>
      <w:r w:rsidRPr="006F03AD">
        <w:rPr>
          <w:rFonts w:ascii="Times New Roman" w:hAnsi="Times New Roman" w:cs="Times New Roman"/>
        </w:rPr>
        <w:t>(Grifo</w:t>
      </w:r>
      <w:r w:rsidRPr="006F03AD">
        <w:rPr>
          <w:rFonts w:ascii="Times New Roman" w:hAnsi="Times New Roman" w:cs="Times New Roman"/>
          <w:spacing w:val="-2"/>
        </w:rPr>
        <w:t xml:space="preserve"> </w:t>
      </w:r>
      <w:r w:rsidRPr="006F03AD">
        <w:rPr>
          <w:rFonts w:ascii="Times New Roman" w:hAnsi="Times New Roman" w:cs="Times New Roman"/>
        </w:rPr>
        <w:t>nosso).</w:t>
      </w:r>
    </w:p>
    <w:p w14:paraId="02D75657" w14:textId="77777777" w:rsidR="00322023" w:rsidRPr="006F03AD" w:rsidRDefault="00322023" w:rsidP="00322023">
      <w:pPr>
        <w:pStyle w:val="Corpodetexto"/>
        <w:spacing w:before="5"/>
        <w:rPr>
          <w:rFonts w:ascii="Times New Roman" w:hAnsi="Times New Roman" w:cs="Times New Roman"/>
          <w:sz w:val="22"/>
          <w:szCs w:val="22"/>
        </w:rPr>
      </w:pPr>
    </w:p>
    <w:p w14:paraId="1A17FE75" w14:textId="77777777" w:rsidR="00322023" w:rsidRPr="006F03AD" w:rsidRDefault="00322023" w:rsidP="00322023">
      <w:pPr>
        <w:pStyle w:val="Corpodetexto"/>
        <w:spacing w:before="1"/>
        <w:ind w:left="2422" w:hanging="2268"/>
        <w:rPr>
          <w:rFonts w:ascii="Times New Roman" w:hAnsi="Times New Roman" w:cs="Times New Roman"/>
          <w:sz w:val="22"/>
          <w:szCs w:val="22"/>
        </w:rPr>
      </w:pPr>
      <w:r w:rsidRPr="006F03AD">
        <w:rPr>
          <w:rFonts w:ascii="Times New Roman" w:hAnsi="Times New Roman" w:cs="Times New Roman"/>
          <w:sz w:val="22"/>
          <w:szCs w:val="22"/>
        </w:rPr>
        <w:t>Ressalta-se</w:t>
      </w:r>
      <w:r w:rsidRPr="006F03AD">
        <w:rPr>
          <w:rFonts w:ascii="Times New Roman" w:hAnsi="Times New Roman" w:cs="Times New Roman"/>
          <w:spacing w:val="-5"/>
          <w:sz w:val="22"/>
          <w:szCs w:val="22"/>
        </w:rPr>
        <w:t xml:space="preserve"> </w:t>
      </w:r>
      <w:r w:rsidRPr="006F03AD">
        <w:rPr>
          <w:rFonts w:ascii="Times New Roman" w:hAnsi="Times New Roman" w:cs="Times New Roman"/>
          <w:sz w:val="22"/>
          <w:szCs w:val="22"/>
        </w:rPr>
        <w:t>também</w:t>
      </w:r>
      <w:r w:rsidRPr="006F03AD">
        <w:rPr>
          <w:rFonts w:ascii="Times New Roman" w:hAnsi="Times New Roman" w:cs="Times New Roman"/>
          <w:spacing w:val="-5"/>
          <w:sz w:val="22"/>
          <w:szCs w:val="22"/>
        </w:rPr>
        <w:t xml:space="preserve"> </w:t>
      </w:r>
      <w:r w:rsidRPr="006F03AD">
        <w:rPr>
          <w:rFonts w:ascii="Times New Roman" w:hAnsi="Times New Roman" w:cs="Times New Roman"/>
          <w:sz w:val="22"/>
          <w:szCs w:val="22"/>
        </w:rPr>
        <w:t>que</w:t>
      </w:r>
      <w:r w:rsidRPr="006F03AD">
        <w:rPr>
          <w:rFonts w:ascii="Times New Roman" w:hAnsi="Times New Roman" w:cs="Times New Roman"/>
          <w:spacing w:val="-3"/>
          <w:sz w:val="22"/>
          <w:szCs w:val="22"/>
        </w:rPr>
        <w:t xml:space="preserve"> </w:t>
      </w:r>
      <w:r w:rsidRPr="006F03AD">
        <w:rPr>
          <w:rFonts w:ascii="Times New Roman" w:hAnsi="Times New Roman" w:cs="Times New Roman"/>
          <w:sz w:val="22"/>
          <w:szCs w:val="22"/>
        </w:rPr>
        <w:t>tal</w:t>
      </w:r>
      <w:r w:rsidRPr="006F03AD">
        <w:rPr>
          <w:rFonts w:ascii="Times New Roman" w:hAnsi="Times New Roman" w:cs="Times New Roman"/>
          <w:spacing w:val="-1"/>
          <w:sz w:val="22"/>
          <w:szCs w:val="22"/>
        </w:rPr>
        <w:t xml:space="preserve"> </w:t>
      </w:r>
      <w:r w:rsidRPr="006F03AD">
        <w:rPr>
          <w:rFonts w:ascii="Times New Roman" w:hAnsi="Times New Roman" w:cs="Times New Roman"/>
          <w:sz w:val="22"/>
          <w:szCs w:val="22"/>
        </w:rPr>
        <w:t>disposição</w:t>
      </w:r>
      <w:r w:rsidRPr="006F03AD">
        <w:rPr>
          <w:rFonts w:ascii="Times New Roman" w:hAnsi="Times New Roman" w:cs="Times New Roman"/>
          <w:spacing w:val="-3"/>
          <w:sz w:val="22"/>
          <w:szCs w:val="22"/>
        </w:rPr>
        <w:t xml:space="preserve"> </w:t>
      </w:r>
      <w:r w:rsidRPr="006F03AD">
        <w:rPr>
          <w:rFonts w:ascii="Times New Roman" w:hAnsi="Times New Roman" w:cs="Times New Roman"/>
          <w:sz w:val="22"/>
          <w:szCs w:val="22"/>
        </w:rPr>
        <w:t>é</w:t>
      </w:r>
      <w:r w:rsidRPr="006F03AD">
        <w:rPr>
          <w:rFonts w:ascii="Times New Roman" w:hAnsi="Times New Roman" w:cs="Times New Roman"/>
          <w:spacing w:val="-4"/>
          <w:sz w:val="22"/>
          <w:szCs w:val="22"/>
        </w:rPr>
        <w:t xml:space="preserve"> </w:t>
      </w:r>
      <w:r w:rsidRPr="006F03AD">
        <w:rPr>
          <w:rFonts w:ascii="Times New Roman" w:hAnsi="Times New Roman" w:cs="Times New Roman"/>
          <w:sz w:val="22"/>
          <w:szCs w:val="22"/>
        </w:rPr>
        <w:t>corroborada</w:t>
      </w:r>
      <w:r w:rsidRPr="006F03AD">
        <w:rPr>
          <w:rFonts w:ascii="Times New Roman" w:hAnsi="Times New Roman" w:cs="Times New Roman"/>
          <w:spacing w:val="-3"/>
          <w:sz w:val="22"/>
          <w:szCs w:val="22"/>
        </w:rPr>
        <w:t xml:space="preserve"> </w:t>
      </w:r>
      <w:r w:rsidRPr="006F03AD">
        <w:rPr>
          <w:rFonts w:ascii="Times New Roman" w:hAnsi="Times New Roman" w:cs="Times New Roman"/>
          <w:sz w:val="22"/>
          <w:szCs w:val="22"/>
        </w:rPr>
        <w:t>pelo</w:t>
      </w:r>
      <w:r w:rsidRPr="006F03AD">
        <w:rPr>
          <w:rFonts w:ascii="Times New Roman" w:hAnsi="Times New Roman" w:cs="Times New Roman"/>
          <w:spacing w:val="-3"/>
          <w:sz w:val="22"/>
          <w:szCs w:val="22"/>
        </w:rPr>
        <w:t xml:space="preserve"> </w:t>
      </w:r>
      <w:r w:rsidRPr="006F03AD">
        <w:rPr>
          <w:rFonts w:ascii="Times New Roman" w:hAnsi="Times New Roman" w:cs="Times New Roman"/>
          <w:sz w:val="22"/>
          <w:szCs w:val="22"/>
        </w:rPr>
        <w:t>Disposto</w:t>
      </w:r>
      <w:r w:rsidRPr="006F03AD">
        <w:rPr>
          <w:rFonts w:ascii="Times New Roman" w:hAnsi="Times New Roman" w:cs="Times New Roman"/>
          <w:spacing w:val="-3"/>
          <w:sz w:val="22"/>
          <w:szCs w:val="22"/>
        </w:rPr>
        <w:t xml:space="preserve"> </w:t>
      </w:r>
      <w:r w:rsidRPr="006F03AD">
        <w:rPr>
          <w:rFonts w:ascii="Times New Roman" w:hAnsi="Times New Roman" w:cs="Times New Roman"/>
          <w:sz w:val="22"/>
          <w:szCs w:val="22"/>
        </w:rPr>
        <w:t>no</w:t>
      </w:r>
      <w:r w:rsidRPr="006F03AD">
        <w:rPr>
          <w:rFonts w:ascii="Times New Roman" w:hAnsi="Times New Roman" w:cs="Times New Roman"/>
          <w:spacing w:val="-3"/>
          <w:sz w:val="22"/>
          <w:szCs w:val="22"/>
        </w:rPr>
        <w:t xml:space="preserve"> </w:t>
      </w:r>
      <w:r w:rsidRPr="006F03AD">
        <w:rPr>
          <w:rFonts w:ascii="Times New Roman" w:hAnsi="Times New Roman" w:cs="Times New Roman"/>
          <w:sz w:val="22"/>
          <w:szCs w:val="22"/>
        </w:rPr>
        <w:t>art.</w:t>
      </w:r>
      <w:r w:rsidRPr="006F03AD">
        <w:rPr>
          <w:rFonts w:ascii="Times New Roman" w:hAnsi="Times New Roman" w:cs="Times New Roman"/>
          <w:spacing w:val="-5"/>
          <w:sz w:val="22"/>
          <w:szCs w:val="22"/>
        </w:rPr>
        <w:t xml:space="preserve"> </w:t>
      </w:r>
      <w:r w:rsidRPr="006F03AD">
        <w:rPr>
          <w:rFonts w:ascii="Times New Roman" w:hAnsi="Times New Roman" w:cs="Times New Roman"/>
          <w:sz w:val="22"/>
          <w:szCs w:val="22"/>
        </w:rPr>
        <w:t>2º,</w:t>
      </w:r>
      <w:r w:rsidRPr="006F03AD">
        <w:rPr>
          <w:rFonts w:ascii="Times New Roman" w:hAnsi="Times New Roman" w:cs="Times New Roman"/>
          <w:spacing w:val="-4"/>
          <w:sz w:val="22"/>
          <w:szCs w:val="22"/>
        </w:rPr>
        <w:t xml:space="preserve"> </w:t>
      </w:r>
      <w:r w:rsidRPr="006F03AD">
        <w:rPr>
          <w:rFonts w:ascii="Times New Roman" w:hAnsi="Times New Roman" w:cs="Times New Roman"/>
          <w:sz w:val="22"/>
          <w:szCs w:val="22"/>
        </w:rPr>
        <w:t>do</w:t>
      </w:r>
      <w:r w:rsidRPr="006F03AD">
        <w:rPr>
          <w:rFonts w:ascii="Times New Roman" w:hAnsi="Times New Roman" w:cs="Times New Roman"/>
          <w:spacing w:val="-3"/>
          <w:sz w:val="22"/>
          <w:szCs w:val="22"/>
        </w:rPr>
        <w:t xml:space="preserve"> </w:t>
      </w:r>
      <w:r w:rsidRPr="006F03AD">
        <w:rPr>
          <w:rFonts w:ascii="Times New Roman" w:hAnsi="Times New Roman" w:cs="Times New Roman"/>
          <w:sz w:val="22"/>
          <w:szCs w:val="22"/>
        </w:rPr>
        <w:t>Decreto</w:t>
      </w:r>
      <w:r w:rsidRPr="006F03AD">
        <w:rPr>
          <w:rFonts w:ascii="Times New Roman" w:hAnsi="Times New Roman" w:cs="Times New Roman"/>
          <w:spacing w:val="-3"/>
          <w:sz w:val="22"/>
          <w:szCs w:val="22"/>
        </w:rPr>
        <w:t xml:space="preserve"> </w:t>
      </w:r>
      <w:r w:rsidRPr="006F03AD">
        <w:rPr>
          <w:rFonts w:ascii="Times New Roman" w:hAnsi="Times New Roman" w:cs="Times New Roman"/>
          <w:sz w:val="22"/>
          <w:szCs w:val="22"/>
        </w:rPr>
        <w:t>nº</w:t>
      </w:r>
      <w:r w:rsidRPr="006F03AD">
        <w:rPr>
          <w:rFonts w:ascii="Times New Roman" w:hAnsi="Times New Roman" w:cs="Times New Roman"/>
          <w:spacing w:val="-3"/>
          <w:sz w:val="22"/>
          <w:szCs w:val="22"/>
        </w:rPr>
        <w:t xml:space="preserve"> </w:t>
      </w:r>
      <w:r w:rsidRPr="006F03AD">
        <w:rPr>
          <w:rFonts w:ascii="Times New Roman" w:hAnsi="Times New Roman" w:cs="Times New Roman"/>
          <w:sz w:val="22"/>
          <w:szCs w:val="22"/>
        </w:rPr>
        <w:t>10.024/2019:</w:t>
      </w:r>
    </w:p>
    <w:p w14:paraId="2589807C" w14:textId="77777777" w:rsidR="00322023" w:rsidRPr="006F03AD" w:rsidRDefault="00322023" w:rsidP="00322023">
      <w:pPr>
        <w:pStyle w:val="Corpodetexto"/>
        <w:spacing w:before="5"/>
        <w:rPr>
          <w:rFonts w:ascii="Times New Roman" w:hAnsi="Times New Roman" w:cs="Times New Roman"/>
          <w:sz w:val="22"/>
          <w:szCs w:val="22"/>
        </w:rPr>
      </w:pPr>
    </w:p>
    <w:p w14:paraId="2712E572" w14:textId="77777777" w:rsidR="00322023" w:rsidRPr="006F03AD" w:rsidRDefault="00322023" w:rsidP="00322023">
      <w:pPr>
        <w:pStyle w:val="Corpodetexto"/>
        <w:spacing w:line="276" w:lineRule="auto"/>
        <w:ind w:left="2422" w:right="105"/>
        <w:jc w:val="both"/>
        <w:rPr>
          <w:rFonts w:ascii="Times New Roman" w:hAnsi="Times New Roman" w:cs="Times New Roman"/>
          <w:sz w:val="22"/>
          <w:szCs w:val="22"/>
        </w:rPr>
      </w:pPr>
      <w:r w:rsidRPr="006F03AD">
        <w:rPr>
          <w:rFonts w:ascii="Times New Roman" w:hAnsi="Times New Roman" w:cs="Times New Roman"/>
          <w:sz w:val="22"/>
          <w:szCs w:val="22"/>
        </w:rPr>
        <w:t>Art.</w:t>
      </w:r>
      <w:r w:rsidRPr="006F03AD">
        <w:rPr>
          <w:rFonts w:ascii="Times New Roman" w:hAnsi="Times New Roman" w:cs="Times New Roman"/>
          <w:spacing w:val="1"/>
          <w:sz w:val="22"/>
          <w:szCs w:val="22"/>
        </w:rPr>
        <w:t xml:space="preserve"> </w:t>
      </w:r>
      <w:r w:rsidRPr="006F03AD">
        <w:rPr>
          <w:rFonts w:ascii="Times New Roman" w:hAnsi="Times New Roman" w:cs="Times New Roman"/>
          <w:sz w:val="22"/>
          <w:szCs w:val="22"/>
        </w:rPr>
        <w:t>2º.</w:t>
      </w:r>
      <w:r w:rsidRPr="006F03AD">
        <w:rPr>
          <w:rFonts w:ascii="Times New Roman" w:hAnsi="Times New Roman" w:cs="Times New Roman"/>
          <w:spacing w:val="1"/>
          <w:sz w:val="22"/>
          <w:szCs w:val="22"/>
        </w:rPr>
        <w:t xml:space="preserve"> </w:t>
      </w:r>
      <w:r w:rsidRPr="006F03AD">
        <w:rPr>
          <w:rFonts w:ascii="Times New Roman" w:hAnsi="Times New Roman" w:cs="Times New Roman"/>
          <w:sz w:val="22"/>
          <w:szCs w:val="22"/>
        </w:rPr>
        <w:t>O</w:t>
      </w:r>
      <w:r w:rsidRPr="006F03AD">
        <w:rPr>
          <w:rFonts w:ascii="Times New Roman" w:hAnsi="Times New Roman" w:cs="Times New Roman"/>
          <w:spacing w:val="1"/>
          <w:sz w:val="22"/>
          <w:szCs w:val="22"/>
        </w:rPr>
        <w:t xml:space="preserve"> </w:t>
      </w:r>
      <w:r w:rsidRPr="006F03AD">
        <w:rPr>
          <w:rFonts w:ascii="Times New Roman" w:hAnsi="Times New Roman" w:cs="Times New Roman"/>
          <w:sz w:val="22"/>
          <w:szCs w:val="22"/>
        </w:rPr>
        <w:t>Pregão,</w:t>
      </w:r>
      <w:r w:rsidRPr="006F03AD">
        <w:rPr>
          <w:rFonts w:ascii="Times New Roman" w:hAnsi="Times New Roman" w:cs="Times New Roman"/>
          <w:spacing w:val="1"/>
          <w:sz w:val="22"/>
          <w:szCs w:val="22"/>
        </w:rPr>
        <w:t xml:space="preserve"> </w:t>
      </w:r>
      <w:r w:rsidRPr="006F03AD">
        <w:rPr>
          <w:rFonts w:ascii="Times New Roman" w:hAnsi="Times New Roman" w:cs="Times New Roman"/>
          <w:sz w:val="22"/>
          <w:szCs w:val="22"/>
        </w:rPr>
        <w:t>na</w:t>
      </w:r>
      <w:r w:rsidRPr="006F03AD">
        <w:rPr>
          <w:rFonts w:ascii="Times New Roman" w:hAnsi="Times New Roman" w:cs="Times New Roman"/>
          <w:spacing w:val="1"/>
          <w:sz w:val="22"/>
          <w:szCs w:val="22"/>
        </w:rPr>
        <w:t xml:space="preserve"> </w:t>
      </w:r>
      <w:r w:rsidRPr="006F03AD">
        <w:rPr>
          <w:rFonts w:ascii="Times New Roman" w:hAnsi="Times New Roman" w:cs="Times New Roman"/>
          <w:sz w:val="22"/>
          <w:szCs w:val="22"/>
        </w:rPr>
        <w:t>forma</w:t>
      </w:r>
      <w:r w:rsidRPr="006F03AD">
        <w:rPr>
          <w:rFonts w:ascii="Times New Roman" w:hAnsi="Times New Roman" w:cs="Times New Roman"/>
          <w:spacing w:val="1"/>
          <w:sz w:val="22"/>
          <w:szCs w:val="22"/>
        </w:rPr>
        <w:t xml:space="preserve"> </w:t>
      </w:r>
      <w:r w:rsidRPr="006F03AD">
        <w:rPr>
          <w:rFonts w:ascii="Times New Roman" w:hAnsi="Times New Roman" w:cs="Times New Roman"/>
          <w:sz w:val="22"/>
          <w:szCs w:val="22"/>
        </w:rPr>
        <w:t>eletrônica,</w:t>
      </w:r>
      <w:r w:rsidRPr="006F03AD">
        <w:rPr>
          <w:rFonts w:ascii="Times New Roman" w:hAnsi="Times New Roman" w:cs="Times New Roman"/>
          <w:spacing w:val="1"/>
          <w:sz w:val="22"/>
          <w:szCs w:val="22"/>
        </w:rPr>
        <w:t xml:space="preserve"> </w:t>
      </w:r>
      <w:r w:rsidRPr="006F03AD">
        <w:rPr>
          <w:rFonts w:ascii="Times New Roman" w:hAnsi="Times New Roman" w:cs="Times New Roman"/>
          <w:sz w:val="22"/>
          <w:szCs w:val="22"/>
        </w:rPr>
        <w:t>é</w:t>
      </w:r>
      <w:r w:rsidRPr="006F03AD">
        <w:rPr>
          <w:rFonts w:ascii="Times New Roman" w:hAnsi="Times New Roman" w:cs="Times New Roman"/>
          <w:spacing w:val="1"/>
          <w:sz w:val="22"/>
          <w:szCs w:val="22"/>
        </w:rPr>
        <w:t xml:space="preserve"> </w:t>
      </w:r>
      <w:r w:rsidRPr="006F03AD">
        <w:rPr>
          <w:rFonts w:ascii="Times New Roman" w:hAnsi="Times New Roman" w:cs="Times New Roman"/>
          <w:sz w:val="22"/>
          <w:szCs w:val="22"/>
        </w:rPr>
        <w:t>condicionado</w:t>
      </w:r>
      <w:r w:rsidRPr="006F03AD">
        <w:rPr>
          <w:rFonts w:ascii="Times New Roman" w:hAnsi="Times New Roman" w:cs="Times New Roman"/>
          <w:spacing w:val="1"/>
          <w:sz w:val="22"/>
          <w:szCs w:val="22"/>
        </w:rPr>
        <w:t xml:space="preserve"> </w:t>
      </w:r>
      <w:r w:rsidRPr="006F03AD">
        <w:rPr>
          <w:rFonts w:ascii="Times New Roman" w:hAnsi="Times New Roman" w:cs="Times New Roman"/>
          <w:sz w:val="22"/>
          <w:szCs w:val="22"/>
        </w:rPr>
        <w:t>aos</w:t>
      </w:r>
      <w:r w:rsidRPr="006F03AD">
        <w:rPr>
          <w:rFonts w:ascii="Times New Roman" w:hAnsi="Times New Roman" w:cs="Times New Roman"/>
          <w:spacing w:val="1"/>
          <w:sz w:val="22"/>
          <w:szCs w:val="22"/>
        </w:rPr>
        <w:t xml:space="preserve"> </w:t>
      </w:r>
      <w:r w:rsidRPr="006F03AD">
        <w:rPr>
          <w:rFonts w:ascii="Times New Roman" w:hAnsi="Times New Roman" w:cs="Times New Roman"/>
          <w:sz w:val="22"/>
          <w:szCs w:val="22"/>
        </w:rPr>
        <w:t>princípios</w:t>
      </w:r>
      <w:r w:rsidRPr="006F03AD">
        <w:rPr>
          <w:rFonts w:ascii="Times New Roman" w:hAnsi="Times New Roman" w:cs="Times New Roman"/>
          <w:spacing w:val="1"/>
          <w:sz w:val="22"/>
          <w:szCs w:val="22"/>
        </w:rPr>
        <w:t xml:space="preserve"> </w:t>
      </w:r>
      <w:r w:rsidRPr="006F03AD">
        <w:rPr>
          <w:rFonts w:ascii="Times New Roman" w:hAnsi="Times New Roman" w:cs="Times New Roman"/>
          <w:sz w:val="22"/>
          <w:szCs w:val="22"/>
        </w:rPr>
        <w:t>da</w:t>
      </w:r>
      <w:r w:rsidRPr="006F03AD">
        <w:rPr>
          <w:rFonts w:ascii="Times New Roman" w:hAnsi="Times New Roman" w:cs="Times New Roman"/>
          <w:spacing w:val="1"/>
          <w:sz w:val="22"/>
          <w:szCs w:val="22"/>
        </w:rPr>
        <w:t xml:space="preserve"> </w:t>
      </w:r>
      <w:r w:rsidRPr="006F03AD">
        <w:rPr>
          <w:rFonts w:ascii="Times New Roman" w:hAnsi="Times New Roman" w:cs="Times New Roman"/>
          <w:sz w:val="22"/>
          <w:szCs w:val="22"/>
        </w:rPr>
        <w:t>legalidade, da impessoalidade, da moralidade, da igualdade, da publicidade, da</w:t>
      </w:r>
      <w:r w:rsidRPr="006F03AD">
        <w:rPr>
          <w:rFonts w:ascii="Times New Roman" w:hAnsi="Times New Roman" w:cs="Times New Roman"/>
          <w:spacing w:val="1"/>
          <w:sz w:val="22"/>
          <w:szCs w:val="22"/>
        </w:rPr>
        <w:t xml:space="preserve"> </w:t>
      </w:r>
      <w:r w:rsidRPr="006F03AD">
        <w:rPr>
          <w:rFonts w:ascii="Times New Roman" w:hAnsi="Times New Roman" w:cs="Times New Roman"/>
          <w:sz w:val="22"/>
          <w:szCs w:val="22"/>
        </w:rPr>
        <w:t>eficiência,</w:t>
      </w:r>
      <w:r w:rsidRPr="006F03AD">
        <w:rPr>
          <w:rFonts w:ascii="Times New Roman" w:hAnsi="Times New Roman" w:cs="Times New Roman"/>
          <w:spacing w:val="1"/>
          <w:sz w:val="22"/>
          <w:szCs w:val="22"/>
        </w:rPr>
        <w:t xml:space="preserve"> </w:t>
      </w:r>
      <w:r w:rsidRPr="006F03AD">
        <w:rPr>
          <w:rFonts w:ascii="Times New Roman" w:hAnsi="Times New Roman" w:cs="Times New Roman"/>
          <w:sz w:val="22"/>
          <w:szCs w:val="22"/>
        </w:rPr>
        <w:t>da</w:t>
      </w:r>
      <w:r w:rsidRPr="006F03AD">
        <w:rPr>
          <w:rFonts w:ascii="Times New Roman" w:hAnsi="Times New Roman" w:cs="Times New Roman"/>
          <w:spacing w:val="1"/>
          <w:sz w:val="22"/>
          <w:szCs w:val="22"/>
        </w:rPr>
        <w:t xml:space="preserve"> </w:t>
      </w:r>
      <w:r w:rsidRPr="006F03AD">
        <w:rPr>
          <w:rFonts w:ascii="Times New Roman" w:hAnsi="Times New Roman" w:cs="Times New Roman"/>
          <w:sz w:val="22"/>
          <w:szCs w:val="22"/>
        </w:rPr>
        <w:t>probidade</w:t>
      </w:r>
      <w:r w:rsidRPr="006F03AD">
        <w:rPr>
          <w:rFonts w:ascii="Times New Roman" w:hAnsi="Times New Roman" w:cs="Times New Roman"/>
          <w:spacing w:val="1"/>
          <w:sz w:val="22"/>
          <w:szCs w:val="22"/>
        </w:rPr>
        <w:t xml:space="preserve"> </w:t>
      </w:r>
      <w:r w:rsidRPr="006F03AD">
        <w:rPr>
          <w:rFonts w:ascii="Times New Roman" w:hAnsi="Times New Roman" w:cs="Times New Roman"/>
          <w:sz w:val="22"/>
          <w:szCs w:val="22"/>
        </w:rPr>
        <w:t>administrativa,</w:t>
      </w:r>
      <w:r w:rsidRPr="006F03AD">
        <w:rPr>
          <w:rFonts w:ascii="Times New Roman" w:hAnsi="Times New Roman" w:cs="Times New Roman"/>
          <w:spacing w:val="1"/>
          <w:sz w:val="22"/>
          <w:szCs w:val="22"/>
        </w:rPr>
        <w:t xml:space="preserve"> </w:t>
      </w:r>
      <w:r w:rsidRPr="006F03AD">
        <w:rPr>
          <w:rFonts w:ascii="Times New Roman" w:hAnsi="Times New Roman" w:cs="Times New Roman"/>
          <w:sz w:val="22"/>
          <w:szCs w:val="22"/>
        </w:rPr>
        <w:t>do</w:t>
      </w:r>
      <w:r w:rsidRPr="006F03AD">
        <w:rPr>
          <w:rFonts w:ascii="Times New Roman" w:hAnsi="Times New Roman" w:cs="Times New Roman"/>
          <w:spacing w:val="1"/>
          <w:sz w:val="22"/>
          <w:szCs w:val="22"/>
        </w:rPr>
        <w:t xml:space="preserve"> </w:t>
      </w:r>
      <w:r w:rsidRPr="006F03AD">
        <w:rPr>
          <w:rFonts w:ascii="Times New Roman" w:hAnsi="Times New Roman" w:cs="Times New Roman"/>
          <w:sz w:val="22"/>
          <w:szCs w:val="22"/>
        </w:rPr>
        <w:t>desenvolvimento</w:t>
      </w:r>
      <w:r w:rsidRPr="006F03AD">
        <w:rPr>
          <w:rFonts w:ascii="Times New Roman" w:hAnsi="Times New Roman" w:cs="Times New Roman"/>
          <w:spacing w:val="1"/>
          <w:sz w:val="22"/>
          <w:szCs w:val="22"/>
        </w:rPr>
        <w:t xml:space="preserve"> </w:t>
      </w:r>
      <w:r w:rsidRPr="006F03AD">
        <w:rPr>
          <w:rFonts w:ascii="Times New Roman" w:hAnsi="Times New Roman" w:cs="Times New Roman"/>
          <w:sz w:val="22"/>
          <w:szCs w:val="22"/>
        </w:rPr>
        <w:t>sustentável,</w:t>
      </w:r>
      <w:r w:rsidRPr="006F03AD">
        <w:rPr>
          <w:rFonts w:ascii="Times New Roman" w:hAnsi="Times New Roman" w:cs="Times New Roman"/>
          <w:spacing w:val="1"/>
          <w:sz w:val="22"/>
          <w:szCs w:val="22"/>
        </w:rPr>
        <w:t xml:space="preserve"> </w:t>
      </w:r>
      <w:r w:rsidRPr="006F03AD">
        <w:rPr>
          <w:rFonts w:ascii="Times New Roman" w:hAnsi="Times New Roman" w:cs="Times New Roman"/>
          <w:sz w:val="22"/>
          <w:szCs w:val="22"/>
        </w:rPr>
        <w:t>da</w:t>
      </w:r>
      <w:r w:rsidRPr="006F03AD">
        <w:rPr>
          <w:rFonts w:ascii="Times New Roman" w:hAnsi="Times New Roman" w:cs="Times New Roman"/>
          <w:spacing w:val="1"/>
          <w:sz w:val="22"/>
          <w:szCs w:val="22"/>
        </w:rPr>
        <w:t xml:space="preserve"> </w:t>
      </w:r>
      <w:r w:rsidRPr="006F03AD">
        <w:rPr>
          <w:rFonts w:ascii="Times New Roman" w:hAnsi="Times New Roman" w:cs="Times New Roman"/>
          <w:sz w:val="22"/>
          <w:szCs w:val="22"/>
        </w:rPr>
        <w:t>vinculação ao instrumento convocatório, do julgamento objetivo, da razoabilidade,</w:t>
      </w:r>
      <w:r w:rsidRPr="006F03AD">
        <w:rPr>
          <w:rFonts w:ascii="Times New Roman" w:hAnsi="Times New Roman" w:cs="Times New Roman"/>
          <w:spacing w:val="-53"/>
          <w:sz w:val="22"/>
          <w:szCs w:val="22"/>
        </w:rPr>
        <w:t xml:space="preserve"> </w:t>
      </w:r>
      <w:r w:rsidRPr="006F03AD">
        <w:rPr>
          <w:rFonts w:ascii="Times New Roman" w:hAnsi="Times New Roman" w:cs="Times New Roman"/>
          <w:sz w:val="22"/>
          <w:szCs w:val="22"/>
        </w:rPr>
        <w:t>da</w:t>
      </w:r>
      <w:r w:rsidRPr="006F03AD">
        <w:rPr>
          <w:rFonts w:ascii="Times New Roman" w:hAnsi="Times New Roman" w:cs="Times New Roman"/>
          <w:spacing w:val="-1"/>
          <w:sz w:val="22"/>
          <w:szCs w:val="22"/>
        </w:rPr>
        <w:t xml:space="preserve"> </w:t>
      </w:r>
      <w:r w:rsidRPr="006F03AD">
        <w:rPr>
          <w:rFonts w:ascii="Times New Roman" w:hAnsi="Times New Roman" w:cs="Times New Roman"/>
          <w:sz w:val="22"/>
          <w:szCs w:val="22"/>
        </w:rPr>
        <w:t>competitividade,</w:t>
      </w:r>
      <w:r w:rsidRPr="006F03AD">
        <w:rPr>
          <w:rFonts w:ascii="Times New Roman" w:hAnsi="Times New Roman" w:cs="Times New Roman"/>
          <w:spacing w:val="-3"/>
          <w:sz w:val="22"/>
          <w:szCs w:val="22"/>
        </w:rPr>
        <w:t xml:space="preserve"> </w:t>
      </w:r>
      <w:r w:rsidRPr="006F03AD">
        <w:rPr>
          <w:rFonts w:ascii="Times New Roman" w:hAnsi="Times New Roman" w:cs="Times New Roman"/>
          <w:sz w:val="22"/>
          <w:szCs w:val="22"/>
        </w:rPr>
        <w:t>da</w:t>
      </w:r>
      <w:r w:rsidRPr="006F03AD">
        <w:rPr>
          <w:rFonts w:ascii="Times New Roman" w:hAnsi="Times New Roman" w:cs="Times New Roman"/>
          <w:spacing w:val="-1"/>
          <w:sz w:val="22"/>
          <w:szCs w:val="22"/>
        </w:rPr>
        <w:t xml:space="preserve"> </w:t>
      </w:r>
      <w:r w:rsidRPr="006F03AD">
        <w:rPr>
          <w:rFonts w:ascii="Times New Roman" w:hAnsi="Times New Roman" w:cs="Times New Roman"/>
          <w:sz w:val="22"/>
          <w:szCs w:val="22"/>
        </w:rPr>
        <w:t>proporcionalidade</w:t>
      </w:r>
      <w:r w:rsidRPr="006F03AD">
        <w:rPr>
          <w:rFonts w:ascii="Times New Roman" w:hAnsi="Times New Roman" w:cs="Times New Roman"/>
          <w:spacing w:val="-1"/>
          <w:sz w:val="22"/>
          <w:szCs w:val="22"/>
        </w:rPr>
        <w:t xml:space="preserve"> </w:t>
      </w:r>
      <w:r w:rsidRPr="006F03AD">
        <w:rPr>
          <w:rFonts w:ascii="Times New Roman" w:hAnsi="Times New Roman" w:cs="Times New Roman"/>
          <w:sz w:val="22"/>
          <w:szCs w:val="22"/>
        </w:rPr>
        <w:t>e</w:t>
      </w:r>
      <w:r w:rsidRPr="006F03AD">
        <w:rPr>
          <w:rFonts w:ascii="Times New Roman" w:hAnsi="Times New Roman" w:cs="Times New Roman"/>
          <w:spacing w:val="-2"/>
          <w:sz w:val="22"/>
          <w:szCs w:val="22"/>
        </w:rPr>
        <w:t xml:space="preserve"> </w:t>
      </w:r>
      <w:r w:rsidRPr="006F03AD">
        <w:rPr>
          <w:rFonts w:ascii="Times New Roman" w:hAnsi="Times New Roman" w:cs="Times New Roman"/>
          <w:sz w:val="22"/>
          <w:szCs w:val="22"/>
        </w:rPr>
        <w:t>aos</w:t>
      </w:r>
      <w:r w:rsidRPr="006F03AD">
        <w:rPr>
          <w:rFonts w:ascii="Times New Roman" w:hAnsi="Times New Roman" w:cs="Times New Roman"/>
          <w:spacing w:val="1"/>
          <w:sz w:val="22"/>
          <w:szCs w:val="22"/>
        </w:rPr>
        <w:t xml:space="preserve"> </w:t>
      </w:r>
      <w:r w:rsidRPr="006F03AD">
        <w:rPr>
          <w:rFonts w:ascii="Times New Roman" w:hAnsi="Times New Roman" w:cs="Times New Roman"/>
          <w:sz w:val="22"/>
          <w:szCs w:val="22"/>
        </w:rPr>
        <w:t>que</w:t>
      </w:r>
      <w:r w:rsidRPr="006F03AD">
        <w:rPr>
          <w:rFonts w:ascii="Times New Roman" w:hAnsi="Times New Roman" w:cs="Times New Roman"/>
          <w:spacing w:val="-1"/>
          <w:sz w:val="22"/>
          <w:szCs w:val="22"/>
        </w:rPr>
        <w:t xml:space="preserve"> </w:t>
      </w:r>
      <w:r w:rsidRPr="006F03AD">
        <w:rPr>
          <w:rFonts w:ascii="Times New Roman" w:hAnsi="Times New Roman" w:cs="Times New Roman"/>
          <w:sz w:val="22"/>
          <w:szCs w:val="22"/>
        </w:rPr>
        <w:t>lhes</w:t>
      </w:r>
      <w:r w:rsidRPr="006F03AD">
        <w:rPr>
          <w:rFonts w:ascii="Times New Roman" w:hAnsi="Times New Roman" w:cs="Times New Roman"/>
          <w:spacing w:val="-2"/>
          <w:sz w:val="22"/>
          <w:szCs w:val="22"/>
        </w:rPr>
        <w:t xml:space="preserve"> </w:t>
      </w:r>
      <w:r w:rsidRPr="006F03AD">
        <w:rPr>
          <w:rFonts w:ascii="Times New Roman" w:hAnsi="Times New Roman" w:cs="Times New Roman"/>
          <w:sz w:val="22"/>
          <w:szCs w:val="22"/>
        </w:rPr>
        <w:t>são correlatos.</w:t>
      </w:r>
    </w:p>
    <w:p w14:paraId="1AF91C6F" w14:textId="77777777" w:rsidR="00322023" w:rsidRPr="006F03AD" w:rsidRDefault="00322023" w:rsidP="00322023">
      <w:pPr>
        <w:pStyle w:val="Corpodetexto"/>
        <w:spacing w:before="4"/>
        <w:rPr>
          <w:rFonts w:ascii="Times New Roman" w:hAnsi="Times New Roman" w:cs="Times New Roman"/>
          <w:sz w:val="22"/>
          <w:szCs w:val="22"/>
        </w:rPr>
      </w:pPr>
    </w:p>
    <w:p w14:paraId="61C495E1" w14:textId="77777777" w:rsidR="00322023" w:rsidRPr="006F03AD" w:rsidRDefault="00322023" w:rsidP="00322023">
      <w:pPr>
        <w:pStyle w:val="Corpodetexto"/>
        <w:spacing w:line="276" w:lineRule="auto"/>
        <w:ind w:left="2422" w:right="160"/>
        <w:jc w:val="both"/>
        <w:rPr>
          <w:rFonts w:ascii="Times New Roman" w:hAnsi="Times New Roman" w:cs="Times New Roman"/>
          <w:sz w:val="22"/>
          <w:szCs w:val="22"/>
        </w:rPr>
      </w:pPr>
      <w:r w:rsidRPr="006F03AD">
        <w:rPr>
          <w:rFonts w:ascii="Times New Roman" w:hAnsi="Times New Roman" w:cs="Times New Roman"/>
          <w:sz w:val="22"/>
          <w:szCs w:val="22"/>
        </w:rPr>
        <w:t>§ 1 º O princípio do desenvolvimento sustentável será observado nas etapas do</w:t>
      </w:r>
      <w:r w:rsidRPr="006F03AD">
        <w:rPr>
          <w:rFonts w:ascii="Times New Roman" w:hAnsi="Times New Roman" w:cs="Times New Roman"/>
          <w:spacing w:val="1"/>
          <w:sz w:val="22"/>
          <w:szCs w:val="22"/>
        </w:rPr>
        <w:t xml:space="preserve"> </w:t>
      </w:r>
      <w:r w:rsidRPr="006F03AD">
        <w:rPr>
          <w:rFonts w:ascii="Times New Roman" w:hAnsi="Times New Roman" w:cs="Times New Roman"/>
          <w:sz w:val="22"/>
          <w:szCs w:val="22"/>
        </w:rPr>
        <w:t>processo de contratação, em suas dimensões econômica, social, ambiental e</w:t>
      </w:r>
      <w:r w:rsidRPr="006F03AD">
        <w:rPr>
          <w:rFonts w:ascii="Times New Roman" w:hAnsi="Times New Roman" w:cs="Times New Roman"/>
          <w:spacing w:val="1"/>
          <w:sz w:val="22"/>
          <w:szCs w:val="22"/>
        </w:rPr>
        <w:t xml:space="preserve"> </w:t>
      </w:r>
      <w:r w:rsidRPr="006F03AD">
        <w:rPr>
          <w:rFonts w:ascii="Times New Roman" w:hAnsi="Times New Roman" w:cs="Times New Roman"/>
          <w:sz w:val="22"/>
          <w:szCs w:val="22"/>
        </w:rPr>
        <w:t>cultural, no mínimo, com base nos planos de gestão de logística sustentável dos</w:t>
      </w:r>
      <w:r w:rsidRPr="006F03AD">
        <w:rPr>
          <w:rFonts w:ascii="Times New Roman" w:hAnsi="Times New Roman" w:cs="Times New Roman"/>
          <w:spacing w:val="1"/>
          <w:sz w:val="22"/>
          <w:szCs w:val="22"/>
        </w:rPr>
        <w:t xml:space="preserve"> </w:t>
      </w:r>
      <w:r w:rsidRPr="006F03AD">
        <w:rPr>
          <w:rFonts w:ascii="Times New Roman" w:hAnsi="Times New Roman" w:cs="Times New Roman"/>
          <w:sz w:val="22"/>
          <w:szCs w:val="22"/>
        </w:rPr>
        <w:t>órgãos</w:t>
      </w:r>
      <w:r w:rsidRPr="006F03AD">
        <w:rPr>
          <w:rFonts w:ascii="Times New Roman" w:hAnsi="Times New Roman" w:cs="Times New Roman"/>
          <w:spacing w:val="-1"/>
          <w:sz w:val="22"/>
          <w:szCs w:val="22"/>
        </w:rPr>
        <w:t xml:space="preserve"> </w:t>
      </w:r>
      <w:r w:rsidRPr="006F03AD">
        <w:rPr>
          <w:rFonts w:ascii="Times New Roman" w:hAnsi="Times New Roman" w:cs="Times New Roman"/>
          <w:sz w:val="22"/>
          <w:szCs w:val="22"/>
        </w:rPr>
        <w:t>e</w:t>
      </w:r>
      <w:r w:rsidRPr="006F03AD">
        <w:rPr>
          <w:rFonts w:ascii="Times New Roman" w:hAnsi="Times New Roman" w:cs="Times New Roman"/>
          <w:spacing w:val="-1"/>
          <w:sz w:val="22"/>
          <w:szCs w:val="22"/>
        </w:rPr>
        <w:t xml:space="preserve"> </w:t>
      </w:r>
      <w:r w:rsidRPr="006F03AD">
        <w:rPr>
          <w:rFonts w:ascii="Times New Roman" w:hAnsi="Times New Roman" w:cs="Times New Roman"/>
          <w:sz w:val="22"/>
          <w:szCs w:val="22"/>
        </w:rPr>
        <w:t>das</w:t>
      </w:r>
      <w:r w:rsidRPr="006F03AD">
        <w:rPr>
          <w:rFonts w:ascii="Times New Roman" w:hAnsi="Times New Roman" w:cs="Times New Roman"/>
          <w:spacing w:val="3"/>
          <w:sz w:val="22"/>
          <w:szCs w:val="22"/>
        </w:rPr>
        <w:t xml:space="preserve"> </w:t>
      </w:r>
      <w:r w:rsidRPr="006F03AD">
        <w:rPr>
          <w:rFonts w:ascii="Times New Roman" w:hAnsi="Times New Roman" w:cs="Times New Roman"/>
          <w:sz w:val="22"/>
          <w:szCs w:val="22"/>
        </w:rPr>
        <w:t>entidades.</w:t>
      </w:r>
    </w:p>
    <w:p w14:paraId="4DB6C47C" w14:textId="77777777" w:rsidR="00322023" w:rsidRPr="006F03AD" w:rsidRDefault="00322023" w:rsidP="00322023">
      <w:pPr>
        <w:pStyle w:val="Corpodetexto"/>
        <w:spacing w:before="4"/>
        <w:rPr>
          <w:rFonts w:ascii="Times New Roman" w:hAnsi="Times New Roman" w:cs="Times New Roman"/>
          <w:sz w:val="22"/>
          <w:szCs w:val="22"/>
        </w:rPr>
      </w:pPr>
    </w:p>
    <w:p w14:paraId="779CAA87" w14:textId="77777777" w:rsidR="00322023" w:rsidRPr="006F03AD" w:rsidRDefault="00322023" w:rsidP="00322023">
      <w:pPr>
        <w:pStyle w:val="Corpodetexto"/>
        <w:spacing w:line="276" w:lineRule="auto"/>
        <w:ind w:left="2422" w:right="160"/>
        <w:jc w:val="both"/>
        <w:rPr>
          <w:rFonts w:ascii="Times New Roman" w:hAnsi="Times New Roman" w:cs="Times New Roman"/>
          <w:sz w:val="22"/>
          <w:szCs w:val="22"/>
        </w:rPr>
      </w:pPr>
      <w:r w:rsidRPr="006F03AD">
        <w:rPr>
          <w:rFonts w:ascii="Times New Roman" w:hAnsi="Times New Roman" w:cs="Times New Roman"/>
          <w:sz w:val="22"/>
          <w:szCs w:val="22"/>
        </w:rPr>
        <w:t>§ 2º As normas disciplinadoras da licitação serão interpretadas em favor da</w:t>
      </w:r>
      <w:r w:rsidRPr="006F03AD">
        <w:rPr>
          <w:rFonts w:ascii="Times New Roman" w:hAnsi="Times New Roman" w:cs="Times New Roman"/>
          <w:spacing w:val="1"/>
          <w:sz w:val="22"/>
          <w:szCs w:val="22"/>
        </w:rPr>
        <w:t xml:space="preserve"> </w:t>
      </w:r>
      <w:r w:rsidRPr="006F03AD">
        <w:rPr>
          <w:rFonts w:ascii="Times New Roman" w:hAnsi="Times New Roman" w:cs="Times New Roman"/>
          <w:sz w:val="22"/>
          <w:szCs w:val="22"/>
        </w:rPr>
        <w:t>ampliação</w:t>
      </w:r>
      <w:r w:rsidRPr="006F03AD">
        <w:rPr>
          <w:rFonts w:ascii="Times New Roman" w:hAnsi="Times New Roman" w:cs="Times New Roman"/>
          <w:spacing w:val="1"/>
          <w:sz w:val="22"/>
          <w:szCs w:val="22"/>
        </w:rPr>
        <w:t xml:space="preserve"> </w:t>
      </w:r>
      <w:r w:rsidRPr="006F03AD">
        <w:rPr>
          <w:rFonts w:ascii="Times New Roman" w:hAnsi="Times New Roman" w:cs="Times New Roman"/>
          <w:sz w:val="22"/>
          <w:szCs w:val="22"/>
        </w:rPr>
        <w:t>da</w:t>
      </w:r>
      <w:r w:rsidRPr="006F03AD">
        <w:rPr>
          <w:rFonts w:ascii="Times New Roman" w:hAnsi="Times New Roman" w:cs="Times New Roman"/>
          <w:spacing w:val="1"/>
          <w:sz w:val="22"/>
          <w:szCs w:val="22"/>
        </w:rPr>
        <w:t xml:space="preserve"> </w:t>
      </w:r>
      <w:r w:rsidRPr="006F03AD">
        <w:rPr>
          <w:rFonts w:ascii="Times New Roman" w:hAnsi="Times New Roman" w:cs="Times New Roman"/>
          <w:sz w:val="22"/>
          <w:szCs w:val="22"/>
        </w:rPr>
        <w:t>disputa</w:t>
      </w:r>
      <w:r w:rsidRPr="006F03AD">
        <w:rPr>
          <w:rFonts w:ascii="Times New Roman" w:hAnsi="Times New Roman" w:cs="Times New Roman"/>
          <w:spacing w:val="1"/>
          <w:sz w:val="22"/>
          <w:szCs w:val="22"/>
        </w:rPr>
        <w:t xml:space="preserve"> </w:t>
      </w:r>
      <w:r w:rsidRPr="006F03AD">
        <w:rPr>
          <w:rFonts w:ascii="Times New Roman" w:hAnsi="Times New Roman" w:cs="Times New Roman"/>
          <w:sz w:val="22"/>
          <w:szCs w:val="22"/>
        </w:rPr>
        <w:t>entre</w:t>
      </w:r>
      <w:r w:rsidRPr="006F03AD">
        <w:rPr>
          <w:rFonts w:ascii="Times New Roman" w:hAnsi="Times New Roman" w:cs="Times New Roman"/>
          <w:spacing w:val="1"/>
          <w:sz w:val="22"/>
          <w:szCs w:val="22"/>
        </w:rPr>
        <w:t xml:space="preserve"> </w:t>
      </w:r>
      <w:r w:rsidRPr="006F03AD">
        <w:rPr>
          <w:rFonts w:ascii="Times New Roman" w:hAnsi="Times New Roman" w:cs="Times New Roman"/>
          <w:sz w:val="22"/>
          <w:szCs w:val="22"/>
        </w:rPr>
        <w:t>os</w:t>
      </w:r>
      <w:r w:rsidRPr="006F03AD">
        <w:rPr>
          <w:rFonts w:ascii="Times New Roman" w:hAnsi="Times New Roman" w:cs="Times New Roman"/>
          <w:spacing w:val="1"/>
          <w:sz w:val="22"/>
          <w:szCs w:val="22"/>
        </w:rPr>
        <w:t xml:space="preserve"> </w:t>
      </w:r>
      <w:r w:rsidRPr="006F03AD">
        <w:rPr>
          <w:rFonts w:ascii="Times New Roman" w:hAnsi="Times New Roman" w:cs="Times New Roman"/>
          <w:sz w:val="22"/>
          <w:szCs w:val="22"/>
        </w:rPr>
        <w:t>interessados,</w:t>
      </w:r>
      <w:r w:rsidRPr="006F03AD">
        <w:rPr>
          <w:rFonts w:ascii="Times New Roman" w:hAnsi="Times New Roman" w:cs="Times New Roman"/>
          <w:spacing w:val="1"/>
          <w:sz w:val="22"/>
          <w:szCs w:val="22"/>
        </w:rPr>
        <w:t xml:space="preserve"> </w:t>
      </w:r>
      <w:r w:rsidRPr="006F03AD">
        <w:rPr>
          <w:rFonts w:ascii="Times New Roman" w:hAnsi="Times New Roman" w:cs="Times New Roman"/>
          <w:sz w:val="22"/>
          <w:szCs w:val="22"/>
        </w:rPr>
        <w:t>resguardados</w:t>
      </w:r>
      <w:r w:rsidRPr="006F03AD">
        <w:rPr>
          <w:rFonts w:ascii="Times New Roman" w:hAnsi="Times New Roman" w:cs="Times New Roman"/>
          <w:spacing w:val="1"/>
          <w:sz w:val="22"/>
          <w:szCs w:val="22"/>
        </w:rPr>
        <w:t xml:space="preserve"> </w:t>
      </w:r>
      <w:r w:rsidRPr="006F03AD">
        <w:rPr>
          <w:rFonts w:ascii="Times New Roman" w:hAnsi="Times New Roman" w:cs="Times New Roman"/>
          <w:sz w:val="22"/>
          <w:szCs w:val="22"/>
        </w:rPr>
        <w:t>o</w:t>
      </w:r>
      <w:r w:rsidRPr="006F03AD">
        <w:rPr>
          <w:rFonts w:ascii="Times New Roman" w:hAnsi="Times New Roman" w:cs="Times New Roman"/>
          <w:spacing w:val="1"/>
          <w:sz w:val="22"/>
          <w:szCs w:val="22"/>
        </w:rPr>
        <w:t xml:space="preserve"> </w:t>
      </w:r>
      <w:r w:rsidRPr="006F03AD">
        <w:rPr>
          <w:rFonts w:ascii="Times New Roman" w:hAnsi="Times New Roman" w:cs="Times New Roman"/>
          <w:sz w:val="22"/>
          <w:szCs w:val="22"/>
        </w:rPr>
        <w:t>interesse</w:t>
      </w:r>
      <w:r w:rsidRPr="006F03AD">
        <w:rPr>
          <w:rFonts w:ascii="Times New Roman" w:hAnsi="Times New Roman" w:cs="Times New Roman"/>
          <w:spacing w:val="1"/>
          <w:sz w:val="22"/>
          <w:szCs w:val="22"/>
        </w:rPr>
        <w:t xml:space="preserve"> </w:t>
      </w:r>
      <w:r w:rsidRPr="006F03AD">
        <w:rPr>
          <w:rFonts w:ascii="Times New Roman" w:hAnsi="Times New Roman" w:cs="Times New Roman"/>
          <w:sz w:val="22"/>
          <w:szCs w:val="22"/>
        </w:rPr>
        <w:t>da</w:t>
      </w:r>
      <w:r w:rsidRPr="006F03AD">
        <w:rPr>
          <w:rFonts w:ascii="Times New Roman" w:hAnsi="Times New Roman" w:cs="Times New Roman"/>
          <w:spacing w:val="1"/>
          <w:sz w:val="22"/>
          <w:szCs w:val="22"/>
        </w:rPr>
        <w:t xml:space="preserve"> </w:t>
      </w:r>
      <w:r w:rsidRPr="006F03AD">
        <w:rPr>
          <w:rFonts w:ascii="Times New Roman" w:hAnsi="Times New Roman" w:cs="Times New Roman"/>
          <w:sz w:val="22"/>
          <w:szCs w:val="22"/>
        </w:rPr>
        <w:t>administração,</w:t>
      </w:r>
      <w:r w:rsidRPr="006F03AD">
        <w:rPr>
          <w:rFonts w:ascii="Times New Roman" w:hAnsi="Times New Roman" w:cs="Times New Roman"/>
          <w:spacing w:val="1"/>
          <w:sz w:val="22"/>
          <w:szCs w:val="22"/>
        </w:rPr>
        <w:t xml:space="preserve"> </w:t>
      </w:r>
      <w:r w:rsidRPr="006F03AD">
        <w:rPr>
          <w:rFonts w:ascii="Times New Roman" w:hAnsi="Times New Roman" w:cs="Times New Roman"/>
          <w:sz w:val="22"/>
          <w:szCs w:val="22"/>
        </w:rPr>
        <w:t>o</w:t>
      </w:r>
      <w:r w:rsidRPr="006F03AD">
        <w:rPr>
          <w:rFonts w:ascii="Times New Roman" w:hAnsi="Times New Roman" w:cs="Times New Roman"/>
          <w:spacing w:val="1"/>
          <w:sz w:val="22"/>
          <w:szCs w:val="22"/>
        </w:rPr>
        <w:t xml:space="preserve"> </w:t>
      </w:r>
      <w:r w:rsidRPr="006F03AD">
        <w:rPr>
          <w:rFonts w:ascii="Times New Roman" w:hAnsi="Times New Roman" w:cs="Times New Roman"/>
          <w:sz w:val="22"/>
          <w:szCs w:val="22"/>
        </w:rPr>
        <w:t>princípio</w:t>
      </w:r>
      <w:r w:rsidRPr="006F03AD">
        <w:rPr>
          <w:rFonts w:ascii="Times New Roman" w:hAnsi="Times New Roman" w:cs="Times New Roman"/>
          <w:spacing w:val="1"/>
          <w:sz w:val="22"/>
          <w:szCs w:val="22"/>
        </w:rPr>
        <w:t xml:space="preserve"> </w:t>
      </w:r>
      <w:r w:rsidRPr="006F03AD">
        <w:rPr>
          <w:rFonts w:ascii="Times New Roman" w:hAnsi="Times New Roman" w:cs="Times New Roman"/>
          <w:sz w:val="22"/>
          <w:szCs w:val="22"/>
        </w:rPr>
        <w:t>da</w:t>
      </w:r>
      <w:r w:rsidRPr="006F03AD">
        <w:rPr>
          <w:rFonts w:ascii="Times New Roman" w:hAnsi="Times New Roman" w:cs="Times New Roman"/>
          <w:spacing w:val="1"/>
          <w:sz w:val="22"/>
          <w:szCs w:val="22"/>
        </w:rPr>
        <w:t xml:space="preserve"> </w:t>
      </w:r>
      <w:r w:rsidRPr="006F03AD">
        <w:rPr>
          <w:rFonts w:ascii="Times New Roman" w:hAnsi="Times New Roman" w:cs="Times New Roman"/>
          <w:sz w:val="22"/>
          <w:szCs w:val="22"/>
        </w:rPr>
        <w:t>isonomia,</w:t>
      </w:r>
      <w:r w:rsidRPr="006F03AD">
        <w:rPr>
          <w:rFonts w:ascii="Times New Roman" w:hAnsi="Times New Roman" w:cs="Times New Roman"/>
          <w:spacing w:val="1"/>
          <w:sz w:val="22"/>
          <w:szCs w:val="22"/>
        </w:rPr>
        <w:t xml:space="preserve"> </w:t>
      </w:r>
      <w:r w:rsidRPr="006F03AD">
        <w:rPr>
          <w:rFonts w:ascii="Times New Roman" w:hAnsi="Times New Roman" w:cs="Times New Roman"/>
          <w:sz w:val="22"/>
          <w:szCs w:val="22"/>
        </w:rPr>
        <w:t>a</w:t>
      </w:r>
      <w:r w:rsidRPr="006F03AD">
        <w:rPr>
          <w:rFonts w:ascii="Times New Roman" w:hAnsi="Times New Roman" w:cs="Times New Roman"/>
          <w:spacing w:val="1"/>
          <w:sz w:val="22"/>
          <w:szCs w:val="22"/>
        </w:rPr>
        <w:t xml:space="preserve"> </w:t>
      </w:r>
      <w:r w:rsidRPr="006F03AD">
        <w:rPr>
          <w:rFonts w:ascii="Times New Roman" w:hAnsi="Times New Roman" w:cs="Times New Roman"/>
          <w:sz w:val="22"/>
          <w:szCs w:val="22"/>
        </w:rPr>
        <w:t>finalidade</w:t>
      </w:r>
      <w:r w:rsidRPr="006F03AD">
        <w:rPr>
          <w:rFonts w:ascii="Times New Roman" w:hAnsi="Times New Roman" w:cs="Times New Roman"/>
          <w:spacing w:val="1"/>
          <w:sz w:val="22"/>
          <w:szCs w:val="22"/>
        </w:rPr>
        <w:t xml:space="preserve"> </w:t>
      </w:r>
      <w:r w:rsidRPr="006F03AD">
        <w:rPr>
          <w:rFonts w:ascii="Times New Roman" w:hAnsi="Times New Roman" w:cs="Times New Roman"/>
          <w:sz w:val="22"/>
          <w:szCs w:val="22"/>
        </w:rPr>
        <w:t>e</w:t>
      </w:r>
      <w:r w:rsidRPr="006F03AD">
        <w:rPr>
          <w:rFonts w:ascii="Times New Roman" w:hAnsi="Times New Roman" w:cs="Times New Roman"/>
          <w:spacing w:val="1"/>
          <w:sz w:val="22"/>
          <w:szCs w:val="22"/>
        </w:rPr>
        <w:t xml:space="preserve"> </w:t>
      </w:r>
      <w:r w:rsidRPr="006F03AD">
        <w:rPr>
          <w:rFonts w:ascii="Times New Roman" w:hAnsi="Times New Roman" w:cs="Times New Roman"/>
          <w:sz w:val="22"/>
          <w:szCs w:val="22"/>
        </w:rPr>
        <w:t>a</w:t>
      </w:r>
      <w:r w:rsidRPr="006F03AD">
        <w:rPr>
          <w:rFonts w:ascii="Times New Roman" w:hAnsi="Times New Roman" w:cs="Times New Roman"/>
          <w:spacing w:val="1"/>
          <w:sz w:val="22"/>
          <w:szCs w:val="22"/>
        </w:rPr>
        <w:t xml:space="preserve"> </w:t>
      </w:r>
      <w:r w:rsidRPr="006F03AD">
        <w:rPr>
          <w:rFonts w:ascii="Times New Roman" w:hAnsi="Times New Roman" w:cs="Times New Roman"/>
          <w:sz w:val="22"/>
          <w:szCs w:val="22"/>
        </w:rPr>
        <w:t>segurança</w:t>
      </w:r>
      <w:r w:rsidRPr="006F03AD">
        <w:rPr>
          <w:rFonts w:ascii="Times New Roman" w:hAnsi="Times New Roman" w:cs="Times New Roman"/>
          <w:spacing w:val="1"/>
          <w:sz w:val="22"/>
          <w:szCs w:val="22"/>
        </w:rPr>
        <w:t xml:space="preserve"> </w:t>
      </w:r>
      <w:r w:rsidRPr="006F03AD">
        <w:rPr>
          <w:rFonts w:ascii="Times New Roman" w:hAnsi="Times New Roman" w:cs="Times New Roman"/>
          <w:sz w:val="22"/>
          <w:szCs w:val="22"/>
        </w:rPr>
        <w:t>da</w:t>
      </w:r>
      <w:r w:rsidRPr="006F03AD">
        <w:rPr>
          <w:rFonts w:ascii="Times New Roman" w:hAnsi="Times New Roman" w:cs="Times New Roman"/>
          <w:spacing w:val="1"/>
          <w:sz w:val="22"/>
          <w:szCs w:val="22"/>
        </w:rPr>
        <w:t xml:space="preserve"> </w:t>
      </w:r>
      <w:r w:rsidRPr="006F03AD">
        <w:rPr>
          <w:rFonts w:ascii="Times New Roman" w:hAnsi="Times New Roman" w:cs="Times New Roman"/>
          <w:sz w:val="22"/>
          <w:szCs w:val="22"/>
        </w:rPr>
        <w:t>contratação.</w:t>
      </w:r>
    </w:p>
    <w:p w14:paraId="5046E2F2" w14:textId="77777777" w:rsidR="00322023" w:rsidRPr="006F03AD" w:rsidRDefault="00322023" w:rsidP="00322023">
      <w:pPr>
        <w:pStyle w:val="Corpodetexto"/>
        <w:rPr>
          <w:rFonts w:ascii="Times New Roman" w:hAnsi="Times New Roman" w:cs="Times New Roman"/>
          <w:sz w:val="22"/>
          <w:szCs w:val="22"/>
        </w:rPr>
      </w:pPr>
    </w:p>
    <w:p w14:paraId="4A7D38F4" w14:textId="77777777" w:rsidR="00322023" w:rsidRPr="006F03AD" w:rsidRDefault="00322023" w:rsidP="00322023">
      <w:pPr>
        <w:pStyle w:val="Corpodetexto"/>
        <w:rPr>
          <w:rFonts w:ascii="Times New Roman" w:hAnsi="Times New Roman" w:cs="Times New Roman"/>
          <w:sz w:val="22"/>
          <w:szCs w:val="22"/>
        </w:rPr>
      </w:pPr>
    </w:p>
    <w:p w14:paraId="40FEB6B7" w14:textId="77777777" w:rsidR="00322023" w:rsidRPr="006F03AD" w:rsidRDefault="00322023" w:rsidP="00322023">
      <w:pPr>
        <w:pStyle w:val="Ttulo1"/>
        <w:spacing w:before="160"/>
        <w:ind w:left="0"/>
        <w:rPr>
          <w:rFonts w:ascii="Times New Roman" w:hAnsi="Times New Roman" w:cs="Times New Roman"/>
          <w:sz w:val="22"/>
          <w:szCs w:val="22"/>
        </w:rPr>
      </w:pPr>
    </w:p>
    <w:p w14:paraId="06B46EAA" w14:textId="77777777" w:rsidR="00322023" w:rsidRPr="006F03AD" w:rsidRDefault="00322023" w:rsidP="00322023">
      <w:pPr>
        <w:pStyle w:val="Corpodetexto"/>
        <w:spacing w:before="3"/>
        <w:rPr>
          <w:rFonts w:ascii="Times New Roman" w:hAnsi="Times New Roman" w:cs="Times New Roman"/>
          <w:b/>
          <w:sz w:val="22"/>
          <w:szCs w:val="22"/>
        </w:rPr>
      </w:pPr>
    </w:p>
    <w:p w14:paraId="07EE65CA" w14:textId="77777777" w:rsidR="00322023" w:rsidRPr="006F03AD" w:rsidRDefault="00322023">
      <w:pPr>
        <w:pStyle w:val="Corpodetexto"/>
        <w:ind w:left="154"/>
        <w:rPr>
          <w:rFonts w:ascii="Times New Roman" w:hAnsi="Times New Roman" w:cs="Times New Roman"/>
          <w:sz w:val="22"/>
          <w:szCs w:val="22"/>
        </w:rPr>
      </w:pPr>
    </w:p>
    <w:p w14:paraId="48FA5FA8" w14:textId="77777777" w:rsidR="00762250" w:rsidRPr="006F03AD" w:rsidRDefault="00762250">
      <w:pPr>
        <w:pStyle w:val="Corpodetexto"/>
        <w:spacing w:before="6"/>
        <w:rPr>
          <w:rFonts w:ascii="Times New Roman" w:hAnsi="Times New Roman" w:cs="Times New Roman"/>
          <w:sz w:val="22"/>
          <w:szCs w:val="22"/>
        </w:rPr>
      </w:pPr>
    </w:p>
    <w:p w14:paraId="72E0541B" w14:textId="3769B3CE" w:rsidR="00762250" w:rsidRPr="006F03AD" w:rsidRDefault="004E4C7F">
      <w:pPr>
        <w:spacing w:line="276" w:lineRule="auto"/>
        <w:jc w:val="both"/>
        <w:rPr>
          <w:rFonts w:ascii="Times New Roman" w:hAnsi="Times New Roman" w:cs="Times New Roman"/>
        </w:rPr>
        <w:sectPr w:rsidR="00762250" w:rsidRPr="006F03AD" w:rsidSect="006F03AD">
          <w:footerReference w:type="default" r:id="rId9"/>
          <w:pgSz w:w="11910" w:h="16840"/>
          <w:pgMar w:top="1321" w:right="1021" w:bottom="624" w:left="1060" w:header="119" w:footer="646" w:gutter="0"/>
          <w:cols w:space="720"/>
        </w:sectPr>
      </w:pPr>
      <w:r w:rsidRPr="006F03AD">
        <w:rPr>
          <w:rFonts w:ascii="Times New Roman" w:hAnsi="Times New Roman" w:cs="Times New Roman"/>
        </w:rPr>
        <w:t xml:space="preserve"> </w:t>
      </w:r>
    </w:p>
    <w:p w14:paraId="7D57428F" w14:textId="77777777" w:rsidR="00762250" w:rsidRPr="006F03AD" w:rsidRDefault="00762250">
      <w:pPr>
        <w:pStyle w:val="Corpodetexto"/>
        <w:rPr>
          <w:rFonts w:ascii="Times New Roman" w:hAnsi="Times New Roman" w:cs="Times New Roman"/>
          <w:sz w:val="22"/>
          <w:szCs w:val="22"/>
        </w:rPr>
      </w:pPr>
    </w:p>
    <w:p w14:paraId="17A15592" w14:textId="77777777" w:rsidR="00762250" w:rsidRPr="006F03AD" w:rsidRDefault="00463350">
      <w:pPr>
        <w:pStyle w:val="Ttulo1"/>
        <w:numPr>
          <w:ilvl w:val="0"/>
          <w:numId w:val="1"/>
        </w:numPr>
        <w:tabs>
          <w:tab w:val="left" w:pos="320"/>
        </w:tabs>
        <w:spacing w:before="159"/>
        <w:jc w:val="both"/>
        <w:rPr>
          <w:rFonts w:ascii="Times New Roman" w:hAnsi="Times New Roman" w:cs="Times New Roman"/>
          <w:sz w:val="22"/>
          <w:szCs w:val="22"/>
        </w:rPr>
      </w:pPr>
      <w:r w:rsidRPr="006F03AD">
        <w:rPr>
          <w:rFonts w:ascii="Times New Roman" w:hAnsi="Times New Roman" w:cs="Times New Roman"/>
          <w:sz w:val="22"/>
          <w:szCs w:val="22"/>
        </w:rPr>
        <w:t>–</w:t>
      </w:r>
      <w:r w:rsidRPr="006F03AD">
        <w:rPr>
          <w:rFonts w:ascii="Times New Roman" w:hAnsi="Times New Roman" w:cs="Times New Roman"/>
          <w:spacing w:val="-2"/>
          <w:sz w:val="22"/>
          <w:szCs w:val="22"/>
        </w:rPr>
        <w:t xml:space="preserve"> </w:t>
      </w:r>
      <w:r w:rsidRPr="006F03AD">
        <w:rPr>
          <w:rFonts w:ascii="Times New Roman" w:hAnsi="Times New Roman" w:cs="Times New Roman"/>
          <w:sz w:val="22"/>
          <w:szCs w:val="22"/>
        </w:rPr>
        <w:t>Da</w:t>
      </w:r>
      <w:r w:rsidRPr="006F03AD">
        <w:rPr>
          <w:rFonts w:ascii="Times New Roman" w:hAnsi="Times New Roman" w:cs="Times New Roman"/>
          <w:spacing w:val="-1"/>
          <w:sz w:val="22"/>
          <w:szCs w:val="22"/>
        </w:rPr>
        <w:t xml:space="preserve"> </w:t>
      </w:r>
      <w:r w:rsidRPr="006F03AD">
        <w:rPr>
          <w:rFonts w:ascii="Times New Roman" w:hAnsi="Times New Roman" w:cs="Times New Roman"/>
          <w:sz w:val="22"/>
          <w:szCs w:val="22"/>
        </w:rPr>
        <w:t>Conclusão</w:t>
      </w:r>
    </w:p>
    <w:p w14:paraId="235C91FD" w14:textId="77777777" w:rsidR="00762250" w:rsidRPr="006F03AD" w:rsidRDefault="00762250">
      <w:pPr>
        <w:pStyle w:val="Corpodetexto"/>
        <w:spacing w:before="3"/>
        <w:rPr>
          <w:rFonts w:ascii="Times New Roman" w:hAnsi="Times New Roman" w:cs="Times New Roman"/>
          <w:b/>
          <w:sz w:val="22"/>
          <w:szCs w:val="22"/>
        </w:rPr>
      </w:pPr>
    </w:p>
    <w:p w14:paraId="3159697B" w14:textId="10168D43" w:rsidR="00762250" w:rsidRPr="006F03AD" w:rsidRDefault="00463350">
      <w:pPr>
        <w:pStyle w:val="Corpodetexto"/>
        <w:spacing w:before="1" w:line="276" w:lineRule="auto"/>
        <w:ind w:left="154" w:right="159"/>
        <w:jc w:val="both"/>
        <w:rPr>
          <w:rFonts w:ascii="Times New Roman" w:hAnsi="Times New Roman" w:cs="Times New Roman"/>
          <w:sz w:val="22"/>
          <w:szCs w:val="22"/>
        </w:rPr>
      </w:pPr>
      <w:r w:rsidRPr="006F03AD">
        <w:rPr>
          <w:rFonts w:ascii="Times New Roman" w:hAnsi="Times New Roman" w:cs="Times New Roman"/>
          <w:sz w:val="22"/>
          <w:szCs w:val="22"/>
        </w:rPr>
        <w:t>Diante</w:t>
      </w:r>
      <w:r w:rsidRPr="006F03AD">
        <w:rPr>
          <w:rFonts w:ascii="Times New Roman" w:hAnsi="Times New Roman" w:cs="Times New Roman"/>
          <w:spacing w:val="1"/>
          <w:sz w:val="22"/>
          <w:szCs w:val="22"/>
        </w:rPr>
        <w:t xml:space="preserve"> </w:t>
      </w:r>
      <w:r w:rsidRPr="006F03AD">
        <w:rPr>
          <w:rFonts w:ascii="Times New Roman" w:hAnsi="Times New Roman" w:cs="Times New Roman"/>
          <w:sz w:val="22"/>
          <w:szCs w:val="22"/>
        </w:rPr>
        <w:t>do</w:t>
      </w:r>
      <w:r w:rsidRPr="006F03AD">
        <w:rPr>
          <w:rFonts w:ascii="Times New Roman" w:hAnsi="Times New Roman" w:cs="Times New Roman"/>
          <w:spacing w:val="1"/>
          <w:sz w:val="22"/>
          <w:szCs w:val="22"/>
        </w:rPr>
        <w:t xml:space="preserve"> </w:t>
      </w:r>
      <w:r w:rsidRPr="006F03AD">
        <w:rPr>
          <w:rFonts w:ascii="Times New Roman" w:hAnsi="Times New Roman" w:cs="Times New Roman"/>
          <w:sz w:val="22"/>
          <w:szCs w:val="22"/>
        </w:rPr>
        <w:t>exposto,</w:t>
      </w:r>
      <w:r w:rsidRPr="006F03AD">
        <w:rPr>
          <w:rFonts w:ascii="Times New Roman" w:hAnsi="Times New Roman" w:cs="Times New Roman"/>
          <w:spacing w:val="1"/>
          <w:sz w:val="22"/>
          <w:szCs w:val="22"/>
        </w:rPr>
        <w:t xml:space="preserve"> </w:t>
      </w:r>
      <w:r w:rsidRPr="006F03AD">
        <w:rPr>
          <w:rFonts w:ascii="Times New Roman" w:hAnsi="Times New Roman" w:cs="Times New Roman"/>
          <w:sz w:val="22"/>
          <w:szCs w:val="22"/>
        </w:rPr>
        <w:t>após</w:t>
      </w:r>
      <w:r w:rsidRPr="006F03AD">
        <w:rPr>
          <w:rFonts w:ascii="Times New Roman" w:hAnsi="Times New Roman" w:cs="Times New Roman"/>
          <w:spacing w:val="1"/>
          <w:sz w:val="22"/>
          <w:szCs w:val="22"/>
        </w:rPr>
        <w:t xml:space="preserve"> </w:t>
      </w:r>
      <w:r w:rsidRPr="006F03AD">
        <w:rPr>
          <w:rFonts w:ascii="Times New Roman" w:hAnsi="Times New Roman" w:cs="Times New Roman"/>
          <w:sz w:val="22"/>
          <w:szCs w:val="22"/>
        </w:rPr>
        <w:t>análise</w:t>
      </w:r>
      <w:r w:rsidRPr="006F03AD">
        <w:rPr>
          <w:rFonts w:ascii="Times New Roman" w:hAnsi="Times New Roman" w:cs="Times New Roman"/>
          <w:spacing w:val="1"/>
          <w:sz w:val="22"/>
          <w:szCs w:val="22"/>
        </w:rPr>
        <w:t xml:space="preserve"> </w:t>
      </w:r>
      <w:r w:rsidRPr="006F03AD">
        <w:rPr>
          <w:rFonts w:ascii="Times New Roman" w:hAnsi="Times New Roman" w:cs="Times New Roman"/>
          <w:sz w:val="22"/>
          <w:szCs w:val="22"/>
        </w:rPr>
        <w:t>do</w:t>
      </w:r>
      <w:r w:rsidRPr="006F03AD">
        <w:rPr>
          <w:rFonts w:ascii="Times New Roman" w:hAnsi="Times New Roman" w:cs="Times New Roman"/>
          <w:spacing w:val="1"/>
          <w:sz w:val="22"/>
          <w:szCs w:val="22"/>
        </w:rPr>
        <w:t xml:space="preserve"> </w:t>
      </w:r>
      <w:r w:rsidRPr="006F03AD">
        <w:rPr>
          <w:rFonts w:ascii="Times New Roman" w:hAnsi="Times New Roman" w:cs="Times New Roman"/>
          <w:sz w:val="22"/>
          <w:szCs w:val="22"/>
        </w:rPr>
        <w:t>recurso</w:t>
      </w:r>
      <w:r w:rsidRPr="006F03AD">
        <w:rPr>
          <w:rFonts w:ascii="Times New Roman" w:hAnsi="Times New Roman" w:cs="Times New Roman"/>
          <w:spacing w:val="1"/>
          <w:sz w:val="22"/>
          <w:szCs w:val="22"/>
        </w:rPr>
        <w:t xml:space="preserve"> </w:t>
      </w:r>
      <w:r w:rsidRPr="006F03AD">
        <w:rPr>
          <w:rFonts w:ascii="Times New Roman" w:hAnsi="Times New Roman" w:cs="Times New Roman"/>
          <w:sz w:val="22"/>
          <w:szCs w:val="22"/>
        </w:rPr>
        <w:t>esta</w:t>
      </w:r>
      <w:r w:rsidRPr="006F03AD">
        <w:rPr>
          <w:rFonts w:ascii="Times New Roman" w:hAnsi="Times New Roman" w:cs="Times New Roman"/>
          <w:spacing w:val="1"/>
          <w:sz w:val="22"/>
          <w:szCs w:val="22"/>
        </w:rPr>
        <w:t xml:space="preserve"> </w:t>
      </w:r>
      <w:r w:rsidRPr="006F03AD">
        <w:rPr>
          <w:rFonts w:ascii="Times New Roman" w:hAnsi="Times New Roman" w:cs="Times New Roman"/>
          <w:sz w:val="22"/>
          <w:szCs w:val="22"/>
        </w:rPr>
        <w:t>Comissão</w:t>
      </w:r>
      <w:r w:rsidRPr="006F03AD">
        <w:rPr>
          <w:rFonts w:ascii="Times New Roman" w:hAnsi="Times New Roman" w:cs="Times New Roman"/>
          <w:spacing w:val="1"/>
          <w:sz w:val="22"/>
          <w:szCs w:val="22"/>
        </w:rPr>
        <w:t xml:space="preserve"> </w:t>
      </w:r>
      <w:r w:rsidRPr="006F03AD">
        <w:rPr>
          <w:rFonts w:ascii="Times New Roman" w:hAnsi="Times New Roman" w:cs="Times New Roman"/>
          <w:sz w:val="22"/>
          <w:szCs w:val="22"/>
        </w:rPr>
        <w:t>regida</w:t>
      </w:r>
      <w:r w:rsidRPr="006F03AD">
        <w:rPr>
          <w:rFonts w:ascii="Times New Roman" w:hAnsi="Times New Roman" w:cs="Times New Roman"/>
          <w:spacing w:val="1"/>
          <w:sz w:val="22"/>
          <w:szCs w:val="22"/>
        </w:rPr>
        <w:t xml:space="preserve"> </w:t>
      </w:r>
      <w:r w:rsidRPr="006F03AD">
        <w:rPr>
          <w:rFonts w:ascii="Times New Roman" w:hAnsi="Times New Roman" w:cs="Times New Roman"/>
          <w:sz w:val="22"/>
          <w:szCs w:val="22"/>
        </w:rPr>
        <w:t>e</w:t>
      </w:r>
      <w:r w:rsidRPr="006F03AD">
        <w:rPr>
          <w:rFonts w:ascii="Times New Roman" w:hAnsi="Times New Roman" w:cs="Times New Roman"/>
          <w:spacing w:val="1"/>
          <w:sz w:val="22"/>
          <w:szCs w:val="22"/>
        </w:rPr>
        <w:t xml:space="preserve"> </w:t>
      </w:r>
      <w:r w:rsidRPr="006F03AD">
        <w:rPr>
          <w:rFonts w:ascii="Times New Roman" w:hAnsi="Times New Roman" w:cs="Times New Roman"/>
          <w:sz w:val="22"/>
          <w:szCs w:val="22"/>
        </w:rPr>
        <w:t>pautada</w:t>
      </w:r>
      <w:r w:rsidRPr="006F03AD">
        <w:rPr>
          <w:rFonts w:ascii="Times New Roman" w:hAnsi="Times New Roman" w:cs="Times New Roman"/>
          <w:spacing w:val="1"/>
          <w:sz w:val="22"/>
          <w:szCs w:val="22"/>
        </w:rPr>
        <w:t xml:space="preserve"> </w:t>
      </w:r>
      <w:r w:rsidRPr="006F03AD">
        <w:rPr>
          <w:rFonts w:ascii="Times New Roman" w:hAnsi="Times New Roman" w:cs="Times New Roman"/>
          <w:sz w:val="22"/>
          <w:szCs w:val="22"/>
        </w:rPr>
        <w:t>pelos</w:t>
      </w:r>
      <w:r w:rsidRPr="006F03AD">
        <w:rPr>
          <w:rFonts w:ascii="Times New Roman" w:hAnsi="Times New Roman" w:cs="Times New Roman"/>
          <w:spacing w:val="1"/>
          <w:sz w:val="22"/>
          <w:szCs w:val="22"/>
        </w:rPr>
        <w:t xml:space="preserve"> </w:t>
      </w:r>
      <w:r w:rsidRPr="006F03AD">
        <w:rPr>
          <w:rFonts w:ascii="Times New Roman" w:hAnsi="Times New Roman" w:cs="Times New Roman"/>
          <w:sz w:val="22"/>
          <w:szCs w:val="22"/>
        </w:rPr>
        <w:t>princípios</w:t>
      </w:r>
      <w:r w:rsidRPr="006F03AD">
        <w:rPr>
          <w:rFonts w:ascii="Times New Roman" w:hAnsi="Times New Roman" w:cs="Times New Roman"/>
          <w:spacing w:val="1"/>
          <w:sz w:val="22"/>
          <w:szCs w:val="22"/>
        </w:rPr>
        <w:t xml:space="preserve"> </w:t>
      </w:r>
      <w:r w:rsidRPr="006F03AD">
        <w:rPr>
          <w:rFonts w:ascii="Times New Roman" w:hAnsi="Times New Roman" w:cs="Times New Roman"/>
          <w:sz w:val="22"/>
          <w:szCs w:val="22"/>
        </w:rPr>
        <w:t>constitucionais e correlatos: legalidade, impessoalidade, moralidade, publicidade, eficiência, isonomia,</w:t>
      </w:r>
      <w:r w:rsidRPr="006F03AD">
        <w:rPr>
          <w:rFonts w:ascii="Times New Roman" w:hAnsi="Times New Roman" w:cs="Times New Roman"/>
          <w:spacing w:val="1"/>
          <w:sz w:val="22"/>
          <w:szCs w:val="22"/>
        </w:rPr>
        <w:t xml:space="preserve"> </w:t>
      </w:r>
      <w:r w:rsidRPr="006F03AD">
        <w:rPr>
          <w:rFonts w:ascii="Times New Roman" w:hAnsi="Times New Roman" w:cs="Times New Roman"/>
          <w:sz w:val="22"/>
          <w:szCs w:val="22"/>
        </w:rPr>
        <w:t>vinculação ao instrumento convocatório, julgamento objetivo, competitividade, segurança da contratação e</w:t>
      </w:r>
      <w:r w:rsidRPr="006F03AD">
        <w:rPr>
          <w:rFonts w:ascii="Times New Roman" w:hAnsi="Times New Roman" w:cs="Times New Roman"/>
          <w:spacing w:val="1"/>
          <w:sz w:val="22"/>
          <w:szCs w:val="22"/>
        </w:rPr>
        <w:t xml:space="preserve"> </w:t>
      </w:r>
      <w:r w:rsidRPr="006F03AD">
        <w:rPr>
          <w:rFonts w:ascii="Times New Roman" w:hAnsi="Times New Roman" w:cs="Times New Roman"/>
          <w:sz w:val="22"/>
          <w:szCs w:val="22"/>
        </w:rPr>
        <w:t>finalidade pública conclui que as alegações trazidas pela recorrente</w:t>
      </w:r>
      <w:r w:rsidR="006062D7">
        <w:rPr>
          <w:rFonts w:ascii="Times New Roman" w:hAnsi="Times New Roman" w:cs="Times New Roman"/>
          <w:sz w:val="22"/>
          <w:szCs w:val="22"/>
        </w:rPr>
        <w:t xml:space="preserve"> kleber Machado &amp; Cia Ltda,</w:t>
      </w:r>
      <w:r w:rsidRPr="006F03AD">
        <w:rPr>
          <w:rFonts w:ascii="Times New Roman" w:hAnsi="Times New Roman" w:cs="Times New Roman"/>
          <w:b/>
          <w:spacing w:val="-3"/>
          <w:sz w:val="22"/>
          <w:szCs w:val="22"/>
        </w:rPr>
        <w:t xml:space="preserve"> </w:t>
      </w:r>
      <w:r w:rsidRPr="006F03AD">
        <w:rPr>
          <w:rFonts w:ascii="Times New Roman" w:hAnsi="Times New Roman" w:cs="Times New Roman"/>
          <w:sz w:val="22"/>
          <w:szCs w:val="22"/>
        </w:rPr>
        <w:t>são</w:t>
      </w:r>
      <w:r w:rsidRPr="006F03AD">
        <w:rPr>
          <w:rFonts w:ascii="Times New Roman" w:hAnsi="Times New Roman" w:cs="Times New Roman"/>
          <w:spacing w:val="-3"/>
          <w:sz w:val="22"/>
          <w:szCs w:val="22"/>
        </w:rPr>
        <w:t xml:space="preserve"> </w:t>
      </w:r>
      <w:r w:rsidRPr="006F03AD">
        <w:rPr>
          <w:rFonts w:ascii="Times New Roman" w:hAnsi="Times New Roman" w:cs="Times New Roman"/>
          <w:sz w:val="22"/>
          <w:szCs w:val="22"/>
        </w:rPr>
        <w:t>improcedentes, mantendo</w:t>
      </w:r>
      <w:r w:rsidRPr="006F03AD">
        <w:rPr>
          <w:rFonts w:ascii="Times New Roman" w:hAnsi="Times New Roman" w:cs="Times New Roman"/>
          <w:spacing w:val="2"/>
          <w:sz w:val="22"/>
          <w:szCs w:val="22"/>
        </w:rPr>
        <w:t xml:space="preserve"> </w:t>
      </w:r>
      <w:r w:rsidRPr="006F03AD">
        <w:rPr>
          <w:rFonts w:ascii="Times New Roman" w:hAnsi="Times New Roman" w:cs="Times New Roman"/>
          <w:sz w:val="22"/>
          <w:szCs w:val="22"/>
        </w:rPr>
        <w:t>inalterado</w:t>
      </w:r>
      <w:r w:rsidRPr="006F03AD">
        <w:rPr>
          <w:rFonts w:ascii="Times New Roman" w:hAnsi="Times New Roman" w:cs="Times New Roman"/>
          <w:spacing w:val="-2"/>
          <w:sz w:val="22"/>
          <w:szCs w:val="22"/>
        </w:rPr>
        <w:t xml:space="preserve"> </w:t>
      </w:r>
      <w:r w:rsidRPr="006F03AD">
        <w:rPr>
          <w:rFonts w:ascii="Times New Roman" w:hAnsi="Times New Roman" w:cs="Times New Roman"/>
          <w:sz w:val="22"/>
          <w:szCs w:val="22"/>
        </w:rPr>
        <w:t>o</w:t>
      </w:r>
      <w:r w:rsidRPr="006F03AD">
        <w:rPr>
          <w:rFonts w:ascii="Times New Roman" w:hAnsi="Times New Roman" w:cs="Times New Roman"/>
          <w:spacing w:val="-3"/>
          <w:sz w:val="22"/>
          <w:szCs w:val="22"/>
        </w:rPr>
        <w:t xml:space="preserve"> </w:t>
      </w:r>
      <w:r w:rsidRPr="006F03AD">
        <w:rPr>
          <w:rFonts w:ascii="Times New Roman" w:hAnsi="Times New Roman" w:cs="Times New Roman"/>
          <w:sz w:val="22"/>
          <w:szCs w:val="22"/>
        </w:rPr>
        <w:t>resultado</w:t>
      </w:r>
      <w:r w:rsidRPr="006F03AD">
        <w:rPr>
          <w:rFonts w:ascii="Times New Roman" w:hAnsi="Times New Roman" w:cs="Times New Roman"/>
          <w:spacing w:val="-1"/>
          <w:sz w:val="22"/>
          <w:szCs w:val="22"/>
        </w:rPr>
        <w:t xml:space="preserve"> </w:t>
      </w:r>
      <w:r w:rsidRPr="006F03AD">
        <w:rPr>
          <w:rFonts w:ascii="Times New Roman" w:hAnsi="Times New Roman" w:cs="Times New Roman"/>
          <w:sz w:val="22"/>
          <w:szCs w:val="22"/>
        </w:rPr>
        <w:t>da</w:t>
      </w:r>
      <w:r w:rsidRPr="006F03AD">
        <w:rPr>
          <w:rFonts w:ascii="Times New Roman" w:hAnsi="Times New Roman" w:cs="Times New Roman"/>
          <w:spacing w:val="-1"/>
          <w:sz w:val="22"/>
          <w:szCs w:val="22"/>
        </w:rPr>
        <w:t xml:space="preserve"> </w:t>
      </w:r>
      <w:r w:rsidRPr="006F03AD">
        <w:rPr>
          <w:rFonts w:ascii="Times New Roman" w:hAnsi="Times New Roman" w:cs="Times New Roman"/>
          <w:sz w:val="22"/>
          <w:szCs w:val="22"/>
        </w:rPr>
        <w:t>licitação</w:t>
      </w:r>
      <w:r w:rsidR="006062D7">
        <w:rPr>
          <w:rFonts w:ascii="Times New Roman" w:hAnsi="Times New Roman" w:cs="Times New Roman"/>
          <w:spacing w:val="-3"/>
          <w:sz w:val="22"/>
          <w:szCs w:val="22"/>
        </w:rPr>
        <w:t>.</w:t>
      </w:r>
    </w:p>
    <w:p w14:paraId="4E3073F7" w14:textId="77777777" w:rsidR="00762250" w:rsidRPr="006F03AD" w:rsidRDefault="00762250">
      <w:pPr>
        <w:pStyle w:val="Corpodetexto"/>
        <w:rPr>
          <w:rFonts w:ascii="Times New Roman" w:hAnsi="Times New Roman" w:cs="Times New Roman"/>
          <w:sz w:val="22"/>
          <w:szCs w:val="22"/>
        </w:rPr>
      </w:pPr>
    </w:p>
    <w:p w14:paraId="33DDB43B" w14:textId="77777777" w:rsidR="00762250" w:rsidRPr="006F03AD" w:rsidRDefault="00762250">
      <w:pPr>
        <w:pStyle w:val="Corpodetexto"/>
        <w:rPr>
          <w:rFonts w:ascii="Times New Roman" w:hAnsi="Times New Roman" w:cs="Times New Roman"/>
          <w:sz w:val="22"/>
          <w:szCs w:val="22"/>
        </w:rPr>
      </w:pPr>
    </w:p>
    <w:p w14:paraId="5B580BAE" w14:textId="77777777" w:rsidR="00762250" w:rsidRPr="006F03AD" w:rsidRDefault="00463350">
      <w:pPr>
        <w:pStyle w:val="Ttulo1"/>
        <w:numPr>
          <w:ilvl w:val="0"/>
          <w:numId w:val="1"/>
        </w:numPr>
        <w:tabs>
          <w:tab w:val="left" w:pos="378"/>
        </w:tabs>
        <w:spacing w:before="158"/>
        <w:ind w:left="377" w:hanging="224"/>
        <w:jc w:val="both"/>
        <w:rPr>
          <w:rFonts w:ascii="Times New Roman" w:hAnsi="Times New Roman" w:cs="Times New Roman"/>
          <w:sz w:val="22"/>
          <w:szCs w:val="22"/>
        </w:rPr>
      </w:pPr>
      <w:r w:rsidRPr="006F03AD">
        <w:rPr>
          <w:rFonts w:ascii="Times New Roman" w:hAnsi="Times New Roman" w:cs="Times New Roman"/>
          <w:sz w:val="22"/>
          <w:szCs w:val="22"/>
        </w:rPr>
        <w:t>–</w:t>
      </w:r>
      <w:r w:rsidRPr="006F03AD">
        <w:rPr>
          <w:rFonts w:ascii="Times New Roman" w:hAnsi="Times New Roman" w:cs="Times New Roman"/>
          <w:spacing w:val="-3"/>
          <w:sz w:val="22"/>
          <w:szCs w:val="22"/>
        </w:rPr>
        <w:t xml:space="preserve"> </w:t>
      </w:r>
      <w:r w:rsidRPr="006F03AD">
        <w:rPr>
          <w:rFonts w:ascii="Times New Roman" w:hAnsi="Times New Roman" w:cs="Times New Roman"/>
          <w:sz w:val="22"/>
          <w:szCs w:val="22"/>
        </w:rPr>
        <w:t>Da Decisão</w:t>
      </w:r>
    </w:p>
    <w:p w14:paraId="5BC500A7" w14:textId="77777777" w:rsidR="00762250" w:rsidRPr="006F03AD" w:rsidRDefault="00762250">
      <w:pPr>
        <w:pStyle w:val="Corpodetexto"/>
        <w:spacing w:before="6"/>
        <w:rPr>
          <w:rFonts w:ascii="Times New Roman" w:hAnsi="Times New Roman" w:cs="Times New Roman"/>
          <w:b/>
          <w:sz w:val="22"/>
          <w:szCs w:val="22"/>
        </w:rPr>
      </w:pPr>
    </w:p>
    <w:p w14:paraId="2FB6FCD5" w14:textId="77777777" w:rsidR="00762250" w:rsidRPr="006F03AD" w:rsidRDefault="00463350">
      <w:pPr>
        <w:pStyle w:val="Corpodetexto"/>
        <w:ind w:left="156" w:right="162"/>
        <w:jc w:val="center"/>
        <w:rPr>
          <w:rFonts w:ascii="Times New Roman" w:hAnsi="Times New Roman" w:cs="Times New Roman"/>
          <w:sz w:val="22"/>
          <w:szCs w:val="22"/>
        </w:rPr>
      </w:pPr>
      <w:r w:rsidRPr="006F03AD">
        <w:rPr>
          <w:rFonts w:ascii="Times New Roman" w:hAnsi="Times New Roman" w:cs="Times New Roman"/>
          <w:sz w:val="22"/>
          <w:szCs w:val="22"/>
        </w:rPr>
        <w:t>Isto</w:t>
      </w:r>
      <w:r w:rsidRPr="006F03AD">
        <w:rPr>
          <w:rFonts w:ascii="Times New Roman" w:hAnsi="Times New Roman" w:cs="Times New Roman"/>
          <w:spacing w:val="35"/>
          <w:sz w:val="22"/>
          <w:szCs w:val="22"/>
        </w:rPr>
        <w:t xml:space="preserve"> </w:t>
      </w:r>
      <w:r w:rsidRPr="006F03AD">
        <w:rPr>
          <w:rFonts w:ascii="Times New Roman" w:hAnsi="Times New Roman" w:cs="Times New Roman"/>
          <w:sz w:val="22"/>
          <w:szCs w:val="22"/>
        </w:rPr>
        <w:t>posto,</w:t>
      </w:r>
      <w:r w:rsidRPr="006F03AD">
        <w:rPr>
          <w:rFonts w:ascii="Times New Roman" w:hAnsi="Times New Roman" w:cs="Times New Roman"/>
          <w:spacing w:val="38"/>
          <w:sz w:val="22"/>
          <w:szCs w:val="22"/>
        </w:rPr>
        <w:t xml:space="preserve"> </w:t>
      </w:r>
      <w:r w:rsidRPr="006F03AD">
        <w:rPr>
          <w:rFonts w:ascii="Times New Roman" w:hAnsi="Times New Roman" w:cs="Times New Roman"/>
          <w:sz w:val="22"/>
          <w:szCs w:val="22"/>
        </w:rPr>
        <w:t>sem</w:t>
      </w:r>
      <w:r w:rsidRPr="006F03AD">
        <w:rPr>
          <w:rFonts w:ascii="Times New Roman" w:hAnsi="Times New Roman" w:cs="Times New Roman"/>
          <w:spacing w:val="35"/>
          <w:sz w:val="22"/>
          <w:szCs w:val="22"/>
        </w:rPr>
        <w:t xml:space="preserve"> </w:t>
      </w:r>
      <w:r w:rsidRPr="006F03AD">
        <w:rPr>
          <w:rFonts w:ascii="Times New Roman" w:hAnsi="Times New Roman" w:cs="Times New Roman"/>
          <w:sz w:val="22"/>
          <w:szCs w:val="22"/>
        </w:rPr>
        <w:t>mais</w:t>
      </w:r>
      <w:r w:rsidRPr="006F03AD">
        <w:rPr>
          <w:rFonts w:ascii="Times New Roman" w:hAnsi="Times New Roman" w:cs="Times New Roman"/>
          <w:spacing w:val="37"/>
          <w:sz w:val="22"/>
          <w:szCs w:val="22"/>
        </w:rPr>
        <w:t xml:space="preserve"> </w:t>
      </w:r>
      <w:r w:rsidRPr="006F03AD">
        <w:rPr>
          <w:rFonts w:ascii="Times New Roman" w:hAnsi="Times New Roman" w:cs="Times New Roman"/>
          <w:sz w:val="22"/>
          <w:szCs w:val="22"/>
        </w:rPr>
        <w:t>nada</w:t>
      </w:r>
      <w:r w:rsidRPr="006F03AD">
        <w:rPr>
          <w:rFonts w:ascii="Times New Roman" w:hAnsi="Times New Roman" w:cs="Times New Roman"/>
          <w:spacing w:val="39"/>
          <w:sz w:val="22"/>
          <w:szCs w:val="22"/>
        </w:rPr>
        <w:t xml:space="preserve"> </w:t>
      </w:r>
      <w:r w:rsidRPr="006F03AD">
        <w:rPr>
          <w:rFonts w:ascii="Times New Roman" w:hAnsi="Times New Roman" w:cs="Times New Roman"/>
          <w:sz w:val="22"/>
          <w:szCs w:val="22"/>
        </w:rPr>
        <w:t>a</w:t>
      </w:r>
      <w:r w:rsidRPr="006F03AD">
        <w:rPr>
          <w:rFonts w:ascii="Times New Roman" w:hAnsi="Times New Roman" w:cs="Times New Roman"/>
          <w:spacing w:val="35"/>
          <w:sz w:val="22"/>
          <w:szCs w:val="22"/>
        </w:rPr>
        <w:t xml:space="preserve"> </w:t>
      </w:r>
      <w:r w:rsidRPr="006F03AD">
        <w:rPr>
          <w:rFonts w:ascii="Times New Roman" w:hAnsi="Times New Roman" w:cs="Times New Roman"/>
          <w:sz w:val="22"/>
          <w:szCs w:val="22"/>
        </w:rPr>
        <w:t>considerar,</w:t>
      </w:r>
      <w:r w:rsidRPr="006F03AD">
        <w:rPr>
          <w:rFonts w:ascii="Times New Roman" w:hAnsi="Times New Roman" w:cs="Times New Roman"/>
          <w:spacing w:val="35"/>
          <w:sz w:val="22"/>
          <w:szCs w:val="22"/>
        </w:rPr>
        <w:t xml:space="preserve"> </w:t>
      </w:r>
      <w:r w:rsidRPr="006F03AD">
        <w:rPr>
          <w:rFonts w:ascii="Times New Roman" w:hAnsi="Times New Roman" w:cs="Times New Roman"/>
          <w:sz w:val="22"/>
          <w:szCs w:val="22"/>
        </w:rPr>
        <w:t>FICA</w:t>
      </w:r>
      <w:r w:rsidRPr="006F03AD">
        <w:rPr>
          <w:rFonts w:ascii="Times New Roman" w:hAnsi="Times New Roman" w:cs="Times New Roman"/>
          <w:spacing w:val="36"/>
          <w:sz w:val="22"/>
          <w:szCs w:val="22"/>
        </w:rPr>
        <w:t xml:space="preserve"> </w:t>
      </w:r>
      <w:r w:rsidRPr="006F03AD">
        <w:rPr>
          <w:rFonts w:ascii="Times New Roman" w:hAnsi="Times New Roman" w:cs="Times New Roman"/>
          <w:sz w:val="22"/>
          <w:szCs w:val="22"/>
        </w:rPr>
        <w:t>CONHECIDO</w:t>
      </w:r>
      <w:r w:rsidRPr="006F03AD">
        <w:rPr>
          <w:rFonts w:ascii="Times New Roman" w:hAnsi="Times New Roman" w:cs="Times New Roman"/>
          <w:spacing w:val="37"/>
          <w:sz w:val="22"/>
          <w:szCs w:val="22"/>
        </w:rPr>
        <w:t xml:space="preserve"> </w:t>
      </w:r>
      <w:r w:rsidRPr="006F03AD">
        <w:rPr>
          <w:rFonts w:ascii="Times New Roman" w:hAnsi="Times New Roman" w:cs="Times New Roman"/>
          <w:sz w:val="22"/>
          <w:szCs w:val="22"/>
        </w:rPr>
        <w:t>o</w:t>
      </w:r>
      <w:r w:rsidRPr="006F03AD">
        <w:rPr>
          <w:rFonts w:ascii="Times New Roman" w:hAnsi="Times New Roman" w:cs="Times New Roman"/>
          <w:spacing w:val="35"/>
          <w:sz w:val="22"/>
          <w:szCs w:val="22"/>
        </w:rPr>
        <w:t xml:space="preserve"> </w:t>
      </w:r>
      <w:r w:rsidRPr="006F03AD">
        <w:rPr>
          <w:rFonts w:ascii="Times New Roman" w:hAnsi="Times New Roman" w:cs="Times New Roman"/>
          <w:sz w:val="22"/>
          <w:szCs w:val="22"/>
        </w:rPr>
        <w:t>RECURSO</w:t>
      </w:r>
      <w:r w:rsidRPr="006F03AD">
        <w:rPr>
          <w:rFonts w:ascii="Times New Roman" w:hAnsi="Times New Roman" w:cs="Times New Roman"/>
          <w:spacing w:val="39"/>
          <w:sz w:val="22"/>
          <w:szCs w:val="22"/>
        </w:rPr>
        <w:t xml:space="preserve"> </w:t>
      </w:r>
      <w:r w:rsidRPr="006F03AD">
        <w:rPr>
          <w:rFonts w:ascii="Times New Roman" w:hAnsi="Times New Roman" w:cs="Times New Roman"/>
          <w:sz w:val="22"/>
          <w:szCs w:val="22"/>
        </w:rPr>
        <w:t>apresentado</w:t>
      </w:r>
      <w:r w:rsidRPr="006F03AD">
        <w:rPr>
          <w:rFonts w:ascii="Times New Roman" w:hAnsi="Times New Roman" w:cs="Times New Roman"/>
          <w:spacing w:val="38"/>
          <w:sz w:val="22"/>
          <w:szCs w:val="22"/>
        </w:rPr>
        <w:t xml:space="preserve"> </w:t>
      </w:r>
      <w:r w:rsidRPr="006F03AD">
        <w:rPr>
          <w:rFonts w:ascii="Times New Roman" w:hAnsi="Times New Roman" w:cs="Times New Roman"/>
          <w:sz w:val="22"/>
          <w:szCs w:val="22"/>
        </w:rPr>
        <w:t>pela</w:t>
      </w:r>
      <w:r w:rsidRPr="006F03AD">
        <w:rPr>
          <w:rFonts w:ascii="Times New Roman" w:hAnsi="Times New Roman" w:cs="Times New Roman"/>
          <w:spacing w:val="39"/>
          <w:sz w:val="22"/>
          <w:szCs w:val="22"/>
        </w:rPr>
        <w:t xml:space="preserve"> </w:t>
      </w:r>
      <w:r w:rsidRPr="006F03AD">
        <w:rPr>
          <w:rFonts w:ascii="Times New Roman" w:hAnsi="Times New Roman" w:cs="Times New Roman"/>
          <w:sz w:val="22"/>
          <w:szCs w:val="22"/>
        </w:rPr>
        <w:t>empresa</w:t>
      </w:r>
    </w:p>
    <w:p w14:paraId="1A0E3C04" w14:textId="48E69AE6" w:rsidR="00762250" w:rsidRPr="003A5DAC" w:rsidRDefault="006F03AD">
      <w:pPr>
        <w:spacing w:before="34"/>
        <w:ind w:left="154"/>
        <w:jc w:val="both"/>
        <w:rPr>
          <w:rFonts w:ascii="Times New Roman" w:hAnsi="Times New Roman" w:cs="Times New Roman"/>
          <w:b/>
        </w:rPr>
      </w:pPr>
      <w:r w:rsidRPr="006F03AD">
        <w:rPr>
          <w:rFonts w:ascii="Times New Roman" w:hAnsi="Times New Roman" w:cs="Times New Roman"/>
          <w:b/>
        </w:rPr>
        <w:t>KLEBER MACHADO &amp; CIA LTDA</w:t>
      </w:r>
      <w:r w:rsidR="00463350" w:rsidRPr="006F03AD">
        <w:rPr>
          <w:rFonts w:ascii="Times New Roman" w:hAnsi="Times New Roman" w:cs="Times New Roman"/>
          <w:b/>
          <w:spacing w:val="-4"/>
        </w:rPr>
        <w:t xml:space="preserve"> </w:t>
      </w:r>
      <w:r w:rsidR="00463350" w:rsidRPr="006F03AD">
        <w:rPr>
          <w:rFonts w:ascii="Times New Roman" w:hAnsi="Times New Roman" w:cs="Times New Roman"/>
        </w:rPr>
        <w:t>para,</w:t>
      </w:r>
      <w:r w:rsidR="00463350" w:rsidRPr="006F03AD">
        <w:rPr>
          <w:rFonts w:ascii="Times New Roman" w:hAnsi="Times New Roman" w:cs="Times New Roman"/>
          <w:spacing w:val="-2"/>
        </w:rPr>
        <w:t xml:space="preserve"> </w:t>
      </w:r>
      <w:r w:rsidR="00463350" w:rsidRPr="003A5DAC">
        <w:rPr>
          <w:rFonts w:ascii="Times New Roman" w:hAnsi="Times New Roman" w:cs="Times New Roman"/>
          <w:b/>
        </w:rPr>
        <w:t>NO</w:t>
      </w:r>
      <w:r w:rsidR="00463350" w:rsidRPr="003A5DAC">
        <w:rPr>
          <w:rFonts w:ascii="Times New Roman" w:hAnsi="Times New Roman" w:cs="Times New Roman"/>
          <w:b/>
          <w:spacing w:val="-3"/>
        </w:rPr>
        <w:t xml:space="preserve"> </w:t>
      </w:r>
      <w:r w:rsidR="00463350" w:rsidRPr="003A5DAC">
        <w:rPr>
          <w:rFonts w:ascii="Times New Roman" w:hAnsi="Times New Roman" w:cs="Times New Roman"/>
          <w:b/>
        </w:rPr>
        <w:t>MÉRITO,</w:t>
      </w:r>
      <w:r w:rsidR="00463350" w:rsidRPr="003A5DAC">
        <w:rPr>
          <w:rFonts w:ascii="Times New Roman" w:hAnsi="Times New Roman" w:cs="Times New Roman"/>
          <w:b/>
          <w:spacing w:val="-6"/>
        </w:rPr>
        <w:t xml:space="preserve"> </w:t>
      </w:r>
      <w:r w:rsidR="00463350" w:rsidRPr="003A5DAC">
        <w:rPr>
          <w:rFonts w:ascii="Times New Roman" w:hAnsi="Times New Roman" w:cs="Times New Roman"/>
          <w:b/>
        </w:rPr>
        <w:t>NEGAR-LHE</w:t>
      </w:r>
      <w:r w:rsidR="00463350" w:rsidRPr="003A5DAC">
        <w:rPr>
          <w:rFonts w:ascii="Times New Roman" w:hAnsi="Times New Roman" w:cs="Times New Roman"/>
          <w:b/>
          <w:spacing w:val="-1"/>
        </w:rPr>
        <w:t xml:space="preserve"> </w:t>
      </w:r>
      <w:r w:rsidR="00463350" w:rsidRPr="003A5DAC">
        <w:rPr>
          <w:rFonts w:ascii="Times New Roman" w:hAnsi="Times New Roman" w:cs="Times New Roman"/>
          <w:b/>
        </w:rPr>
        <w:t>PROVIMENTO.</w:t>
      </w:r>
    </w:p>
    <w:p w14:paraId="2F21279E" w14:textId="77777777" w:rsidR="00762250" w:rsidRPr="003A5DAC" w:rsidRDefault="00762250">
      <w:pPr>
        <w:pStyle w:val="Corpodetexto"/>
        <w:spacing w:before="3"/>
        <w:rPr>
          <w:rFonts w:ascii="Times New Roman" w:hAnsi="Times New Roman" w:cs="Times New Roman"/>
          <w:b/>
          <w:sz w:val="22"/>
          <w:szCs w:val="22"/>
        </w:rPr>
      </w:pPr>
    </w:p>
    <w:p w14:paraId="25F99AC9" w14:textId="77777777" w:rsidR="00762250" w:rsidRPr="006F03AD" w:rsidRDefault="00463350">
      <w:pPr>
        <w:pStyle w:val="Corpodetexto"/>
        <w:spacing w:line="278" w:lineRule="auto"/>
        <w:ind w:left="154" w:right="160"/>
        <w:jc w:val="both"/>
        <w:rPr>
          <w:rFonts w:ascii="Times New Roman" w:hAnsi="Times New Roman" w:cs="Times New Roman"/>
          <w:sz w:val="22"/>
          <w:szCs w:val="22"/>
        </w:rPr>
      </w:pPr>
      <w:r w:rsidRPr="006F03AD">
        <w:rPr>
          <w:rFonts w:ascii="Times New Roman" w:hAnsi="Times New Roman" w:cs="Times New Roman"/>
          <w:sz w:val="22"/>
          <w:szCs w:val="22"/>
        </w:rPr>
        <w:t>Mantida a decisão, encaminha-se à autoridade competente para deliberação, nos termos do art. 13, IV, e</w:t>
      </w:r>
      <w:r w:rsidRPr="006F03AD">
        <w:rPr>
          <w:rFonts w:ascii="Times New Roman" w:hAnsi="Times New Roman" w:cs="Times New Roman"/>
          <w:spacing w:val="1"/>
          <w:sz w:val="22"/>
          <w:szCs w:val="22"/>
        </w:rPr>
        <w:t xml:space="preserve"> </w:t>
      </w:r>
      <w:r w:rsidRPr="006F03AD">
        <w:rPr>
          <w:rFonts w:ascii="Times New Roman" w:hAnsi="Times New Roman" w:cs="Times New Roman"/>
          <w:sz w:val="22"/>
          <w:szCs w:val="22"/>
        </w:rPr>
        <w:t>art. 17,</w:t>
      </w:r>
      <w:r w:rsidRPr="006F03AD">
        <w:rPr>
          <w:rFonts w:ascii="Times New Roman" w:hAnsi="Times New Roman" w:cs="Times New Roman"/>
          <w:spacing w:val="1"/>
          <w:sz w:val="22"/>
          <w:szCs w:val="22"/>
        </w:rPr>
        <w:t xml:space="preserve"> </w:t>
      </w:r>
      <w:r w:rsidRPr="006F03AD">
        <w:rPr>
          <w:rFonts w:ascii="Times New Roman" w:hAnsi="Times New Roman" w:cs="Times New Roman"/>
          <w:sz w:val="22"/>
          <w:szCs w:val="22"/>
        </w:rPr>
        <w:t>VII,</w:t>
      </w:r>
      <w:r w:rsidRPr="006F03AD">
        <w:rPr>
          <w:rFonts w:ascii="Times New Roman" w:hAnsi="Times New Roman" w:cs="Times New Roman"/>
          <w:spacing w:val="1"/>
          <w:sz w:val="22"/>
          <w:szCs w:val="22"/>
        </w:rPr>
        <w:t xml:space="preserve"> </w:t>
      </w:r>
      <w:r w:rsidRPr="006F03AD">
        <w:rPr>
          <w:rFonts w:ascii="Times New Roman" w:hAnsi="Times New Roman" w:cs="Times New Roman"/>
          <w:sz w:val="22"/>
          <w:szCs w:val="22"/>
        </w:rPr>
        <w:t>ambos</w:t>
      </w:r>
      <w:r w:rsidRPr="006F03AD">
        <w:rPr>
          <w:rFonts w:ascii="Times New Roman" w:hAnsi="Times New Roman" w:cs="Times New Roman"/>
          <w:spacing w:val="-1"/>
          <w:sz w:val="22"/>
          <w:szCs w:val="22"/>
        </w:rPr>
        <w:t xml:space="preserve"> </w:t>
      </w:r>
      <w:r w:rsidRPr="006F03AD">
        <w:rPr>
          <w:rFonts w:ascii="Times New Roman" w:hAnsi="Times New Roman" w:cs="Times New Roman"/>
          <w:sz w:val="22"/>
          <w:szCs w:val="22"/>
        </w:rPr>
        <w:t>do</w:t>
      </w:r>
      <w:r w:rsidRPr="006F03AD">
        <w:rPr>
          <w:rFonts w:ascii="Times New Roman" w:hAnsi="Times New Roman" w:cs="Times New Roman"/>
          <w:spacing w:val="1"/>
          <w:sz w:val="22"/>
          <w:szCs w:val="22"/>
        </w:rPr>
        <w:t xml:space="preserve"> </w:t>
      </w:r>
      <w:r w:rsidRPr="006F03AD">
        <w:rPr>
          <w:rFonts w:ascii="Times New Roman" w:hAnsi="Times New Roman" w:cs="Times New Roman"/>
          <w:sz w:val="22"/>
          <w:szCs w:val="22"/>
        </w:rPr>
        <w:t>Decreto</w:t>
      </w:r>
      <w:r w:rsidRPr="006F03AD">
        <w:rPr>
          <w:rFonts w:ascii="Times New Roman" w:hAnsi="Times New Roman" w:cs="Times New Roman"/>
          <w:spacing w:val="1"/>
          <w:sz w:val="22"/>
          <w:szCs w:val="22"/>
        </w:rPr>
        <w:t xml:space="preserve"> </w:t>
      </w:r>
      <w:r w:rsidRPr="006F03AD">
        <w:rPr>
          <w:rFonts w:ascii="Times New Roman" w:hAnsi="Times New Roman" w:cs="Times New Roman"/>
          <w:sz w:val="22"/>
          <w:szCs w:val="22"/>
        </w:rPr>
        <w:t>nº 10.024/2019.</w:t>
      </w:r>
    </w:p>
    <w:p w14:paraId="73B3E84F" w14:textId="77777777" w:rsidR="00762250" w:rsidRPr="006F03AD" w:rsidRDefault="00762250">
      <w:pPr>
        <w:pStyle w:val="Corpodetexto"/>
        <w:rPr>
          <w:rFonts w:ascii="Times New Roman" w:hAnsi="Times New Roman" w:cs="Times New Roman"/>
          <w:sz w:val="22"/>
          <w:szCs w:val="22"/>
        </w:rPr>
      </w:pPr>
    </w:p>
    <w:p w14:paraId="57E40FFD" w14:textId="77777777" w:rsidR="00762250" w:rsidRPr="006F03AD" w:rsidRDefault="00762250">
      <w:pPr>
        <w:pStyle w:val="Corpodetexto"/>
        <w:rPr>
          <w:rFonts w:ascii="Times New Roman" w:hAnsi="Times New Roman" w:cs="Times New Roman"/>
          <w:sz w:val="22"/>
          <w:szCs w:val="22"/>
        </w:rPr>
      </w:pPr>
    </w:p>
    <w:p w14:paraId="63464F53" w14:textId="1B10A457" w:rsidR="00762250" w:rsidRPr="006F03AD" w:rsidRDefault="00762250">
      <w:pPr>
        <w:pStyle w:val="Corpodetexto"/>
        <w:spacing w:before="3"/>
        <w:rPr>
          <w:rFonts w:ascii="Times New Roman" w:hAnsi="Times New Roman" w:cs="Times New Roman"/>
          <w:sz w:val="22"/>
          <w:szCs w:val="22"/>
        </w:rPr>
      </w:pPr>
    </w:p>
    <w:p w14:paraId="1B5E0B01" w14:textId="77777777" w:rsidR="00762250" w:rsidRPr="006F03AD" w:rsidRDefault="00762250">
      <w:pPr>
        <w:pStyle w:val="Corpodetexto"/>
        <w:spacing w:before="8"/>
        <w:rPr>
          <w:rFonts w:ascii="Times New Roman" w:hAnsi="Times New Roman" w:cs="Times New Roman"/>
          <w:sz w:val="22"/>
          <w:szCs w:val="22"/>
        </w:rPr>
      </w:pPr>
    </w:p>
    <w:p w14:paraId="01D8F5C4" w14:textId="79DCAA81" w:rsidR="00762250" w:rsidRPr="006F03AD" w:rsidRDefault="006F03AD">
      <w:pPr>
        <w:pStyle w:val="Corpodetexto"/>
        <w:spacing w:before="1"/>
        <w:ind w:left="2225" w:right="2230"/>
        <w:jc w:val="center"/>
        <w:rPr>
          <w:rFonts w:ascii="Times New Roman" w:hAnsi="Times New Roman" w:cs="Times New Roman"/>
          <w:sz w:val="22"/>
          <w:szCs w:val="22"/>
        </w:rPr>
      </w:pPr>
      <w:r w:rsidRPr="006F03AD">
        <w:rPr>
          <w:rFonts w:ascii="Times New Roman" w:hAnsi="Times New Roman" w:cs="Times New Roman"/>
          <w:sz w:val="22"/>
          <w:szCs w:val="22"/>
        </w:rPr>
        <w:t>LINDOMAR SATANGE KUHNEN</w:t>
      </w:r>
    </w:p>
    <w:p w14:paraId="0FAFCF1D" w14:textId="6C16FD02" w:rsidR="00762250" w:rsidRPr="006F03AD" w:rsidRDefault="00463350" w:rsidP="006F03AD">
      <w:pPr>
        <w:pStyle w:val="Corpodetexto"/>
        <w:spacing w:before="34"/>
        <w:ind w:left="2225" w:right="2230"/>
        <w:jc w:val="center"/>
        <w:rPr>
          <w:rFonts w:ascii="Times New Roman" w:hAnsi="Times New Roman" w:cs="Times New Roman"/>
          <w:sz w:val="22"/>
          <w:szCs w:val="22"/>
        </w:rPr>
        <w:sectPr w:rsidR="00762250" w:rsidRPr="006F03AD">
          <w:pgSz w:w="11910" w:h="16840"/>
          <w:pgMar w:top="1320" w:right="1020" w:bottom="840" w:left="1060" w:header="118" w:footer="647" w:gutter="0"/>
          <w:cols w:space="720"/>
        </w:sectPr>
      </w:pPr>
      <w:r w:rsidRPr="006F03AD">
        <w:rPr>
          <w:rFonts w:ascii="Times New Roman" w:hAnsi="Times New Roman" w:cs="Times New Roman"/>
          <w:sz w:val="22"/>
          <w:szCs w:val="22"/>
        </w:rPr>
        <w:t>Pregoeira</w:t>
      </w:r>
      <w:r w:rsidRPr="006F03AD">
        <w:rPr>
          <w:rFonts w:ascii="Times New Roman" w:hAnsi="Times New Roman" w:cs="Times New Roman"/>
          <w:spacing w:val="-6"/>
          <w:sz w:val="22"/>
          <w:szCs w:val="22"/>
        </w:rPr>
        <w:t xml:space="preserve"> </w:t>
      </w:r>
      <w:r w:rsidRPr="006F03AD">
        <w:rPr>
          <w:rFonts w:ascii="Times New Roman" w:hAnsi="Times New Roman" w:cs="Times New Roman"/>
          <w:sz w:val="22"/>
          <w:szCs w:val="22"/>
        </w:rPr>
        <w:t>Oficial</w:t>
      </w:r>
    </w:p>
    <w:p w14:paraId="0448E3CA" w14:textId="5808FE77" w:rsidR="00762250" w:rsidRPr="006F03AD" w:rsidRDefault="00762250" w:rsidP="006F03AD">
      <w:pPr>
        <w:spacing w:before="106"/>
        <w:rPr>
          <w:rFonts w:ascii="Times New Roman" w:hAnsi="Times New Roman" w:cs="Times New Roman"/>
        </w:rPr>
        <w:sectPr w:rsidR="00762250" w:rsidRPr="006F03AD">
          <w:type w:val="continuous"/>
          <w:pgSz w:w="11910" w:h="16840"/>
          <w:pgMar w:top="1320" w:right="1020" w:bottom="840" w:left="1060" w:header="720" w:footer="720" w:gutter="0"/>
          <w:cols w:num="2" w:space="720" w:equalWidth="0">
            <w:col w:w="4729" w:space="40"/>
            <w:col w:w="5061"/>
          </w:cols>
        </w:sectPr>
      </w:pPr>
    </w:p>
    <w:p w14:paraId="6203F845" w14:textId="424D33FF" w:rsidR="00762250" w:rsidRPr="006F03AD" w:rsidRDefault="00762250" w:rsidP="006F03AD">
      <w:pPr>
        <w:spacing w:line="113" w:lineRule="exact"/>
        <w:ind w:right="2235"/>
        <w:rPr>
          <w:rFonts w:ascii="Times New Roman" w:hAnsi="Times New Roman" w:cs="Times New Roman"/>
        </w:rPr>
        <w:sectPr w:rsidR="00762250" w:rsidRPr="006F03AD">
          <w:type w:val="continuous"/>
          <w:pgSz w:w="11910" w:h="16840"/>
          <w:pgMar w:top="1320" w:right="1020" w:bottom="840" w:left="1060" w:header="720" w:footer="720" w:gutter="0"/>
          <w:cols w:space="720"/>
        </w:sectPr>
      </w:pPr>
    </w:p>
    <w:p w14:paraId="4ECF3F81" w14:textId="43CA3B79" w:rsidR="00762250" w:rsidRPr="006F03AD" w:rsidRDefault="00762250" w:rsidP="006F03AD">
      <w:pPr>
        <w:spacing w:before="40"/>
        <w:rPr>
          <w:rFonts w:ascii="Times New Roman" w:hAnsi="Times New Roman" w:cs="Times New Roman"/>
        </w:rPr>
      </w:pPr>
    </w:p>
    <w:p w14:paraId="218025B3" w14:textId="0B616C2B" w:rsidR="00762250" w:rsidRPr="006F03AD" w:rsidRDefault="00463350" w:rsidP="006F03AD">
      <w:pPr>
        <w:spacing w:before="5"/>
        <w:ind w:left="802"/>
        <w:rPr>
          <w:rFonts w:ascii="Times New Roman" w:hAnsi="Times New Roman" w:cs="Times New Roman"/>
        </w:rPr>
        <w:sectPr w:rsidR="00762250" w:rsidRPr="006F03AD">
          <w:type w:val="continuous"/>
          <w:pgSz w:w="11910" w:h="16840"/>
          <w:pgMar w:top="1320" w:right="1020" w:bottom="840" w:left="1060" w:header="720" w:footer="720" w:gutter="0"/>
          <w:cols w:num="2" w:space="720" w:equalWidth="0">
            <w:col w:w="4044" w:space="39"/>
            <w:col w:w="5747"/>
          </w:cols>
        </w:sectPr>
      </w:pPr>
      <w:r w:rsidRPr="006F03AD">
        <w:rPr>
          <w:rFonts w:ascii="Times New Roman" w:hAnsi="Times New Roman" w:cs="Times New Roman"/>
        </w:rPr>
        <w:t>-</w:t>
      </w:r>
    </w:p>
    <w:p w14:paraId="4C3313AD" w14:textId="537F1623" w:rsidR="00762250" w:rsidRPr="006F03AD" w:rsidRDefault="006F03AD">
      <w:pPr>
        <w:pStyle w:val="Corpodetexto"/>
        <w:spacing w:before="39"/>
        <w:ind w:left="2225" w:right="2233"/>
        <w:jc w:val="center"/>
        <w:rPr>
          <w:rFonts w:ascii="Times New Roman" w:hAnsi="Times New Roman" w:cs="Times New Roman"/>
          <w:sz w:val="22"/>
          <w:szCs w:val="22"/>
        </w:rPr>
      </w:pPr>
      <w:r w:rsidRPr="006F03AD">
        <w:rPr>
          <w:rFonts w:ascii="Times New Roman" w:hAnsi="Times New Roman" w:cs="Times New Roman"/>
          <w:sz w:val="22"/>
          <w:szCs w:val="22"/>
        </w:rPr>
        <w:t>KARINE ALVES CORREA DOS SANTOS</w:t>
      </w:r>
    </w:p>
    <w:p w14:paraId="3D7FDBED" w14:textId="65FCB532" w:rsidR="00762250" w:rsidRPr="006F03AD" w:rsidRDefault="00463350" w:rsidP="006F03AD">
      <w:pPr>
        <w:pStyle w:val="Corpodetexto"/>
        <w:spacing w:before="34"/>
        <w:ind w:left="2225" w:right="2231"/>
        <w:jc w:val="center"/>
        <w:rPr>
          <w:rFonts w:ascii="Times New Roman" w:hAnsi="Times New Roman" w:cs="Times New Roman"/>
          <w:sz w:val="22"/>
          <w:szCs w:val="22"/>
        </w:rPr>
      </w:pPr>
      <w:r w:rsidRPr="006F03AD">
        <w:rPr>
          <w:rFonts w:ascii="Times New Roman" w:hAnsi="Times New Roman" w:cs="Times New Roman"/>
          <w:sz w:val="22"/>
          <w:szCs w:val="22"/>
        </w:rPr>
        <w:t>Equipe</w:t>
      </w:r>
      <w:r w:rsidRPr="006F03AD">
        <w:rPr>
          <w:rFonts w:ascii="Times New Roman" w:hAnsi="Times New Roman" w:cs="Times New Roman"/>
          <w:spacing w:val="-4"/>
          <w:sz w:val="22"/>
          <w:szCs w:val="22"/>
        </w:rPr>
        <w:t xml:space="preserve"> </w:t>
      </w:r>
      <w:r w:rsidRPr="006F03AD">
        <w:rPr>
          <w:rFonts w:ascii="Times New Roman" w:hAnsi="Times New Roman" w:cs="Times New Roman"/>
          <w:sz w:val="22"/>
          <w:szCs w:val="22"/>
        </w:rPr>
        <w:t>de</w:t>
      </w:r>
      <w:r w:rsidR="005B1266" w:rsidRPr="006F03AD">
        <w:rPr>
          <w:rFonts w:ascii="Times New Roman" w:hAnsi="Times New Roman" w:cs="Times New Roman"/>
          <w:noProof/>
          <w:sz w:val="22"/>
          <w:szCs w:val="22"/>
        </w:rPr>
        <mc:AlternateContent>
          <mc:Choice Requires="wps">
            <w:drawing>
              <wp:anchor distT="0" distB="0" distL="114300" distR="114300" simplePos="0" relativeHeight="487471104" behindDoc="1" locked="0" layoutInCell="1" allowOverlap="1" wp14:anchorId="108BBCAD" wp14:editId="41B17F43">
                <wp:simplePos x="0" y="0"/>
                <wp:positionH relativeFrom="page">
                  <wp:posOffset>3686175</wp:posOffset>
                </wp:positionH>
                <wp:positionV relativeFrom="paragraph">
                  <wp:posOffset>-26670</wp:posOffset>
                </wp:positionV>
                <wp:extent cx="256540" cy="254635"/>
                <wp:effectExtent l="0" t="0" r="0" b="0"/>
                <wp:wrapNone/>
                <wp:docPr id="168578833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6540" cy="254635"/>
                        </a:xfrm>
                        <a:custGeom>
                          <a:avLst/>
                          <a:gdLst>
                            <a:gd name="T0" fmla="+- 0 5820 5805"/>
                            <a:gd name="T1" fmla="*/ T0 w 404"/>
                            <a:gd name="T2" fmla="+- 0 319 -42"/>
                            <a:gd name="T3" fmla="*/ 319 h 401"/>
                            <a:gd name="T4" fmla="+- 0 5805 5805"/>
                            <a:gd name="T5" fmla="*/ T4 w 404"/>
                            <a:gd name="T6" fmla="+- 0 359 -42"/>
                            <a:gd name="T7" fmla="*/ 359 h 401"/>
                            <a:gd name="T8" fmla="+- 0 5812 5805"/>
                            <a:gd name="T9" fmla="*/ T8 w 404"/>
                            <a:gd name="T10" fmla="+- 0 358 -42"/>
                            <a:gd name="T11" fmla="*/ 358 h 401"/>
                            <a:gd name="T12" fmla="+- 0 5850 5805"/>
                            <a:gd name="T13" fmla="*/ T12 w 404"/>
                            <a:gd name="T14" fmla="+- 0 298 -42"/>
                            <a:gd name="T15" fmla="*/ 298 h 401"/>
                            <a:gd name="T16" fmla="+- 0 5969 5805"/>
                            <a:gd name="T17" fmla="*/ T16 w 404"/>
                            <a:gd name="T18" fmla="+- 0 -37 -42"/>
                            <a:gd name="T19" fmla="*/ -37 h 401"/>
                            <a:gd name="T20" fmla="+- 0 5963 5805"/>
                            <a:gd name="T21" fmla="*/ T20 w 404"/>
                            <a:gd name="T22" fmla="+- 0 4 -42"/>
                            <a:gd name="T23" fmla="*/ 4 h 401"/>
                            <a:gd name="T24" fmla="+- 0 5966 5805"/>
                            <a:gd name="T25" fmla="*/ T24 w 404"/>
                            <a:gd name="T26" fmla="+- 0 29 -42"/>
                            <a:gd name="T27" fmla="*/ 29 h 401"/>
                            <a:gd name="T28" fmla="+- 0 5972 5805"/>
                            <a:gd name="T29" fmla="*/ T28 w 404"/>
                            <a:gd name="T30" fmla="+- 0 62 -42"/>
                            <a:gd name="T31" fmla="*/ 62 h 401"/>
                            <a:gd name="T32" fmla="+- 0 5960 5805"/>
                            <a:gd name="T33" fmla="*/ T32 w 404"/>
                            <a:gd name="T34" fmla="+- 0 137 -42"/>
                            <a:gd name="T35" fmla="*/ 137 h 401"/>
                            <a:gd name="T36" fmla="+- 0 5812 5805"/>
                            <a:gd name="T37" fmla="*/ T36 w 404"/>
                            <a:gd name="T38" fmla="+- 0 358 -42"/>
                            <a:gd name="T39" fmla="*/ 358 h 401"/>
                            <a:gd name="T40" fmla="+- 0 5861 5805"/>
                            <a:gd name="T41" fmla="*/ T40 w 404"/>
                            <a:gd name="T42" fmla="+- 0 339 -42"/>
                            <a:gd name="T43" fmla="*/ 339 h 401"/>
                            <a:gd name="T44" fmla="+- 0 5921 5805"/>
                            <a:gd name="T45" fmla="*/ T44 w 404"/>
                            <a:gd name="T46" fmla="+- 0 256 -42"/>
                            <a:gd name="T47" fmla="*/ 256 h 401"/>
                            <a:gd name="T48" fmla="+- 0 5965 5805"/>
                            <a:gd name="T49" fmla="*/ T48 w 404"/>
                            <a:gd name="T50" fmla="+- 0 162 -42"/>
                            <a:gd name="T51" fmla="*/ 162 h 401"/>
                            <a:gd name="T52" fmla="+- 0 5999 5805"/>
                            <a:gd name="T53" fmla="*/ T52 w 404"/>
                            <a:gd name="T54" fmla="+- 0 107 -42"/>
                            <a:gd name="T55" fmla="*/ 107 h 401"/>
                            <a:gd name="T56" fmla="+- 0 5985 5805"/>
                            <a:gd name="T57" fmla="*/ T56 w 404"/>
                            <a:gd name="T58" fmla="+- 0 62 -42"/>
                            <a:gd name="T59" fmla="*/ 62 h 401"/>
                            <a:gd name="T60" fmla="+- 0 5975 5805"/>
                            <a:gd name="T61" fmla="*/ T60 w 404"/>
                            <a:gd name="T62" fmla="+- 0 10 -42"/>
                            <a:gd name="T63" fmla="*/ 10 h 401"/>
                            <a:gd name="T64" fmla="+- 0 5983 5805"/>
                            <a:gd name="T65" fmla="*/ T64 w 404"/>
                            <a:gd name="T66" fmla="+- 0 -40 -42"/>
                            <a:gd name="T67" fmla="*/ -40 h 401"/>
                            <a:gd name="T68" fmla="+- 0 5977 5805"/>
                            <a:gd name="T69" fmla="*/ T68 w 404"/>
                            <a:gd name="T70" fmla="+- 0 -42 -42"/>
                            <a:gd name="T71" fmla="*/ -42 h 401"/>
                            <a:gd name="T72" fmla="+- 0 6188 5805"/>
                            <a:gd name="T73" fmla="*/ T72 w 404"/>
                            <a:gd name="T74" fmla="+- 0 260 -42"/>
                            <a:gd name="T75" fmla="*/ 260 h 401"/>
                            <a:gd name="T76" fmla="+- 0 6204 5805"/>
                            <a:gd name="T77" fmla="*/ T76 w 404"/>
                            <a:gd name="T78" fmla="+- 0 275 -42"/>
                            <a:gd name="T79" fmla="*/ 275 h 401"/>
                            <a:gd name="T80" fmla="+- 0 6190 5805"/>
                            <a:gd name="T81" fmla="*/ T80 w 404"/>
                            <a:gd name="T82" fmla="+- 0 270 -42"/>
                            <a:gd name="T83" fmla="*/ 270 h 401"/>
                            <a:gd name="T84" fmla="+- 0 6206 5805"/>
                            <a:gd name="T85" fmla="*/ T84 w 404"/>
                            <a:gd name="T86" fmla="+- 0 258 -42"/>
                            <a:gd name="T87" fmla="*/ 258 h 401"/>
                            <a:gd name="T88" fmla="+- 0 6203 5805"/>
                            <a:gd name="T89" fmla="*/ T88 w 404"/>
                            <a:gd name="T90" fmla="+- 0 258 -42"/>
                            <a:gd name="T91" fmla="*/ 258 h 401"/>
                            <a:gd name="T92" fmla="+- 0 6203 5805"/>
                            <a:gd name="T93" fmla="*/ T92 w 404"/>
                            <a:gd name="T94" fmla="+- 0 273 -42"/>
                            <a:gd name="T95" fmla="*/ 273 h 401"/>
                            <a:gd name="T96" fmla="+- 0 6208 5805"/>
                            <a:gd name="T97" fmla="*/ T96 w 404"/>
                            <a:gd name="T98" fmla="+- 0 260 -42"/>
                            <a:gd name="T99" fmla="*/ 260 h 401"/>
                            <a:gd name="T100" fmla="+- 0 6194 5805"/>
                            <a:gd name="T101" fmla="*/ T100 w 404"/>
                            <a:gd name="T102" fmla="+- 0 259 -42"/>
                            <a:gd name="T103" fmla="*/ 259 h 401"/>
                            <a:gd name="T104" fmla="+- 0 6196 5805"/>
                            <a:gd name="T105" fmla="*/ T104 w 404"/>
                            <a:gd name="T106" fmla="+- 0 266 -42"/>
                            <a:gd name="T107" fmla="*/ 266 h 401"/>
                            <a:gd name="T108" fmla="+- 0 6200 5805"/>
                            <a:gd name="T109" fmla="*/ T108 w 404"/>
                            <a:gd name="T110" fmla="+- 0 265 -42"/>
                            <a:gd name="T111" fmla="*/ 265 h 401"/>
                            <a:gd name="T112" fmla="+- 0 6196 5805"/>
                            <a:gd name="T113" fmla="*/ T112 w 404"/>
                            <a:gd name="T114" fmla="+- 0 261 -42"/>
                            <a:gd name="T115" fmla="*/ 261 h 401"/>
                            <a:gd name="T116" fmla="+- 0 6201 5805"/>
                            <a:gd name="T117" fmla="*/ T116 w 404"/>
                            <a:gd name="T118" fmla="+- 0 259 -42"/>
                            <a:gd name="T119" fmla="*/ 259 h 401"/>
                            <a:gd name="T120" fmla="+- 0 6200 5805"/>
                            <a:gd name="T121" fmla="*/ T120 w 404"/>
                            <a:gd name="T122" fmla="+- 0 268 -42"/>
                            <a:gd name="T123" fmla="*/ 268 h 401"/>
                            <a:gd name="T124" fmla="+- 0 6203 5805"/>
                            <a:gd name="T125" fmla="*/ T124 w 404"/>
                            <a:gd name="T126" fmla="+- 0 271 -42"/>
                            <a:gd name="T127" fmla="*/ 271 h 401"/>
                            <a:gd name="T128" fmla="+- 0 6202 5805"/>
                            <a:gd name="T129" fmla="*/ T128 w 404"/>
                            <a:gd name="T130" fmla="+- 0 266 -42"/>
                            <a:gd name="T131" fmla="*/ 266 h 401"/>
                            <a:gd name="T132" fmla="+- 0 6200 5805"/>
                            <a:gd name="T133" fmla="*/ T132 w 404"/>
                            <a:gd name="T134" fmla="+- 0 262 -42"/>
                            <a:gd name="T135" fmla="*/ 262 h 401"/>
                            <a:gd name="T136" fmla="+- 0 6203 5805"/>
                            <a:gd name="T137" fmla="*/ T136 w 404"/>
                            <a:gd name="T138" fmla="+- 0 265 -42"/>
                            <a:gd name="T139" fmla="*/ 265 h 401"/>
                            <a:gd name="T140" fmla="+- 0 5999 5805"/>
                            <a:gd name="T141" fmla="*/ T140 w 404"/>
                            <a:gd name="T142" fmla="+- 0 107 -42"/>
                            <a:gd name="T143" fmla="*/ 107 h 401"/>
                            <a:gd name="T144" fmla="+- 0 6030 5805"/>
                            <a:gd name="T145" fmla="*/ T144 w 404"/>
                            <a:gd name="T146" fmla="+- 0 182 -42"/>
                            <a:gd name="T147" fmla="*/ 182 h 401"/>
                            <a:gd name="T148" fmla="+- 0 6032 5805"/>
                            <a:gd name="T149" fmla="*/ T148 w 404"/>
                            <a:gd name="T150" fmla="+- 0 220 -42"/>
                            <a:gd name="T151" fmla="*/ 220 h 401"/>
                            <a:gd name="T152" fmla="+- 0 5917 5805"/>
                            <a:gd name="T153" fmla="*/ T152 w 404"/>
                            <a:gd name="T154" fmla="+- 0 256 -42"/>
                            <a:gd name="T155" fmla="*/ 256 h 401"/>
                            <a:gd name="T156" fmla="+- 0 5997 5805"/>
                            <a:gd name="T157" fmla="*/ T156 w 404"/>
                            <a:gd name="T158" fmla="+- 0 236 -42"/>
                            <a:gd name="T159" fmla="*/ 236 h 401"/>
                            <a:gd name="T160" fmla="+- 0 6115 5805"/>
                            <a:gd name="T161" fmla="*/ T160 w 404"/>
                            <a:gd name="T162" fmla="+- 0 223 -42"/>
                            <a:gd name="T163" fmla="*/ 223 h 401"/>
                            <a:gd name="T164" fmla="+- 0 6200 5805"/>
                            <a:gd name="T165" fmla="*/ T164 w 404"/>
                            <a:gd name="T166" fmla="+- 0 219 -42"/>
                            <a:gd name="T167" fmla="*/ 219 h 401"/>
                            <a:gd name="T168" fmla="+- 0 6090 5805"/>
                            <a:gd name="T169" fmla="*/ T168 w 404"/>
                            <a:gd name="T170" fmla="+- 0 210 -42"/>
                            <a:gd name="T171" fmla="*/ 210 h 401"/>
                            <a:gd name="T172" fmla="+- 0 6062 5805"/>
                            <a:gd name="T173" fmla="*/ T172 w 404"/>
                            <a:gd name="T174" fmla="+- 0 192 -42"/>
                            <a:gd name="T175" fmla="*/ 192 h 401"/>
                            <a:gd name="T176" fmla="+- 0 6016 5805"/>
                            <a:gd name="T177" fmla="*/ T176 w 404"/>
                            <a:gd name="T178" fmla="+- 0 140 -42"/>
                            <a:gd name="T179" fmla="*/ 140 h 401"/>
                            <a:gd name="T180" fmla="+- 0 6115 5805"/>
                            <a:gd name="T181" fmla="*/ T180 w 404"/>
                            <a:gd name="T182" fmla="+- 0 223 -42"/>
                            <a:gd name="T183" fmla="*/ 223 h 401"/>
                            <a:gd name="T184" fmla="+- 0 6138 5805"/>
                            <a:gd name="T185" fmla="*/ T184 w 404"/>
                            <a:gd name="T186" fmla="+- 0 244 -42"/>
                            <a:gd name="T187" fmla="*/ 244 h 401"/>
                            <a:gd name="T188" fmla="+- 0 6196 5805"/>
                            <a:gd name="T189" fmla="*/ T188 w 404"/>
                            <a:gd name="T190" fmla="+- 0 252 -42"/>
                            <a:gd name="T191" fmla="*/ 252 h 401"/>
                            <a:gd name="T192" fmla="+- 0 6192 5805"/>
                            <a:gd name="T193" fmla="*/ T192 w 404"/>
                            <a:gd name="T194" fmla="+- 0 245 -42"/>
                            <a:gd name="T195" fmla="*/ 245 h 401"/>
                            <a:gd name="T196" fmla="+- 0 6132 5805"/>
                            <a:gd name="T197" fmla="*/ T196 w 404"/>
                            <a:gd name="T198" fmla="+- 0 230 -42"/>
                            <a:gd name="T199" fmla="*/ 230 h 401"/>
                            <a:gd name="T200" fmla="+- 0 6201 5805"/>
                            <a:gd name="T201" fmla="*/ T200 w 404"/>
                            <a:gd name="T202" fmla="+- 0 244 -42"/>
                            <a:gd name="T203" fmla="*/ 244 h 401"/>
                            <a:gd name="T204" fmla="+- 0 6204 5805"/>
                            <a:gd name="T205" fmla="*/ T204 w 404"/>
                            <a:gd name="T206" fmla="+- 0 242 -42"/>
                            <a:gd name="T207" fmla="*/ 242 h 401"/>
                            <a:gd name="T208" fmla="+- 0 6169 5805"/>
                            <a:gd name="T209" fmla="*/ T208 w 404"/>
                            <a:gd name="T210" fmla="+- 0 219 -42"/>
                            <a:gd name="T211" fmla="*/ 219 h 401"/>
                            <a:gd name="T212" fmla="+- 0 6207 5805"/>
                            <a:gd name="T213" fmla="*/ T212 w 404"/>
                            <a:gd name="T214" fmla="+- 0 235 -42"/>
                            <a:gd name="T215" fmla="*/ 235 h 401"/>
                            <a:gd name="T216" fmla="+- 0 6203 5805"/>
                            <a:gd name="T217" fmla="*/ T216 w 404"/>
                            <a:gd name="T218" fmla="+- 0 220 -42"/>
                            <a:gd name="T219" fmla="*/ 220 h 401"/>
                            <a:gd name="T220" fmla="+- 0 6129 5805"/>
                            <a:gd name="T221" fmla="*/ T220 w 404"/>
                            <a:gd name="T222" fmla="+- 0 207 -42"/>
                            <a:gd name="T223" fmla="*/ 207 h 401"/>
                            <a:gd name="T224" fmla="+- 0 6174 5805"/>
                            <a:gd name="T225" fmla="*/ T224 w 404"/>
                            <a:gd name="T226" fmla="+- 0 210 -42"/>
                            <a:gd name="T227" fmla="*/ 210 h 401"/>
                            <a:gd name="T228" fmla="+- 0 5997 5805"/>
                            <a:gd name="T229" fmla="*/ T228 w 404"/>
                            <a:gd name="T230" fmla="+- 0 -8 -42"/>
                            <a:gd name="T231" fmla="*/ -8 h 401"/>
                            <a:gd name="T232" fmla="+- 0 5989 5805"/>
                            <a:gd name="T233" fmla="*/ T232 w 404"/>
                            <a:gd name="T234" fmla="+- 0 40 -42"/>
                            <a:gd name="T235" fmla="*/ 40 h 401"/>
                            <a:gd name="T236" fmla="+- 0 5993 5805"/>
                            <a:gd name="T237" fmla="*/ T236 w 404"/>
                            <a:gd name="T238" fmla="+- 0 59 -42"/>
                            <a:gd name="T239" fmla="*/ 59 h 401"/>
                            <a:gd name="T240" fmla="+- 0 5997 5805"/>
                            <a:gd name="T241" fmla="*/ T240 w 404"/>
                            <a:gd name="T242" fmla="+- 0 -8 -42"/>
                            <a:gd name="T243" fmla="*/ -8 h 401"/>
                            <a:gd name="T244" fmla="+- 0 5989 5805"/>
                            <a:gd name="T245" fmla="*/ T244 w 404"/>
                            <a:gd name="T246" fmla="+- 0 -37 -42"/>
                            <a:gd name="T247" fmla="*/ -37 h 401"/>
                            <a:gd name="T248" fmla="+- 0 5999 5805"/>
                            <a:gd name="T249" fmla="*/ T248 w 404"/>
                            <a:gd name="T250" fmla="+- 0 -31 -42"/>
                            <a:gd name="T251" fmla="*/ -31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404" h="401">
                              <a:moveTo>
                                <a:pt x="72" y="316"/>
                              </a:moveTo>
                              <a:lnTo>
                                <a:pt x="37" y="339"/>
                              </a:lnTo>
                              <a:lnTo>
                                <a:pt x="15" y="361"/>
                              </a:lnTo>
                              <a:lnTo>
                                <a:pt x="3" y="380"/>
                              </a:lnTo>
                              <a:lnTo>
                                <a:pt x="0" y="394"/>
                              </a:lnTo>
                              <a:lnTo>
                                <a:pt x="0" y="401"/>
                              </a:lnTo>
                              <a:lnTo>
                                <a:pt x="31" y="401"/>
                              </a:lnTo>
                              <a:lnTo>
                                <a:pt x="33" y="400"/>
                              </a:lnTo>
                              <a:lnTo>
                                <a:pt x="7" y="400"/>
                              </a:lnTo>
                              <a:lnTo>
                                <a:pt x="11" y="385"/>
                              </a:lnTo>
                              <a:lnTo>
                                <a:pt x="24" y="364"/>
                              </a:lnTo>
                              <a:lnTo>
                                <a:pt x="45" y="340"/>
                              </a:lnTo>
                              <a:lnTo>
                                <a:pt x="72" y="316"/>
                              </a:lnTo>
                              <a:close/>
                              <a:moveTo>
                                <a:pt x="172" y="0"/>
                              </a:moveTo>
                              <a:lnTo>
                                <a:pt x="164" y="5"/>
                              </a:lnTo>
                              <a:lnTo>
                                <a:pt x="160" y="18"/>
                              </a:lnTo>
                              <a:lnTo>
                                <a:pt x="159" y="32"/>
                              </a:lnTo>
                              <a:lnTo>
                                <a:pt x="158" y="46"/>
                              </a:lnTo>
                              <a:lnTo>
                                <a:pt x="159" y="51"/>
                              </a:lnTo>
                              <a:lnTo>
                                <a:pt x="159" y="61"/>
                              </a:lnTo>
                              <a:lnTo>
                                <a:pt x="161" y="71"/>
                              </a:lnTo>
                              <a:lnTo>
                                <a:pt x="162" y="82"/>
                              </a:lnTo>
                              <a:lnTo>
                                <a:pt x="164" y="93"/>
                              </a:lnTo>
                              <a:lnTo>
                                <a:pt x="167" y="104"/>
                              </a:lnTo>
                              <a:lnTo>
                                <a:pt x="169" y="115"/>
                              </a:lnTo>
                              <a:lnTo>
                                <a:pt x="172" y="126"/>
                              </a:lnTo>
                              <a:lnTo>
                                <a:pt x="155" y="179"/>
                              </a:lnTo>
                              <a:lnTo>
                                <a:pt x="112" y="272"/>
                              </a:lnTo>
                              <a:lnTo>
                                <a:pt x="58" y="360"/>
                              </a:lnTo>
                              <a:lnTo>
                                <a:pt x="7" y="400"/>
                              </a:lnTo>
                              <a:lnTo>
                                <a:pt x="33" y="400"/>
                              </a:lnTo>
                              <a:lnTo>
                                <a:pt x="34" y="399"/>
                              </a:lnTo>
                              <a:lnTo>
                                <a:pt x="56" y="381"/>
                              </a:lnTo>
                              <a:lnTo>
                                <a:pt x="81" y="348"/>
                              </a:lnTo>
                              <a:lnTo>
                                <a:pt x="112" y="300"/>
                              </a:lnTo>
                              <a:lnTo>
                                <a:pt x="116" y="298"/>
                              </a:lnTo>
                              <a:lnTo>
                                <a:pt x="112" y="298"/>
                              </a:lnTo>
                              <a:lnTo>
                                <a:pt x="141" y="245"/>
                              </a:lnTo>
                              <a:lnTo>
                                <a:pt x="160" y="204"/>
                              </a:lnTo>
                              <a:lnTo>
                                <a:pt x="173" y="173"/>
                              </a:lnTo>
                              <a:lnTo>
                                <a:pt x="180" y="149"/>
                              </a:lnTo>
                              <a:lnTo>
                                <a:pt x="194" y="149"/>
                              </a:lnTo>
                              <a:lnTo>
                                <a:pt x="185" y="125"/>
                              </a:lnTo>
                              <a:lnTo>
                                <a:pt x="188" y="104"/>
                              </a:lnTo>
                              <a:lnTo>
                                <a:pt x="180" y="104"/>
                              </a:lnTo>
                              <a:lnTo>
                                <a:pt x="175" y="86"/>
                              </a:lnTo>
                              <a:lnTo>
                                <a:pt x="172" y="69"/>
                              </a:lnTo>
                              <a:lnTo>
                                <a:pt x="170" y="52"/>
                              </a:lnTo>
                              <a:lnTo>
                                <a:pt x="170" y="42"/>
                              </a:lnTo>
                              <a:lnTo>
                                <a:pt x="169" y="8"/>
                              </a:lnTo>
                              <a:lnTo>
                                <a:pt x="178" y="2"/>
                              </a:lnTo>
                              <a:lnTo>
                                <a:pt x="188" y="2"/>
                              </a:lnTo>
                              <a:lnTo>
                                <a:pt x="183" y="0"/>
                              </a:lnTo>
                              <a:lnTo>
                                <a:pt x="172" y="0"/>
                              </a:lnTo>
                              <a:close/>
                              <a:moveTo>
                                <a:pt x="399" y="298"/>
                              </a:moveTo>
                              <a:lnTo>
                                <a:pt x="388" y="298"/>
                              </a:lnTo>
                              <a:lnTo>
                                <a:pt x="383" y="302"/>
                              </a:lnTo>
                              <a:lnTo>
                                <a:pt x="383" y="313"/>
                              </a:lnTo>
                              <a:lnTo>
                                <a:pt x="388" y="317"/>
                              </a:lnTo>
                              <a:lnTo>
                                <a:pt x="399" y="317"/>
                              </a:lnTo>
                              <a:lnTo>
                                <a:pt x="401" y="315"/>
                              </a:lnTo>
                              <a:lnTo>
                                <a:pt x="389" y="315"/>
                              </a:lnTo>
                              <a:lnTo>
                                <a:pt x="385" y="312"/>
                              </a:lnTo>
                              <a:lnTo>
                                <a:pt x="385" y="303"/>
                              </a:lnTo>
                              <a:lnTo>
                                <a:pt x="389" y="300"/>
                              </a:lnTo>
                              <a:lnTo>
                                <a:pt x="401" y="300"/>
                              </a:lnTo>
                              <a:lnTo>
                                <a:pt x="399" y="298"/>
                              </a:lnTo>
                              <a:close/>
                              <a:moveTo>
                                <a:pt x="401" y="300"/>
                              </a:moveTo>
                              <a:lnTo>
                                <a:pt x="398" y="300"/>
                              </a:lnTo>
                              <a:lnTo>
                                <a:pt x="401" y="303"/>
                              </a:lnTo>
                              <a:lnTo>
                                <a:pt x="401" y="312"/>
                              </a:lnTo>
                              <a:lnTo>
                                <a:pt x="398" y="315"/>
                              </a:lnTo>
                              <a:lnTo>
                                <a:pt x="401" y="315"/>
                              </a:lnTo>
                              <a:lnTo>
                                <a:pt x="403" y="313"/>
                              </a:lnTo>
                              <a:lnTo>
                                <a:pt x="403" y="302"/>
                              </a:lnTo>
                              <a:lnTo>
                                <a:pt x="401" y="300"/>
                              </a:lnTo>
                              <a:close/>
                              <a:moveTo>
                                <a:pt x="396" y="301"/>
                              </a:moveTo>
                              <a:lnTo>
                                <a:pt x="389" y="301"/>
                              </a:lnTo>
                              <a:lnTo>
                                <a:pt x="389" y="313"/>
                              </a:lnTo>
                              <a:lnTo>
                                <a:pt x="391" y="313"/>
                              </a:lnTo>
                              <a:lnTo>
                                <a:pt x="391" y="308"/>
                              </a:lnTo>
                              <a:lnTo>
                                <a:pt x="397" y="308"/>
                              </a:lnTo>
                              <a:lnTo>
                                <a:pt x="396" y="308"/>
                              </a:lnTo>
                              <a:lnTo>
                                <a:pt x="395" y="307"/>
                              </a:lnTo>
                              <a:lnTo>
                                <a:pt x="398" y="307"/>
                              </a:lnTo>
                              <a:lnTo>
                                <a:pt x="391" y="307"/>
                              </a:lnTo>
                              <a:lnTo>
                                <a:pt x="391" y="303"/>
                              </a:lnTo>
                              <a:lnTo>
                                <a:pt x="397" y="303"/>
                              </a:lnTo>
                              <a:lnTo>
                                <a:pt x="396" y="301"/>
                              </a:lnTo>
                              <a:close/>
                              <a:moveTo>
                                <a:pt x="397" y="308"/>
                              </a:moveTo>
                              <a:lnTo>
                                <a:pt x="394" y="308"/>
                              </a:lnTo>
                              <a:lnTo>
                                <a:pt x="395" y="310"/>
                              </a:lnTo>
                              <a:lnTo>
                                <a:pt x="395" y="311"/>
                              </a:lnTo>
                              <a:lnTo>
                                <a:pt x="396" y="313"/>
                              </a:lnTo>
                              <a:lnTo>
                                <a:pt x="398" y="313"/>
                              </a:lnTo>
                              <a:lnTo>
                                <a:pt x="397" y="312"/>
                              </a:lnTo>
                              <a:lnTo>
                                <a:pt x="397" y="309"/>
                              </a:lnTo>
                              <a:lnTo>
                                <a:pt x="397" y="308"/>
                              </a:lnTo>
                              <a:close/>
                              <a:moveTo>
                                <a:pt x="397" y="303"/>
                              </a:moveTo>
                              <a:lnTo>
                                <a:pt x="394" y="303"/>
                              </a:lnTo>
                              <a:lnTo>
                                <a:pt x="395" y="304"/>
                              </a:lnTo>
                              <a:lnTo>
                                <a:pt x="395" y="306"/>
                              </a:lnTo>
                              <a:lnTo>
                                <a:pt x="394" y="307"/>
                              </a:lnTo>
                              <a:lnTo>
                                <a:pt x="398" y="307"/>
                              </a:lnTo>
                              <a:lnTo>
                                <a:pt x="398" y="305"/>
                              </a:lnTo>
                              <a:lnTo>
                                <a:pt x="397" y="303"/>
                              </a:lnTo>
                              <a:close/>
                              <a:moveTo>
                                <a:pt x="194" y="149"/>
                              </a:moveTo>
                              <a:lnTo>
                                <a:pt x="180" y="149"/>
                              </a:lnTo>
                              <a:lnTo>
                                <a:pt x="202" y="193"/>
                              </a:lnTo>
                              <a:lnTo>
                                <a:pt x="225" y="224"/>
                              </a:lnTo>
                              <a:lnTo>
                                <a:pt x="246" y="243"/>
                              </a:lnTo>
                              <a:lnTo>
                                <a:pt x="264" y="254"/>
                              </a:lnTo>
                              <a:lnTo>
                                <a:pt x="227" y="262"/>
                              </a:lnTo>
                              <a:lnTo>
                                <a:pt x="188" y="272"/>
                              </a:lnTo>
                              <a:lnTo>
                                <a:pt x="150" y="284"/>
                              </a:lnTo>
                              <a:lnTo>
                                <a:pt x="112" y="298"/>
                              </a:lnTo>
                              <a:lnTo>
                                <a:pt x="116" y="298"/>
                              </a:lnTo>
                              <a:lnTo>
                                <a:pt x="150" y="288"/>
                              </a:lnTo>
                              <a:lnTo>
                                <a:pt x="192" y="278"/>
                              </a:lnTo>
                              <a:lnTo>
                                <a:pt x="236" y="270"/>
                              </a:lnTo>
                              <a:lnTo>
                                <a:pt x="279" y="265"/>
                              </a:lnTo>
                              <a:lnTo>
                                <a:pt x="310" y="265"/>
                              </a:lnTo>
                              <a:lnTo>
                                <a:pt x="303" y="262"/>
                              </a:lnTo>
                              <a:lnTo>
                                <a:pt x="331" y="261"/>
                              </a:lnTo>
                              <a:lnTo>
                                <a:pt x="395" y="261"/>
                              </a:lnTo>
                              <a:lnTo>
                                <a:pt x="384" y="255"/>
                              </a:lnTo>
                              <a:lnTo>
                                <a:pt x="369" y="252"/>
                              </a:lnTo>
                              <a:lnTo>
                                <a:pt x="285" y="252"/>
                              </a:lnTo>
                              <a:lnTo>
                                <a:pt x="276" y="246"/>
                              </a:lnTo>
                              <a:lnTo>
                                <a:pt x="266" y="240"/>
                              </a:lnTo>
                              <a:lnTo>
                                <a:pt x="257" y="234"/>
                              </a:lnTo>
                              <a:lnTo>
                                <a:pt x="248" y="228"/>
                              </a:lnTo>
                              <a:lnTo>
                                <a:pt x="228" y="207"/>
                              </a:lnTo>
                              <a:lnTo>
                                <a:pt x="211" y="182"/>
                              </a:lnTo>
                              <a:lnTo>
                                <a:pt x="196" y="154"/>
                              </a:lnTo>
                              <a:lnTo>
                                <a:pt x="194" y="149"/>
                              </a:lnTo>
                              <a:close/>
                              <a:moveTo>
                                <a:pt x="310" y="265"/>
                              </a:moveTo>
                              <a:lnTo>
                                <a:pt x="279" y="265"/>
                              </a:lnTo>
                              <a:lnTo>
                                <a:pt x="306" y="277"/>
                              </a:lnTo>
                              <a:lnTo>
                                <a:pt x="333" y="286"/>
                              </a:lnTo>
                              <a:lnTo>
                                <a:pt x="357" y="292"/>
                              </a:lnTo>
                              <a:lnTo>
                                <a:pt x="378" y="294"/>
                              </a:lnTo>
                              <a:lnTo>
                                <a:pt x="391" y="294"/>
                              </a:lnTo>
                              <a:lnTo>
                                <a:pt x="398" y="291"/>
                              </a:lnTo>
                              <a:lnTo>
                                <a:pt x="399" y="287"/>
                              </a:lnTo>
                              <a:lnTo>
                                <a:pt x="387" y="287"/>
                              </a:lnTo>
                              <a:lnTo>
                                <a:pt x="370" y="285"/>
                              </a:lnTo>
                              <a:lnTo>
                                <a:pt x="350" y="280"/>
                              </a:lnTo>
                              <a:lnTo>
                                <a:pt x="327" y="272"/>
                              </a:lnTo>
                              <a:lnTo>
                                <a:pt x="310" y="265"/>
                              </a:lnTo>
                              <a:close/>
                              <a:moveTo>
                                <a:pt x="399" y="284"/>
                              </a:moveTo>
                              <a:lnTo>
                                <a:pt x="396" y="286"/>
                              </a:lnTo>
                              <a:lnTo>
                                <a:pt x="392" y="287"/>
                              </a:lnTo>
                              <a:lnTo>
                                <a:pt x="399" y="287"/>
                              </a:lnTo>
                              <a:lnTo>
                                <a:pt x="399" y="284"/>
                              </a:lnTo>
                              <a:close/>
                              <a:moveTo>
                                <a:pt x="395" y="261"/>
                              </a:moveTo>
                              <a:lnTo>
                                <a:pt x="331" y="261"/>
                              </a:lnTo>
                              <a:lnTo>
                                <a:pt x="364" y="261"/>
                              </a:lnTo>
                              <a:lnTo>
                                <a:pt x="390" y="267"/>
                              </a:lnTo>
                              <a:lnTo>
                                <a:pt x="401" y="280"/>
                              </a:lnTo>
                              <a:lnTo>
                                <a:pt x="402" y="277"/>
                              </a:lnTo>
                              <a:lnTo>
                                <a:pt x="403" y="276"/>
                              </a:lnTo>
                              <a:lnTo>
                                <a:pt x="403" y="273"/>
                              </a:lnTo>
                              <a:lnTo>
                                <a:pt x="398" y="262"/>
                              </a:lnTo>
                              <a:lnTo>
                                <a:pt x="395" y="261"/>
                              </a:lnTo>
                              <a:close/>
                              <a:moveTo>
                                <a:pt x="335" y="249"/>
                              </a:moveTo>
                              <a:lnTo>
                                <a:pt x="324" y="249"/>
                              </a:lnTo>
                              <a:lnTo>
                                <a:pt x="312" y="250"/>
                              </a:lnTo>
                              <a:lnTo>
                                <a:pt x="285" y="252"/>
                              </a:lnTo>
                              <a:lnTo>
                                <a:pt x="369" y="252"/>
                              </a:lnTo>
                              <a:lnTo>
                                <a:pt x="363" y="250"/>
                              </a:lnTo>
                              <a:lnTo>
                                <a:pt x="335" y="249"/>
                              </a:lnTo>
                              <a:close/>
                              <a:moveTo>
                                <a:pt x="192" y="34"/>
                              </a:moveTo>
                              <a:lnTo>
                                <a:pt x="190" y="46"/>
                              </a:lnTo>
                              <a:lnTo>
                                <a:pt x="187" y="61"/>
                              </a:lnTo>
                              <a:lnTo>
                                <a:pt x="184" y="82"/>
                              </a:lnTo>
                              <a:lnTo>
                                <a:pt x="180" y="104"/>
                              </a:lnTo>
                              <a:lnTo>
                                <a:pt x="188" y="104"/>
                              </a:lnTo>
                              <a:lnTo>
                                <a:pt x="188" y="101"/>
                              </a:lnTo>
                              <a:lnTo>
                                <a:pt x="190" y="79"/>
                              </a:lnTo>
                              <a:lnTo>
                                <a:pt x="191" y="56"/>
                              </a:lnTo>
                              <a:lnTo>
                                <a:pt x="192" y="34"/>
                              </a:lnTo>
                              <a:close/>
                              <a:moveTo>
                                <a:pt x="188" y="2"/>
                              </a:moveTo>
                              <a:lnTo>
                                <a:pt x="178" y="2"/>
                              </a:lnTo>
                              <a:lnTo>
                                <a:pt x="184" y="5"/>
                              </a:lnTo>
                              <a:lnTo>
                                <a:pt x="191" y="11"/>
                              </a:lnTo>
                              <a:lnTo>
                                <a:pt x="192" y="26"/>
                              </a:lnTo>
                              <a:lnTo>
                                <a:pt x="194" y="11"/>
                              </a:lnTo>
                              <a:lnTo>
                                <a:pt x="190" y="3"/>
                              </a:lnTo>
                              <a:lnTo>
                                <a:pt x="188" y="2"/>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w:pict>
              <v:shape w14:anchorId="20AAE934" id="AutoShape 4" o:spid="_x0000_s1026" style="position:absolute;margin-left:290.25pt;margin-top:-2.1pt;width:20.2pt;height:20.05pt;z-index:-15845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04,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" path="m72,316l37,339,15,361,3,380,,394r,7l31,401r2,-1l7,400r4,-15l24,364,45,340,72,316xm172,r-8,5l160,18r-1,14l158,46r1,5l159,61r2,10l162,82r2,11l167,104r2,11l172,126r-17,53l112,272,58,360,7,400r26,l34,399,56,381,81,348r31,-48l116,298r-4,l141,245r19,-41l173,173r7,-24l194,149r-9,-24l188,104r-8,l175,86,172,69,170,52r,-10l169,8r9,-6l188,2,183,,172,xm399,298r-11,l383,302r,11l388,317r11,l401,315r-12,l385,312r,-9l389,300r12,l399,298xm401,300r-3,l401,303r,9l398,315r3,l403,313r,-11l401,300xm396,301r-7,l389,313r2,l391,308r6,l396,308r-1,-1l398,307r-7,l391,303r6,l396,301xm397,308r-3,l395,310r,1l396,313r2,l397,312r,-3l397,308xm397,303r-3,l395,304r,2l394,307r4,l398,305r-1,-2xm194,149r-14,l202,193r23,31l246,243r18,11l227,262r-39,10l150,284r-38,14l116,298r34,-10l192,278r44,-8l279,265r31,l303,262r28,-1l395,261r-11,-6l369,252r-84,l276,246r-10,-6l257,234r-9,-6l228,207,211,182,196,154r-2,-5xm310,265r-31,l306,277r27,9l357,292r21,2l391,294r7,-3l399,287r-12,l370,285r-20,-5l327,272r-17,-7xm399,284r-3,2l392,287r7,l399,284xm395,261r-64,l364,261r26,6l401,280r1,-3l403,276r,-3l398,262r-3,-1xm335,249r-11,l312,250r-27,2l369,252r-6,-2l335,249xm192,34r-2,12l187,61r-3,21l180,104r8,l188,101r2,-22l191,56r1,-22xm188,2r-10,l184,5r7,6l192,26r2,-15l190,3,188,2xe" fillcolor="#ffd8d8" stroked="f">
                <v:path arrowok="t" o:connecttype="custom" o:connectlocs="9525,202565;0,227965;4445,227330;28575,189230;104140,-23495;100330,2540;102235,18415;106045,39370;98425,86995;4445,227330;35560,215265;73660,162560;101600,102870;123190,67945;114300,39370;107950,6350;113030,-25400;109220,-26670;243205,165100;253365,174625;244475,171450;254635,163830;252730,163830;252730,173355;255905,165100;247015,164465;248285,168910;250825,168275;248285,165735;251460,164465;250825,170180;252730,172085;252095,168910;250825,166370;252730,168275;123190,67945;142875,115570;144145,139700;71120,162560;121920,149860;196850,141605;250825,139065;180975,133350;163195,121920;133985,88900;196850,141605;211455,154940;248285,160020;245745,155575;207645,146050;251460,154940;253365,153670;231140,139065;255270,149225;252730,139700;205740,131445;234315,133350;121920,-5080;116840,25400;119380,37465;121920,-5080;116840,-23495;123190,-19685" o:connectangles="0,0,0,0,0,0,0,0,0,0,0,0,0,0,0,0,0,0,0,0,0,0,0,0,0,0,0,0,0,0,0,0,0,0,0,0,0,0,0,0,0,0,0,0,0,0,0,0,0,0,0,0,0,0,0,0,0,0,0,0,0,0,0"/>
                <w10:wrap anchorx="page"/>
              </v:shape>
            </w:pict>
          </mc:Fallback>
        </mc:AlternateContent>
      </w:r>
      <w:r w:rsidR="006F03AD" w:rsidRPr="006F03AD">
        <w:rPr>
          <w:rFonts w:ascii="Times New Roman" w:hAnsi="Times New Roman" w:cs="Times New Roman"/>
          <w:sz w:val="22"/>
          <w:szCs w:val="22"/>
        </w:rPr>
        <w:t xml:space="preserve"> Apoio</w:t>
      </w:r>
    </w:p>
    <w:p w14:paraId="28C2538F" w14:textId="77777777" w:rsidR="006F03AD" w:rsidRPr="006F03AD" w:rsidRDefault="006F03AD">
      <w:pPr>
        <w:pStyle w:val="Corpodetexto"/>
        <w:ind w:left="2225" w:right="2233"/>
        <w:jc w:val="center"/>
        <w:rPr>
          <w:rFonts w:ascii="Times New Roman" w:hAnsi="Times New Roman" w:cs="Times New Roman"/>
          <w:sz w:val="22"/>
          <w:szCs w:val="22"/>
        </w:rPr>
      </w:pPr>
    </w:p>
    <w:p w14:paraId="7D7822F0" w14:textId="77777777" w:rsidR="006F03AD" w:rsidRPr="006F03AD" w:rsidRDefault="006F03AD">
      <w:pPr>
        <w:pStyle w:val="Corpodetexto"/>
        <w:ind w:left="2225" w:right="2233"/>
        <w:jc w:val="center"/>
        <w:rPr>
          <w:rFonts w:ascii="Times New Roman" w:hAnsi="Times New Roman" w:cs="Times New Roman"/>
          <w:sz w:val="22"/>
          <w:szCs w:val="22"/>
        </w:rPr>
      </w:pPr>
    </w:p>
    <w:p w14:paraId="52F0BB97" w14:textId="77777777" w:rsidR="006F03AD" w:rsidRPr="006F03AD" w:rsidRDefault="006F03AD">
      <w:pPr>
        <w:pStyle w:val="Corpodetexto"/>
        <w:ind w:left="2225" w:right="2233"/>
        <w:jc w:val="center"/>
        <w:rPr>
          <w:rFonts w:ascii="Times New Roman" w:hAnsi="Times New Roman" w:cs="Times New Roman"/>
          <w:sz w:val="22"/>
          <w:szCs w:val="22"/>
        </w:rPr>
      </w:pPr>
    </w:p>
    <w:p w14:paraId="6D24F52D" w14:textId="04E15118" w:rsidR="00762250" w:rsidRPr="006F03AD" w:rsidRDefault="006F03AD">
      <w:pPr>
        <w:pStyle w:val="Corpodetexto"/>
        <w:ind w:left="2225" w:right="2233"/>
        <w:jc w:val="center"/>
        <w:rPr>
          <w:rFonts w:ascii="Times New Roman" w:hAnsi="Times New Roman" w:cs="Times New Roman"/>
          <w:sz w:val="22"/>
          <w:szCs w:val="22"/>
        </w:rPr>
      </w:pPr>
      <w:r w:rsidRPr="006F03AD">
        <w:rPr>
          <w:rFonts w:ascii="Times New Roman" w:hAnsi="Times New Roman" w:cs="Times New Roman"/>
          <w:sz w:val="22"/>
          <w:szCs w:val="22"/>
        </w:rPr>
        <w:t>SCHAIANE LOURENÇO DA LUZ BATISTA</w:t>
      </w:r>
    </w:p>
    <w:p w14:paraId="3DDEB6A2" w14:textId="77777777" w:rsidR="00762250" w:rsidRPr="006F03AD" w:rsidRDefault="00463350">
      <w:pPr>
        <w:pStyle w:val="Corpodetexto"/>
        <w:spacing w:before="37"/>
        <w:ind w:left="2225" w:right="2231"/>
        <w:jc w:val="center"/>
        <w:rPr>
          <w:rFonts w:ascii="Times New Roman" w:hAnsi="Times New Roman" w:cs="Times New Roman"/>
          <w:sz w:val="22"/>
          <w:szCs w:val="22"/>
        </w:rPr>
      </w:pPr>
      <w:r w:rsidRPr="006F03AD">
        <w:rPr>
          <w:rFonts w:ascii="Times New Roman" w:hAnsi="Times New Roman" w:cs="Times New Roman"/>
          <w:sz w:val="22"/>
          <w:szCs w:val="22"/>
        </w:rPr>
        <w:t>Equipe</w:t>
      </w:r>
      <w:r w:rsidRPr="006F03AD">
        <w:rPr>
          <w:rFonts w:ascii="Times New Roman" w:hAnsi="Times New Roman" w:cs="Times New Roman"/>
          <w:spacing w:val="-4"/>
          <w:sz w:val="22"/>
          <w:szCs w:val="22"/>
        </w:rPr>
        <w:t xml:space="preserve"> </w:t>
      </w:r>
      <w:r w:rsidRPr="006F03AD">
        <w:rPr>
          <w:rFonts w:ascii="Times New Roman" w:hAnsi="Times New Roman" w:cs="Times New Roman"/>
          <w:sz w:val="22"/>
          <w:szCs w:val="22"/>
        </w:rPr>
        <w:t>de</w:t>
      </w:r>
      <w:r w:rsidRPr="006F03AD">
        <w:rPr>
          <w:rFonts w:ascii="Times New Roman" w:hAnsi="Times New Roman" w:cs="Times New Roman"/>
          <w:spacing w:val="-3"/>
          <w:sz w:val="22"/>
          <w:szCs w:val="22"/>
        </w:rPr>
        <w:t xml:space="preserve"> </w:t>
      </w:r>
      <w:r w:rsidRPr="006F03AD">
        <w:rPr>
          <w:rFonts w:ascii="Times New Roman" w:hAnsi="Times New Roman" w:cs="Times New Roman"/>
          <w:sz w:val="22"/>
          <w:szCs w:val="22"/>
        </w:rPr>
        <w:t>Apoio</w:t>
      </w:r>
    </w:p>
    <w:sectPr w:rsidR="00762250" w:rsidRPr="006F03AD">
      <w:type w:val="continuous"/>
      <w:pgSz w:w="11910" w:h="16840"/>
      <w:pgMar w:top="1320" w:right="1020" w:bottom="840" w:left="10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4DE21" w14:textId="77777777" w:rsidR="00441ADD" w:rsidRDefault="00441ADD">
      <w:r>
        <w:separator/>
      </w:r>
    </w:p>
  </w:endnote>
  <w:endnote w:type="continuationSeparator" w:id="0">
    <w:p w14:paraId="6BDC2866" w14:textId="77777777" w:rsidR="00441ADD" w:rsidRDefault="00441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E5E22" w14:textId="44960C3A" w:rsidR="00762250" w:rsidRDefault="005B1266">
    <w:pPr>
      <w:pStyle w:val="Corpodetexto"/>
      <w:spacing w:line="14" w:lineRule="auto"/>
    </w:pPr>
    <w:r>
      <w:rPr>
        <w:noProof/>
      </w:rPr>
      <mc:AlternateContent>
        <mc:Choice Requires="wps">
          <w:drawing>
            <wp:anchor distT="0" distB="0" distL="114300" distR="114300" simplePos="0" relativeHeight="487471616" behindDoc="1" locked="0" layoutInCell="1" allowOverlap="1" wp14:anchorId="5EA22AE1" wp14:editId="0483974C">
              <wp:simplePos x="0" y="0"/>
              <wp:positionH relativeFrom="page">
                <wp:posOffset>770890</wp:posOffset>
              </wp:positionH>
              <wp:positionV relativeFrom="page">
                <wp:posOffset>10106025</wp:posOffset>
              </wp:positionV>
              <wp:extent cx="6007735" cy="0"/>
              <wp:effectExtent l="0" t="0" r="0" b="0"/>
              <wp:wrapNone/>
              <wp:docPr id="167102699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5613">
                        <a:solidFill>
                          <a:srgbClr val="00000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w:pict>
            <v:line w14:anchorId="3F2FD35F" id="Line 2" o:spid="_x0000_s1026" style="position:absolute;z-index:-1584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7pt,795.75pt" to="533.75pt,79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" strokecolor="#000008" strokeweight=".15592mm">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FD2DA" w14:textId="77777777" w:rsidR="00441ADD" w:rsidRDefault="00441ADD">
      <w:r>
        <w:separator/>
      </w:r>
    </w:p>
  </w:footnote>
  <w:footnote w:type="continuationSeparator" w:id="0">
    <w:p w14:paraId="08AC92C4" w14:textId="77777777" w:rsidR="00441ADD" w:rsidRDefault="00441A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74237"/>
    <w:multiLevelType w:val="multilevel"/>
    <w:tmpl w:val="DD9AF0BA"/>
    <w:lvl w:ilvl="0">
      <w:start w:val="11"/>
      <w:numFmt w:val="decimal"/>
      <w:lvlText w:val="%1"/>
      <w:lvlJc w:val="left"/>
      <w:pPr>
        <w:ind w:left="550" w:hanging="502"/>
        <w:jc w:val="left"/>
      </w:pPr>
      <w:rPr>
        <w:rFonts w:hint="default"/>
        <w:lang w:val="pt-PT" w:eastAsia="en-US" w:bidi="ar-SA"/>
      </w:rPr>
    </w:lvl>
    <w:lvl w:ilvl="1">
      <w:start w:val="3"/>
      <w:numFmt w:val="decimal"/>
      <w:lvlText w:val="%1.%2."/>
      <w:lvlJc w:val="left"/>
      <w:pPr>
        <w:ind w:left="550" w:hanging="502"/>
        <w:jc w:val="left"/>
      </w:pPr>
      <w:rPr>
        <w:rFonts w:ascii="Arial MT" w:eastAsia="Arial MT" w:hAnsi="Arial MT" w:cs="Arial MT" w:hint="default"/>
        <w:spacing w:val="-1"/>
        <w:w w:val="99"/>
        <w:sz w:val="20"/>
        <w:szCs w:val="20"/>
        <w:lang w:val="pt-PT" w:eastAsia="en-US" w:bidi="ar-SA"/>
      </w:rPr>
    </w:lvl>
    <w:lvl w:ilvl="2">
      <w:numFmt w:val="bullet"/>
      <w:lvlText w:val="•"/>
      <w:lvlJc w:val="left"/>
      <w:pPr>
        <w:ind w:left="2339" w:hanging="502"/>
      </w:pPr>
      <w:rPr>
        <w:rFonts w:hint="default"/>
        <w:lang w:val="pt-PT" w:eastAsia="en-US" w:bidi="ar-SA"/>
      </w:rPr>
    </w:lvl>
    <w:lvl w:ilvl="3">
      <w:numFmt w:val="bullet"/>
      <w:lvlText w:val="•"/>
      <w:lvlJc w:val="left"/>
      <w:pPr>
        <w:ind w:left="3228" w:hanging="502"/>
      </w:pPr>
      <w:rPr>
        <w:rFonts w:hint="default"/>
        <w:lang w:val="pt-PT" w:eastAsia="en-US" w:bidi="ar-SA"/>
      </w:rPr>
    </w:lvl>
    <w:lvl w:ilvl="4">
      <w:numFmt w:val="bullet"/>
      <w:lvlText w:val="•"/>
      <w:lvlJc w:val="left"/>
      <w:pPr>
        <w:ind w:left="4118" w:hanging="502"/>
      </w:pPr>
      <w:rPr>
        <w:rFonts w:hint="default"/>
        <w:lang w:val="pt-PT" w:eastAsia="en-US" w:bidi="ar-SA"/>
      </w:rPr>
    </w:lvl>
    <w:lvl w:ilvl="5">
      <w:numFmt w:val="bullet"/>
      <w:lvlText w:val="•"/>
      <w:lvlJc w:val="left"/>
      <w:pPr>
        <w:ind w:left="5007" w:hanging="502"/>
      </w:pPr>
      <w:rPr>
        <w:rFonts w:hint="default"/>
        <w:lang w:val="pt-PT" w:eastAsia="en-US" w:bidi="ar-SA"/>
      </w:rPr>
    </w:lvl>
    <w:lvl w:ilvl="6">
      <w:numFmt w:val="bullet"/>
      <w:lvlText w:val="•"/>
      <w:lvlJc w:val="left"/>
      <w:pPr>
        <w:ind w:left="5897" w:hanging="502"/>
      </w:pPr>
      <w:rPr>
        <w:rFonts w:hint="default"/>
        <w:lang w:val="pt-PT" w:eastAsia="en-US" w:bidi="ar-SA"/>
      </w:rPr>
    </w:lvl>
    <w:lvl w:ilvl="7">
      <w:numFmt w:val="bullet"/>
      <w:lvlText w:val="•"/>
      <w:lvlJc w:val="left"/>
      <w:pPr>
        <w:ind w:left="6786" w:hanging="502"/>
      </w:pPr>
      <w:rPr>
        <w:rFonts w:hint="default"/>
        <w:lang w:val="pt-PT" w:eastAsia="en-US" w:bidi="ar-SA"/>
      </w:rPr>
    </w:lvl>
    <w:lvl w:ilvl="8">
      <w:numFmt w:val="bullet"/>
      <w:lvlText w:val="•"/>
      <w:lvlJc w:val="left"/>
      <w:pPr>
        <w:ind w:left="7676" w:hanging="502"/>
      </w:pPr>
      <w:rPr>
        <w:rFonts w:hint="default"/>
        <w:lang w:val="pt-PT" w:eastAsia="en-US" w:bidi="ar-SA"/>
      </w:rPr>
    </w:lvl>
  </w:abstractNum>
  <w:abstractNum w:abstractNumId="1" w15:restartNumberingAfterBreak="0">
    <w:nsid w:val="53AF1C64"/>
    <w:multiLevelType w:val="multilevel"/>
    <w:tmpl w:val="93B2C276"/>
    <w:lvl w:ilvl="0">
      <w:start w:val="11"/>
      <w:numFmt w:val="decimal"/>
      <w:lvlText w:val="%1."/>
      <w:lvlJc w:val="left"/>
      <w:pPr>
        <w:ind w:left="382" w:hanging="334"/>
        <w:jc w:val="left"/>
      </w:pPr>
      <w:rPr>
        <w:rFonts w:ascii="Arial MT" w:eastAsia="Arial MT" w:hAnsi="Arial MT" w:cs="Arial MT" w:hint="default"/>
        <w:spacing w:val="-1"/>
        <w:w w:val="99"/>
        <w:sz w:val="20"/>
        <w:szCs w:val="20"/>
        <w:lang w:val="pt-PT" w:eastAsia="en-US" w:bidi="ar-SA"/>
      </w:rPr>
    </w:lvl>
    <w:lvl w:ilvl="1">
      <w:start w:val="1"/>
      <w:numFmt w:val="decimal"/>
      <w:lvlText w:val="%1.%2."/>
      <w:lvlJc w:val="left"/>
      <w:pPr>
        <w:ind w:left="49" w:hanging="531"/>
        <w:jc w:val="left"/>
      </w:pPr>
      <w:rPr>
        <w:rFonts w:ascii="Arial MT" w:eastAsia="Arial MT" w:hAnsi="Arial MT" w:cs="Arial MT" w:hint="default"/>
        <w:spacing w:val="-1"/>
        <w:w w:val="99"/>
        <w:sz w:val="20"/>
        <w:szCs w:val="20"/>
        <w:lang w:val="pt-PT" w:eastAsia="en-US" w:bidi="ar-SA"/>
      </w:rPr>
    </w:lvl>
    <w:lvl w:ilvl="2">
      <w:start w:val="1"/>
      <w:numFmt w:val="decimal"/>
      <w:lvlText w:val="%1.%2.%3."/>
      <w:lvlJc w:val="left"/>
      <w:pPr>
        <w:ind w:left="49" w:hanging="732"/>
        <w:jc w:val="left"/>
      </w:pPr>
      <w:rPr>
        <w:rFonts w:ascii="Arial MT" w:eastAsia="Arial MT" w:hAnsi="Arial MT" w:cs="Arial MT" w:hint="default"/>
        <w:spacing w:val="-1"/>
        <w:w w:val="99"/>
        <w:sz w:val="20"/>
        <w:szCs w:val="20"/>
        <w:lang w:val="pt-PT" w:eastAsia="en-US" w:bidi="ar-SA"/>
      </w:rPr>
    </w:lvl>
    <w:lvl w:ilvl="3">
      <w:numFmt w:val="bullet"/>
      <w:lvlText w:val="•"/>
      <w:lvlJc w:val="left"/>
      <w:pPr>
        <w:ind w:left="2396" w:hanging="732"/>
      </w:pPr>
      <w:rPr>
        <w:rFonts w:hint="default"/>
        <w:lang w:val="pt-PT" w:eastAsia="en-US" w:bidi="ar-SA"/>
      </w:rPr>
    </w:lvl>
    <w:lvl w:ilvl="4">
      <w:numFmt w:val="bullet"/>
      <w:lvlText w:val="•"/>
      <w:lvlJc w:val="left"/>
      <w:pPr>
        <w:ind w:left="3405" w:hanging="732"/>
      </w:pPr>
      <w:rPr>
        <w:rFonts w:hint="default"/>
        <w:lang w:val="pt-PT" w:eastAsia="en-US" w:bidi="ar-SA"/>
      </w:rPr>
    </w:lvl>
    <w:lvl w:ilvl="5">
      <w:numFmt w:val="bullet"/>
      <w:lvlText w:val="•"/>
      <w:lvlJc w:val="left"/>
      <w:pPr>
        <w:ind w:left="4413" w:hanging="732"/>
      </w:pPr>
      <w:rPr>
        <w:rFonts w:hint="default"/>
        <w:lang w:val="pt-PT" w:eastAsia="en-US" w:bidi="ar-SA"/>
      </w:rPr>
    </w:lvl>
    <w:lvl w:ilvl="6">
      <w:numFmt w:val="bullet"/>
      <w:lvlText w:val="•"/>
      <w:lvlJc w:val="left"/>
      <w:pPr>
        <w:ind w:left="5421" w:hanging="732"/>
      </w:pPr>
      <w:rPr>
        <w:rFonts w:hint="default"/>
        <w:lang w:val="pt-PT" w:eastAsia="en-US" w:bidi="ar-SA"/>
      </w:rPr>
    </w:lvl>
    <w:lvl w:ilvl="7">
      <w:numFmt w:val="bullet"/>
      <w:lvlText w:val="•"/>
      <w:lvlJc w:val="left"/>
      <w:pPr>
        <w:ind w:left="6430" w:hanging="732"/>
      </w:pPr>
      <w:rPr>
        <w:rFonts w:hint="default"/>
        <w:lang w:val="pt-PT" w:eastAsia="en-US" w:bidi="ar-SA"/>
      </w:rPr>
    </w:lvl>
    <w:lvl w:ilvl="8">
      <w:numFmt w:val="bullet"/>
      <w:lvlText w:val="•"/>
      <w:lvlJc w:val="left"/>
      <w:pPr>
        <w:ind w:left="7438" w:hanging="732"/>
      </w:pPr>
      <w:rPr>
        <w:rFonts w:hint="default"/>
        <w:lang w:val="pt-PT" w:eastAsia="en-US" w:bidi="ar-SA"/>
      </w:rPr>
    </w:lvl>
  </w:abstractNum>
  <w:abstractNum w:abstractNumId="2" w15:restartNumberingAfterBreak="0">
    <w:nsid w:val="674473BB"/>
    <w:multiLevelType w:val="hybridMultilevel"/>
    <w:tmpl w:val="4C56E774"/>
    <w:lvl w:ilvl="0" w:tplc="D8E2F7C6">
      <w:start w:val="2"/>
      <w:numFmt w:val="upperRoman"/>
      <w:lvlText w:val="%1"/>
      <w:lvlJc w:val="left"/>
      <w:pPr>
        <w:ind w:left="320" w:hanging="166"/>
        <w:jc w:val="left"/>
      </w:pPr>
      <w:rPr>
        <w:rFonts w:ascii="Arial" w:eastAsia="Arial" w:hAnsi="Arial" w:cs="Arial" w:hint="default"/>
        <w:b/>
        <w:bCs/>
        <w:spacing w:val="-1"/>
        <w:w w:val="99"/>
        <w:sz w:val="20"/>
        <w:szCs w:val="20"/>
        <w:lang w:val="pt-PT" w:eastAsia="en-US" w:bidi="ar-SA"/>
      </w:rPr>
    </w:lvl>
    <w:lvl w:ilvl="1" w:tplc="2002445E">
      <w:numFmt w:val="bullet"/>
      <w:lvlText w:val="•"/>
      <w:lvlJc w:val="left"/>
      <w:pPr>
        <w:ind w:left="1270" w:hanging="166"/>
      </w:pPr>
      <w:rPr>
        <w:rFonts w:hint="default"/>
        <w:lang w:val="pt-PT" w:eastAsia="en-US" w:bidi="ar-SA"/>
      </w:rPr>
    </w:lvl>
    <w:lvl w:ilvl="2" w:tplc="5094C8DA">
      <w:numFmt w:val="bullet"/>
      <w:lvlText w:val="•"/>
      <w:lvlJc w:val="left"/>
      <w:pPr>
        <w:ind w:left="2221" w:hanging="166"/>
      </w:pPr>
      <w:rPr>
        <w:rFonts w:hint="default"/>
        <w:lang w:val="pt-PT" w:eastAsia="en-US" w:bidi="ar-SA"/>
      </w:rPr>
    </w:lvl>
    <w:lvl w:ilvl="3" w:tplc="074896E4">
      <w:numFmt w:val="bullet"/>
      <w:lvlText w:val="•"/>
      <w:lvlJc w:val="left"/>
      <w:pPr>
        <w:ind w:left="3171" w:hanging="166"/>
      </w:pPr>
      <w:rPr>
        <w:rFonts w:hint="default"/>
        <w:lang w:val="pt-PT" w:eastAsia="en-US" w:bidi="ar-SA"/>
      </w:rPr>
    </w:lvl>
    <w:lvl w:ilvl="4" w:tplc="44A022FC">
      <w:numFmt w:val="bullet"/>
      <w:lvlText w:val="•"/>
      <w:lvlJc w:val="left"/>
      <w:pPr>
        <w:ind w:left="4122" w:hanging="166"/>
      </w:pPr>
      <w:rPr>
        <w:rFonts w:hint="default"/>
        <w:lang w:val="pt-PT" w:eastAsia="en-US" w:bidi="ar-SA"/>
      </w:rPr>
    </w:lvl>
    <w:lvl w:ilvl="5" w:tplc="A3D0F00C">
      <w:numFmt w:val="bullet"/>
      <w:lvlText w:val="•"/>
      <w:lvlJc w:val="left"/>
      <w:pPr>
        <w:ind w:left="5073" w:hanging="166"/>
      </w:pPr>
      <w:rPr>
        <w:rFonts w:hint="default"/>
        <w:lang w:val="pt-PT" w:eastAsia="en-US" w:bidi="ar-SA"/>
      </w:rPr>
    </w:lvl>
    <w:lvl w:ilvl="6" w:tplc="85A0F318">
      <w:numFmt w:val="bullet"/>
      <w:lvlText w:val="•"/>
      <w:lvlJc w:val="left"/>
      <w:pPr>
        <w:ind w:left="6023" w:hanging="166"/>
      </w:pPr>
      <w:rPr>
        <w:rFonts w:hint="default"/>
        <w:lang w:val="pt-PT" w:eastAsia="en-US" w:bidi="ar-SA"/>
      </w:rPr>
    </w:lvl>
    <w:lvl w:ilvl="7" w:tplc="8592C584">
      <w:numFmt w:val="bullet"/>
      <w:lvlText w:val="•"/>
      <w:lvlJc w:val="left"/>
      <w:pPr>
        <w:ind w:left="6974" w:hanging="166"/>
      </w:pPr>
      <w:rPr>
        <w:rFonts w:hint="default"/>
        <w:lang w:val="pt-PT" w:eastAsia="en-US" w:bidi="ar-SA"/>
      </w:rPr>
    </w:lvl>
    <w:lvl w:ilvl="8" w:tplc="DBD4136A">
      <w:numFmt w:val="bullet"/>
      <w:lvlText w:val="•"/>
      <w:lvlJc w:val="left"/>
      <w:pPr>
        <w:ind w:left="7924" w:hanging="166"/>
      </w:pPr>
      <w:rPr>
        <w:rFonts w:hint="default"/>
        <w:lang w:val="pt-PT"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250"/>
    <w:rsid w:val="00012DC1"/>
    <w:rsid w:val="000E0488"/>
    <w:rsid w:val="0013610B"/>
    <w:rsid w:val="00190282"/>
    <w:rsid w:val="001F6E9A"/>
    <w:rsid w:val="002279CC"/>
    <w:rsid w:val="00243F97"/>
    <w:rsid w:val="002E2DD4"/>
    <w:rsid w:val="003154EB"/>
    <w:rsid w:val="00322023"/>
    <w:rsid w:val="003974F7"/>
    <w:rsid w:val="003A5DAC"/>
    <w:rsid w:val="00427496"/>
    <w:rsid w:val="00441ADD"/>
    <w:rsid w:val="00463350"/>
    <w:rsid w:val="004E4C7F"/>
    <w:rsid w:val="00530884"/>
    <w:rsid w:val="005B1266"/>
    <w:rsid w:val="005D3F60"/>
    <w:rsid w:val="005F4E09"/>
    <w:rsid w:val="0060383A"/>
    <w:rsid w:val="006062D7"/>
    <w:rsid w:val="006748C1"/>
    <w:rsid w:val="006A2720"/>
    <w:rsid w:val="006F03AD"/>
    <w:rsid w:val="00762250"/>
    <w:rsid w:val="00792CAF"/>
    <w:rsid w:val="00955786"/>
    <w:rsid w:val="009D3248"/>
    <w:rsid w:val="009E5E13"/>
    <w:rsid w:val="00A10CD1"/>
    <w:rsid w:val="00B363E7"/>
    <w:rsid w:val="00BD3706"/>
    <w:rsid w:val="00D030DD"/>
    <w:rsid w:val="00DF7E71"/>
    <w:rsid w:val="00E500E5"/>
    <w:rsid w:val="00EB6433"/>
    <w:rsid w:val="00EE3FE5"/>
    <w:rsid w:val="00F44657"/>
    <w:rsid w:val="00F80D88"/>
    <w:rsid w:val="00FE04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D8E5FA"/>
  <w15:docId w15:val="{1A8A31B8-ADBF-45F2-9EC9-AC4D87F61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MT" w:eastAsia="Arial MT" w:hAnsi="Arial MT" w:cs="Arial MT"/>
      <w:lang w:val="pt-PT"/>
    </w:rPr>
  </w:style>
  <w:style w:type="paragraph" w:styleId="Ttulo1">
    <w:name w:val="heading 1"/>
    <w:basedOn w:val="Normal"/>
    <w:uiPriority w:val="9"/>
    <w:qFormat/>
    <w:pPr>
      <w:ind w:left="154"/>
      <w:outlineLvl w:val="0"/>
    </w:pPr>
    <w:rPr>
      <w:rFonts w:ascii="Arial" w:eastAsia="Arial" w:hAnsi="Arial" w:cs="Arial"/>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0"/>
      <w:szCs w:val="20"/>
    </w:rPr>
  </w:style>
  <w:style w:type="paragraph" w:styleId="PargrafodaLista">
    <w:name w:val="List Paragraph"/>
    <w:basedOn w:val="Normal"/>
    <w:uiPriority w:val="1"/>
    <w:qFormat/>
    <w:pPr>
      <w:spacing w:before="158"/>
      <w:ind w:left="320" w:hanging="224"/>
      <w:jc w:val="both"/>
    </w:pPr>
    <w:rPr>
      <w:rFonts w:ascii="Arial" w:eastAsia="Arial" w:hAnsi="Arial" w:cs="Arial"/>
    </w:r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243F97"/>
    <w:pPr>
      <w:tabs>
        <w:tab w:val="center" w:pos="4252"/>
        <w:tab w:val="right" w:pos="8504"/>
      </w:tabs>
    </w:pPr>
  </w:style>
  <w:style w:type="character" w:customStyle="1" w:styleId="CabealhoChar">
    <w:name w:val="Cabeçalho Char"/>
    <w:basedOn w:val="Fontepargpadro"/>
    <w:link w:val="Cabealho"/>
    <w:uiPriority w:val="99"/>
    <w:rsid w:val="00243F97"/>
    <w:rPr>
      <w:rFonts w:ascii="Arial MT" w:eastAsia="Arial MT" w:hAnsi="Arial MT" w:cs="Arial MT"/>
      <w:lang w:val="pt-PT"/>
    </w:rPr>
  </w:style>
  <w:style w:type="paragraph" w:styleId="Rodap">
    <w:name w:val="footer"/>
    <w:basedOn w:val="Normal"/>
    <w:link w:val="RodapChar"/>
    <w:uiPriority w:val="99"/>
    <w:unhideWhenUsed/>
    <w:rsid w:val="00243F97"/>
    <w:pPr>
      <w:tabs>
        <w:tab w:val="center" w:pos="4252"/>
        <w:tab w:val="right" w:pos="8504"/>
      </w:tabs>
    </w:pPr>
  </w:style>
  <w:style w:type="character" w:customStyle="1" w:styleId="RodapChar">
    <w:name w:val="Rodapé Char"/>
    <w:basedOn w:val="Fontepargpadro"/>
    <w:link w:val="Rodap"/>
    <w:uiPriority w:val="99"/>
    <w:rsid w:val="00243F97"/>
    <w:rPr>
      <w:rFonts w:ascii="Arial MT" w:eastAsia="Arial MT" w:hAnsi="Arial MT" w:cs="Arial MT"/>
      <w:lang w:val="pt-PT"/>
    </w:rPr>
  </w:style>
  <w:style w:type="paragraph" w:customStyle="1" w:styleId="Default">
    <w:name w:val="Default"/>
    <w:rsid w:val="000E0488"/>
    <w:pPr>
      <w:widowControl/>
      <w:adjustRightInd w:val="0"/>
    </w:pPr>
    <w:rPr>
      <w:rFonts w:ascii="Times New Roman" w:hAnsi="Times New Roman" w:cs="Times New Roman"/>
      <w:color w:val="000000"/>
      <w:sz w:val="24"/>
      <w:szCs w:val="24"/>
      <w:lang w:val="pt-BR"/>
    </w:rPr>
  </w:style>
  <w:style w:type="paragraph" w:styleId="Textodebalo">
    <w:name w:val="Balloon Text"/>
    <w:basedOn w:val="Normal"/>
    <w:link w:val="TextodebaloChar"/>
    <w:uiPriority w:val="99"/>
    <w:semiHidden/>
    <w:unhideWhenUsed/>
    <w:rsid w:val="0060383A"/>
    <w:rPr>
      <w:rFonts w:ascii="Segoe UI" w:hAnsi="Segoe UI" w:cs="Segoe UI"/>
      <w:sz w:val="18"/>
      <w:szCs w:val="18"/>
    </w:rPr>
  </w:style>
  <w:style w:type="character" w:customStyle="1" w:styleId="TextodebaloChar">
    <w:name w:val="Texto de balão Char"/>
    <w:basedOn w:val="Fontepargpadro"/>
    <w:link w:val="Textodebalo"/>
    <w:uiPriority w:val="99"/>
    <w:semiHidden/>
    <w:rsid w:val="0060383A"/>
    <w:rPr>
      <w:rFonts w:ascii="Segoe UI" w:eastAsia="Arial MT" w:hAnsi="Segoe UI" w:cs="Segoe UI"/>
      <w:sz w:val="18"/>
      <w:szCs w:val="1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2174</Words>
  <Characters>11743</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CCL</dc:creator>
  <cp:lastModifiedBy>Cliente</cp:lastModifiedBy>
  <cp:revision>26</cp:revision>
  <cp:lastPrinted>2023-08-15T15:36:00Z</cp:lastPrinted>
  <dcterms:created xsi:type="dcterms:W3CDTF">2023-08-15T14:02:00Z</dcterms:created>
  <dcterms:modified xsi:type="dcterms:W3CDTF">2023-08-15T15:42:00Z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2022-08-23T00:00:00Z</vt:filetime>
  </property>
  <property fmtid="{D5CDD505-2E9C-101B-9397-08002B2CF9AE}" pid="3" name="Creator">
    <vt:lpwstr>WPS Writer</vt:lpwstr>
  </property>
  <property fmtid="{D5CDD505-2E9C-101B-9397-08002B2CF9AE}" pid="4" name="LastSaved">
    <vt:filetime>2023-05-04T00:00:00Z</vt:filetime>
  </property>
</Properties>
</file>