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1C23" w14:textId="77777777" w:rsidR="000051B1" w:rsidRDefault="00372754" w:rsidP="00372754">
      <w:pPr>
        <w:spacing w:after="241"/>
        <w:ind w:left="10" w:right="18"/>
        <w:rPr>
          <w:b/>
        </w:rPr>
      </w:pPr>
      <w:r>
        <w:rPr>
          <w:b/>
        </w:rPr>
        <w:t xml:space="preserve">  </w:t>
      </w:r>
      <w:r w:rsidR="00083C9D">
        <w:rPr>
          <w:b/>
        </w:rPr>
        <w:t xml:space="preserve">  </w:t>
      </w:r>
      <w:r>
        <w:rPr>
          <w:b/>
        </w:rPr>
        <w:t xml:space="preserve"> </w:t>
      </w:r>
      <w:r w:rsidR="000051B1">
        <w:rPr>
          <w:b/>
        </w:rPr>
        <w:t>PROCESSO ADMINISTRATIVO Nº</w:t>
      </w:r>
      <w:r w:rsidR="00083C9D">
        <w:rPr>
          <w:b/>
        </w:rPr>
        <w:t xml:space="preserve"> </w:t>
      </w:r>
      <w:r w:rsidR="0044091C">
        <w:rPr>
          <w:b/>
        </w:rPr>
        <w:t>40</w:t>
      </w:r>
      <w:r w:rsidR="00083C9D">
        <w:rPr>
          <w:b/>
        </w:rPr>
        <w:t>/2023</w:t>
      </w:r>
    </w:p>
    <w:p w14:paraId="302F3352" w14:textId="77777777" w:rsidR="001A746A" w:rsidRDefault="00372754">
      <w:pPr>
        <w:spacing w:after="241"/>
        <w:ind w:left="10" w:right="18"/>
      </w:pPr>
      <w:r>
        <w:rPr>
          <w:b/>
        </w:rPr>
        <w:t xml:space="preserve">     </w:t>
      </w:r>
      <w:r w:rsidR="00BB3F16">
        <w:rPr>
          <w:b/>
        </w:rPr>
        <w:t xml:space="preserve">EDITAL DE TOMADA DE PREÇO Nº </w:t>
      </w:r>
      <w:r w:rsidR="0044091C">
        <w:rPr>
          <w:b/>
        </w:rPr>
        <w:t>4</w:t>
      </w:r>
      <w:r w:rsidR="00083C9D">
        <w:rPr>
          <w:b/>
        </w:rPr>
        <w:t>2/2023</w:t>
      </w:r>
    </w:p>
    <w:p w14:paraId="1DD0AB01" w14:textId="77777777" w:rsidR="001A746A" w:rsidRDefault="00BB3F16" w:rsidP="00372754">
      <w:pPr>
        <w:pStyle w:val="Ttulo1"/>
        <w:spacing w:after="242"/>
        <w:ind w:right="18"/>
      </w:pPr>
      <w:r>
        <w:t xml:space="preserve">      PREÂMBULO </w:t>
      </w:r>
    </w:p>
    <w:p w14:paraId="693D1383" w14:textId="5195C686" w:rsidR="001A746A" w:rsidRDefault="00BB3F16">
      <w:pPr>
        <w:ind w:left="300" w:right="28"/>
      </w:pPr>
      <w:r>
        <w:t>1.1</w:t>
      </w:r>
      <w:r>
        <w:rPr>
          <w:rFonts w:ascii="Arial" w:eastAsia="Arial" w:hAnsi="Arial" w:cs="Arial"/>
        </w:rPr>
        <w:t xml:space="preserve"> </w:t>
      </w:r>
      <w:r>
        <w:t xml:space="preserve">A Prefeitura Municipal de Ponte Alta – SC, por determinação do Senhor </w:t>
      </w:r>
      <w:r>
        <w:rPr>
          <w:b/>
        </w:rPr>
        <w:t>EDSON JULIO WOLINGER</w:t>
      </w:r>
      <w:r>
        <w:t xml:space="preserve">, Prefeito Municipal, por intermédio da Comissão Permanente de Licitações e no especial interesse da Secretaria Serviços Urbanos e Meio Ambiente, comunica aos interessados que realizará licitação na </w:t>
      </w:r>
      <w:r>
        <w:rPr>
          <w:u w:val="single" w:color="000000"/>
        </w:rPr>
        <w:t xml:space="preserve">modalidade de </w:t>
      </w:r>
      <w:r>
        <w:rPr>
          <w:b/>
          <w:u w:val="single" w:color="000000"/>
        </w:rPr>
        <w:t>Tomada de Preços</w:t>
      </w:r>
      <w:r>
        <w:rPr>
          <w:b/>
        </w:rPr>
        <w:t xml:space="preserve">, </w:t>
      </w:r>
      <w:r>
        <w:rPr>
          <w:b/>
          <w:u w:val="single" w:color="000000"/>
        </w:rPr>
        <w:t>tipo “menor preço global</w:t>
      </w:r>
      <w:r>
        <w:rPr>
          <w:b/>
        </w:rPr>
        <w:t xml:space="preserve">”, </w:t>
      </w:r>
      <w:r>
        <w:rPr>
          <w:b/>
          <w:u w:val="single" w:color="000000"/>
        </w:rPr>
        <w:t>por</w:t>
      </w:r>
      <w:r>
        <w:rPr>
          <w:b/>
        </w:rPr>
        <w:t xml:space="preserve"> </w:t>
      </w:r>
      <w:r>
        <w:rPr>
          <w:b/>
          <w:u w:val="single" w:color="000000"/>
        </w:rPr>
        <w:t>execução</w:t>
      </w:r>
      <w:r>
        <w:rPr>
          <w:b/>
        </w:rPr>
        <w:t xml:space="preserve"> </w:t>
      </w:r>
      <w:r>
        <w:rPr>
          <w:b/>
          <w:u w:val="single" w:color="000000"/>
        </w:rPr>
        <w:t>indireta</w:t>
      </w:r>
      <w:r>
        <w:rPr>
          <w:b/>
        </w:rPr>
        <w:t xml:space="preserve"> e em </w:t>
      </w:r>
      <w:r>
        <w:rPr>
          <w:b/>
          <w:u w:val="single" w:color="000000"/>
        </w:rPr>
        <w:t>regime de empreitada por preço Global</w:t>
      </w:r>
      <w:r>
        <w:t xml:space="preserve">, o certame ocorrerá </w:t>
      </w:r>
      <w:r>
        <w:rPr>
          <w:b/>
          <w:u w:val="single" w:color="000000"/>
        </w:rPr>
        <w:t>às 09:00</w:t>
      </w:r>
      <w:r>
        <w:rPr>
          <w:b/>
        </w:rPr>
        <w:t xml:space="preserve"> </w:t>
      </w:r>
      <w:r>
        <w:rPr>
          <w:b/>
          <w:u w:val="single" w:color="000000"/>
        </w:rPr>
        <w:t>horas do dia</w:t>
      </w:r>
      <w:r>
        <w:rPr>
          <w:b/>
        </w:rPr>
        <w:t xml:space="preserve"> </w:t>
      </w:r>
      <w:r>
        <w:rPr>
          <w:b/>
          <w:u w:val="single" w:color="000000"/>
        </w:rPr>
        <w:t>0</w:t>
      </w:r>
      <w:r w:rsidR="000F4FC2">
        <w:rPr>
          <w:b/>
          <w:u w:val="single" w:color="000000"/>
        </w:rPr>
        <w:t xml:space="preserve">6 </w:t>
      </w:r>
      <w:r>
        <w:rPr>
          <w:b/>
          <w:u w:val="single" w:color="000000"/>
        </w:rPr>
        <w:t>de</w:t>
      </w:r>
      <w:r w:rsidR="006C1B2B">
        <w:rPr>
          <w:b/>
          <w:u w:val="single" w:color="000000"/>
        </w:rPr>
        <w:t xml:space="preserve"> junho</w:t>
      </w:r>
      <w:r>
        <w:rPr>
          <w:b/>
          <w:u w:val="single" w:color="000000"/>
        </w:rPr>
        <w:t xml:space="preserve"> de 2023</w:t>
      </w:r>
      <w:r>
        <w:t xml:space="preserve">, no Departamento de Licitações da Prefeitura Municipal de Ponte Alta, situado na Rua Geremias Alves da Rocha,130, tendo por objetivo </w:t>
      </w:r>
      <w:r>
        <w:rPr>
          <w:b/>
          <w:u w:val="single" w:color="000000"/>
        </w:rPr>
        <w:t>Contratar empresa</w:t>
      </w:r>
      <w:r>
        <w:rPr>
          <w:b/>
        </w:rPr>
        <w:t xml:space="preserve"> </w:t>
      </w:r>
      <w:r>
        <w:rPr>
          <w:b/>
          <w:u w:val="single" w:color="000000"/>
        </w:rPr>
        <w:t>para</w:t>
      </w:r>
      <w:r>
        <w:rPr>
          <w:b/>
        </w:rPr>
        <w:t xml:space="preserve"> </w:t>
      </w:r>
      <w:r>
        <w:rPr>
          <w:b/>
          <w:u w:val="single" w:color="000000"/>
        </w:rPr>
        <w:t>construção</w:t>
      </w:r>
      <w:r w:rsidR="006C1B2B">
        <w:rPr>
          <w:b/>
          <w:u w:val="single" w:color="000000"/>
        </w:rPr>
        <w:t xml:space="preserve"> de EDIFICAÇÃO/PAVILHÃO.</w:t>
      </w:r>
      <w:r>
        <w:t xml:space="preserve">O processo será regido pela Lei Federal nº 8.666/93 e suas alterações. </w:t>
      </w:r>
    </w:p>
    <w:p w14:paraId="672273BC" w14:textId="77777777" w:rsidR="001A746A" w:rsidRDefault="00BB3F16">
      <w:pPr>
        <w:spacing w:after="157" w:line="259" w:lineRule="auto"/>
        <w:ind w:left="0" w:right="0" w:firstLine="0"/>
        <w:jc w:val="left"/>
      </w:pPr>
      <w:r>
        <w:rPr>
          <w:sz w:val="14"/>
        </w:rPr>
        <w:t xml:space="preserve"> </w:t>
      </w:r>
    </w:p>
    <w:p w14:paraId="2FBEE9C3" w14:textId="77777777" w:rsidR="001A746A" w:rsidRDefault="00BB3F16">
      <w:pPr>
        <w:pStyle w:val="Ttulo1"/>
        <w:ind w:left="300" w:right="18"/>
      </w:pPr>
      <w:r>
        <w:t>1</w:t>
      </w:r>
      <w:r>
        <w:rPr>
          <w:rFonts w:ascii="Arial" w:eastAsia="Arial" w:hAnsi="Arial" w:cs="Arial"/>
        </w:rPr>
        <w:t xml:space="preserve"> </w:t>
      </w:r>
      <w:r>
        <w:t xml:space="preserve">– OBJETO E VALOR </w:t>
      </w:r>
    </w:p>
    <w:p w14:paraId="4A1A97FC" w14:textId="77777777" w:rsidR="001A746A" w:rsidRDefault="00BB3F16">
      <w:pPr>
        <w:spacing w:after="0" w:line="259" w:lineRule="auto"/>
        <w:ind w:left="0" w:right="0" w:firstLine="0"/>
        <w:jc w:val="left"/>
      </w:pPr>
      <w:r>
        <w:rPr>
          <w:b/>
        </w:rPr>
        <w:t xml:space="preserve"> </w:t>
      </w:r>
    </w:p>
    <w:p w14:paraId="79457696" w14:textId="77777777" w:rsidR="001A746A" w:rsidRDefault="00BB3F16">
      <w:pPr>
        <w:spacing w:after="0"/>
        <w:ind w:left="300" w:right="19"/>
      </w:pPr>
      <w:r>
        <w:rPr>
          <w:b/>
        </w:rPr>
        <w:t>1.2</w:t>
      </w:r>
      <w:r>
        <w:rPr>
          <w:rFonts w:ascii="Arial" w:eastAsia="Arial" w:hAnsi="Arial" w:cs="Arial"/>
          <w:b/>
        </w:rPr>
        <w:t xml:space="preserve"> </w:t>
      </w:r>
      <w:r>
        <w:t xml:space="preserve">- A presente licitação tem por objeto </w:t>
      </w:r>
      <w:r w:rsidR="00372754">
        <w:rPr>
          <w:b/>
          <w:u w:val="single" w:color="000000"/>
        </w:rPr>
        <w:t>c</w:t>
      </w:r>
      <w:r>
        <w:rPr>
          <w:b/>
          <w:u w:val="single" w:color="000000"/>
        </w:rPr>
        <w:t>ontratar empresa para construção de</w:t>
      </w:r>
      <w:r w:rsidR="006C1B2B">
        <w:rPr>
          <w:b/>
          <w:u w:val="single" w:color="000000"/>
        </w:rPr>
        <w:t xml:space="preserve"> Edificação/Pavilhão</w:t>
      </w:r>
      <w:r>
        <w:rPr>
          <w:b/>
          <w:u w:val="single" w:color="000000"/>
        </w:rPr>
        <w:t>, no Município de Ponte Alta/SC,</w:t>
      </w:r>
      <w:r>
        <w:rPr>
          <w:b/>
        </w:rPr>
        <w:t xml:space="preserve"> </w:t>
      </w:r>
      <w:r>
        <w:rPr>
          <w:b/>
          <w:u w:val="single" w:color="000000"/>
        </w:rPr>
        <w:t>com</w:t>
      </w:r>
      <w:r>
        <w:rPr>
          <w:b/>
        </w:rPr>
        <w:t xml:space="preserve"> </w:t>
      </w:r>
      <w:r>
        <w:rPr>
          <w:b/>
          <w:u w:val="single" w:color="000000"/>
        </w:rPr>
        <w:t>material e mão de obra, conforme normas preços e quantidades especificadas no projeto</w:t>
      </w:r>
      <w:r>
        <w:rPr>
          <w:b/>
        </w:rPr>
        <w:t xml:space="preserve"> </w:t>
      </w:r>
      <w:r>
        <w:rPr>
          <w:b/>
          <w:u w:val="single" w:color="000000"/>
        </w:rPr>
        <w:t>em</w:t>
      </w:r>
      <w:r>
        <w:rPr>
          <w:b/>
        </w:rPr>
        <w:t xml:space="preserve"> </w:t>
      </w:r>
      <w:r>
        <w:rPr>
          <w:b/>
          <w:u w:val="single" w:color="000000"/>
        </w:rPr>
        <w:t>anexo.</w:t>
      </w:r>
      <w:r>
        <w:rPr>
          <w:b/>
        </w:rPr>
        <w:t xml:space="preserve"> </w:t>
      </w:r>
    </w:p>
    <w:p w14:paraId="78E342BD" w14:textId="77777777" w:rsidR="001A746A" w:rsidRDefault="00BB3F16">
      <w:pPr>
        <w:spacing w:after="0"/>
        <w:ind w:left="300" w:right="19"/>
      </w:pPr>
      <w:r>
        <w:rPr>
          <w:b/>
        </w:rPr>
        <w:t>1.3</w:t>
      </w:r>
      <w:r>
        <w:rPr>
          <w:rFonts w:ascii="Arial" w:eastAsia="Arial" w:hAnsi="Arial" w:cs="Arial"/>
          <w:b/>
        </w:rPr>
        <w:t xml:space="preserve"> </w:t>
      </w:r>
      <w:r>
        <w:rPr>
          <w:b/>
          <w:u w:val="single" w:color="000000"/>
        </w:rPr>
        <w:t xml:space="preserve">O valor total da obra com Material e Mão de Obra é de R$: </w:t>
      </w:r>
      <w:r w:rsidR="00757C3C">
        <w:rPr>
          <w:b/>
          <w:u w:val="single" w:color="000000"/>
        </w:rPr>
        <w:t>2</w:t>
      </w:r>
      <w:r w:rsidR="005215EC">
        <w:rPr>
          <w:b/>
          <w:u w:val="single" w:color="000000"/>
        </w:rPr>
        <w:t>97.890,47</w:t>
      </w:r>
      <w:r>
        <w:rPr>
          <w:b/>
          <w:u w:val="single" w:color="000000"/>
        </w:rPr>
        <w:t xml:space="preserve"> (</w:t>
      </w:r>
      <w:r w:rsidR="00757C3C">
        <w:rPr>
          <w:b/>
          <w:u w:val="single" w:color="000000"/>
        </w:rPr>
        <w:t>duzen</w:t>
      </w:r>
      <w:r w:rsidR="005215EC">
        <w:rPr>
          <w:b/>
          <w:u w:val="single" w:color="000000"/>
        </w:rPr>
        <w:t>tos e noventa e sete reais oitocentos e noventa reais e quarenta e sete</w:t>
      </w:r>
      <w:r w:rsidR="00757C3C">
        <w:rPr>
          <w:b/>
          <w:u w:val="single" w:color="000000"/>
        </w:rPr>
        <w:t xml:space="preserve"> centavos</w:t>
      </w:r>
      <w:r>
        <w:rPr>
          <w:b/>
          <w:u w:val="single" w:color="000000"/>
        </w:rPr>
        <w:t>)</w:t>
      </w:r>
      <w:r w:rsidR="005215EC">
        <w:rPr>
          <w:b/>
          <w:u w:val="single" w:color="000000"/>
        </w:rPr>
        <w:t>.</w:t>
      </w:r>
      <w:r>
        <w:rPr>
          <w:b/>
        </w:rPr>
        <w:t xml:space="preserve"> </w:t>
      </w:r>
    </w:p>
    <w:p w14:paraId="41843C61" w14:textId="77777777" w:rsidR="001A746A" w:rsidRDefault="00BB3F16">
      <w:pPr>
        <w:spacing w:after="161" w:line="259" w:lineRule="auto"/>
        <w:ind w:left="0" w:right="0" w:firstLine="0"/>
        <w:jc w:val="left"/>
      </w:pPr>
      <w:r>
        <w:rPr>
          <w:b/>
          <w:sz w:val="14"/>
        </w:rPr>
        <w:t xml:space="preserve"> </w:t>
      </w:r>
    </w:p>
    <w:p w14:paraId="090D287D" w14:textId="77777777" w:rsidR="001A746A" w:rsidRDefault="00BB3F16">
      <w:pPr>
        <w:pStyle w:val="Ttulo1"/>
        <w:ind w:left="300" w:right="18"/>
      </w:pPr>
      <w:r>
        <w:t>2</w:t>
      </w:r>
      <w:r>
        <w:rPr>
          <w:rFonts w:ascii="Arial" w:eastAsia="Arial" w:hAnsi="Arial" w:cs="Arial"/>
        </w:rPr>
        <w:t xml:space="preserve"> </w:t>
      </w:r>
      <w:r>
        <w:t xml:space="preserve">– DA CONSULTA, DA AQUISIÇÃO DO EDITAL, DAS INFORMAÇÕES E DA IMPUGNAÇÃO DOS TERMOS DO EDITAL </w:t>
      </w:r>
    </w:p>
    <w:p w14:paraId="58D6EF51" w14:textId="77777777" w:rsidR="001A746A" w:rsidRDefault="00BB3F16">
      <w:pPr>
        <w:spacing w:after="0" w:line="259" w:lineRule="auto"/>
        <w:ind w:left="0" w:right="0" w:firstLine="0"/>
        <w:jc w:val="left"/>
      </w:pPr>
      <w:r>
        <w:rPr>
          <w:b/>
          <w:sz w:val="21"/>
        </w:rPr>
        <w:t xml:space="preserve"> </w:t>
      </w:r>
    </w:p>
    <w:p w14:paraId="48A7E133" w14:textId="77777777" w:rsidR="001A746A" w:rsidRDefault="00BB3F16">
      <w:pPr>
        <w:ind w:left="290" w:right="28" w:firstLine="708"/>
      </w:pPr>
      <w:r>
        <w:t>2.1</w:t>
      </w:r>
      <w:r>
        <w:rPr>
          <w:rFonts w:ascii="Arial" w:eastAsia="Arial" w:hAnsi="Arial" w:cs="Arial"/>
        </w:rPr>
        <w:t xml:space="preserve"> </w:t>
      </w:r>
      <w:r>
        <w:t xml:space="preserve">– O presente processo de licitação, com o Edital e seus anexos, poderá ser consultado sem qualquer custo, por qualquer interessado, junto ao Departamento de Licitações, situado no Paço Municipal, localizado na Rua Geremias Alves da Rocha, 130, Centro, Ponte Alta – SC. </w:t>
      </w:r>
    </w:p>
    <w:p w14:paraId="6B773525" w14:textId="77777777" w:rsidR="001A746A" w:rsidRDefault="00BB3F16">
      <w:pPr>
        <w:spacing w:after="0" w:line="259" w:lineRule="auto"/>
        <w:ind w:left="0" w:right="0" w:firstLine="0"/>
        <w:jc w:val="left"/>
      </w:pPr>
      <w:r>
        <w:rPr>
          <w:sz w:val="21"/>
        </w:rPr>
        <w:t xml:space="preserve"> </w:t>
      </w:r>
    </w:p>
    <w:p w14:paraId="573EC18E" w14:textId="77777777" w:rsidR="001A746A" w:rsidRDefault="00BB3F16">
      <w:pPr>
        <w:ind w:left="290" w:right="28" w:firstLine="708"/>
      </w:pPr>
      <w:r>
        <w:t>2.2</w:t>
      </w:r>
      <w:r>
        <w:rPr>
          <w:rFonts w:ascii="Arial" w:eastAsia="Arial" w:hAnsi="Arial" w:cs="Arial"/>
        </w:rPr>
        <w:t xml:space="preserve"> </w:t>
      </w:r>
      <w:r>
        <w:t>– Os interessados na obtenção do Edital e seus anexos em via impressa ou em arquivo digital (CD) deverão requerer gratuitamente em via digital junto ao Setor de Licitações, no endereço acima citado, das 08:00h às 13:00h</w:t>
      </w:r>
      <w:r w:rsidR="00757C3C">
        <w:t xml:space="preserve"> ou no site do município </w:t>
      </w:r>
      <w:hyperlink r:id="rId7" w:history="1">
        <w:r w:rsidR="00757C3C" w:rsidRPr="00870596">
          <w:rPr>
            <w:rStyle w:val="Hyperlink"/>
          </w:rPr>
          <w:t>www.pontealta.sc.gov.br/licitações/</w:t>
        </w:r>
      </w:hyperlink>
      <w:r w:rsidR="00757C3C">
        <w:t xml:space="preserve">  </w:t>
      </w:r>
      <w:r w:rsidR="00757C3C" w:rsidRPr="00083C9D">
        <w:t>tomada de preço</w:t>
      </w:r>
      <w:r w:rsidRPr="00083C9D">
        <w:t>.</w:t>
      </w:r>
      <w:r>
        <w:t xml:space="preserve"> </w:t>
      </w:r>
    </w:p>
    <w:p w14:paraId="1D943AD5" w14:textId="77777777" w:rsidR="001A746A" w:rsidRDefault="00BB3F16">
      <w:pPr>
        <w:spacing w:after="0" w:line="259" w:lineRule="auto"/>
        <w:ind w:left="0" w:right="0" w:firstLine="0"/>
        <w:jc w:val="left"/>
      </w:pPr>
      <w:r>
        <w:t xml:space="preserve"> </w:t>
      </w:r>
    </w:p>
    <w:p w14:paraId="5AA1B37A" w14:textId="77777777" w:rsidR="001A746A" w:rsidRDefault="00BB3F16">
      <w:pPr>
        <w:ind w:left="290" w:right="28" w:firstLine="708"/>
      </w:pPr>
      <w:r>
        <w:t>2.3</w:t>
      </w:r>
      <w:r>
        <w:rPr>
          <w:rFonts w:ascii="Arial" w:eastAsia="Arial" w:hAnsi="Arial" w:cs="Arial"/>
        </w:rPr>
        <w:t xml:space="preserve"> </w:t>
      </w:r>
      <w:r>
        <w:t xml:space="preserve">– A Comissão Permanente de Licitações prestará os esclarecimentos necessários e responderão às dúvidas suscitadas de segunda a sexta-feira, das 08:00h às 13:00h, através dos telefones (49) 3248-0141, e mail – conveniospontealta99@gmail.com ou pessoalmente (Geremias Alves da Rocha,130, Centro, Ponte Alta – SC). </w:t>
      </w:r>
    </w:p>
    <w:p w14:paraId="086F2EB5" w14:textId="77777777" w:rsidR="001A746A" w:rsidRDefault="00BB3F16">
      <w:pPr>
        <w:spacing w:after="0" w:line="259" w:lineRule="auto"/>
        <w:ind w:left="0" w:right="0" w:firstLine="0"/>
        <w:jc w:val="left"/>
      </w:pPr>
      <w:r>
        <w:t xml:space="preserve"> </w:t>
      </w:r>
    </w:p>
    <w:p w14:paraId="2C5F91FF" w14:textId="77777777" w:rsidR="001A746A" w:rsidRDefault="00BB3F16">
      <w:pPr>
        <w:ind w:left="290" w:right="28" w:firstLine="708"/>
      </w:pPr>
      <w:r>
        <w:t>2.4</w:t>
      </w:r>
      <w:r>
        <w:rPr>
          <w:rFonts w:ascii="Arial" w:eastAsia="Arial" w:hAnsi="Arial" w:cs="Arial"/>
        </w:rPr>
        <w:t xml:space="preserve"> </w:t>
      </w:r>
      <w:r>
        <w:t xml:space="preserve">– Para dúvidas e esclarecimentos de caráter técnico ou de maior complexidade a respeito da interpretação dos termos do Edital, poderá o interessado, no prazo máximo de 05 (cinco) dias da data marcada no preâmbulo para a abertura da sessão, no mesmo horário e endereço, protocolar pedido de informação endereçado à Comissão Permanente de Licitações, cuja resposta formalmente produzida vinculará a Administração Pública, desde que comunicada a todos os interessados no certame antes da abertura da referida sessão. </w:t>
      </w:r>
    </w:p>
    <w:p w14:paraId="6970BEF9" w14:textId="77777777" w:rsidR="001A746A" w:rsidRDefault="00BB3F16">
      <w:pPr>
        <w:spacing w:after="0" w:line="259" w:lineRule="auto"/>
        <w:ind w:left="0" w:right="0" w:firstLine="0"/>
        <w:jc w:val="left"/>
      </w:pPr>
      <w:r>
        <w:t xml:space="preserve"> </w:t>
      </w:r>
    </w:p>
    <w:p w14:paraId="255B4068" w14:textId="77777777" w:rsidR="001A746A" w:rsidRDefault="00BB3F16">
      <w:pPr>
        <w:ind w:left="290" w:right="28" w:firstLine="708"/>
      </w:pPr>
      <w:r>
        <w:lastRenderedPageBreak/>
        <w:t>2.5</w:t>
      </w:r>
      <w:r>
        <w:rPr>
          <w:rFonts w:ascii="Arial" w:eastAsia="Arial" w:hAnsi="Arial" w:cs="Arial"/>
        </w:rPr>
        <w:t xml:space="preserve"> </w:t>
      </w:r>
      <w:r>
        <w:t xml:space="preserve">–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 </w:t>
      </w:r>
    </w:p>
    <w:p w14:paraId="38C2A97A" w14:textId="77777777" w:rsidR="001A746A" w:rsidRDefault="00BB3F16">
      <w:pPr>
        <w:ind w:left="290" w:right="28" w:firstLine="818"/>
      </w:pPr>
      <w:r>
        <w:t>2.6</w:t>
      </w:r>
      <w:r>
        <w:rPr>
          <w:rFonts w:ascii="Arial" w:eastAsia="Arial" w:hAnsi="Arial" w:cs="Arial"/>
        </w:rPr>
        <w:t xml:space="preserve"> </w:t>
      </w:r>
      <w:r>
        <w:t xml:space="preserve">– A impugnação tempestiva não impedirá o impugnante de participar desta licitação até decisão definitiva, salvo se considerado inabilitado nos termos deste edital. </w:t>
      </w:r>
    </w:p>
    <w:p w14:paraId="1EEC830A" w14:textId="77777777" w:rsidR="001A746A" w:rsidRDefault="00BB3F16">
      <w:pPr>
        <w:spacing w:after="0" w:line="259" w:lineRule="auto"/>
        <w:ind w:left="0" w:right="0" w:firstLine="0"/>
        <w:jc w:val="left"/>
      </w:pPr>
      <w:r>
        <w:t xml:space="preserve"> </w:t>
      </w:r>
    </w:p>
    <w:p w14:paraId="726BE8AD" w14:textId="77777777" w:rsidR="001A746A" w:rsidRDefault="00BB3F16">
      <w:pPr>
        <w:ind w:left="290" w:right="28" w:firstLine="708"/>
      </w:pPr>
      <w:r>
        <w:t>2.7</w:t>
      </w:r>
      <w:r>
        <w:rPr>
          <w:rFonts w:ascii="Arial" w:eastAsia="Arial" w:hAnsi="Arial" w:cs="Arial"/>
        </w:rPr>
        <w:t xml:space="preserve"> </w:t>
      </w:r>
      <w:r>
        <w:t xml:space="preserve">– Qualquer interessado nesta licitação, poderá, entretanto, mesmo após o prazo do art. 41, § 2º, da Lei 8.666/93, protocolar, sem efeito de recurso, pedido de impugnação decorrente de ilegalidades que viciariam este edital, apenas para efeitos de poder a Administração Pública rever seus próprios atos (autotutela). </w:t>
      </w:r>
    </w:p>
    <w:p w14:paraId="30CA3114" w14:textId="77777777" w:rsidR="001A746A" w:rsidRDefault="00BB3F16">
      <w:pPr>
        <w:spacing w:after="0" w:line="259" w:lineRule="auto"/>
        <w:ind w:left="0" w:right="0" w:firstLine="0"/>
        <w:jc w:val="left"/>
      </w:pPr>
      <w:r>
        <w:t xml:space="preserve"> </w:t>
      </w:r>
    </w:p>
    <w:p w14:paraId="57C9AC66" w14:textId="77777777" w:rsidR="001A746A" w:rsidRDefault="00BB3F16">
      <w:pPr>
        <w:pStyle w:val="Ttulo1"/>
        <w:ind w:left="300" w:right="18"/>
      </w:pPr>
      <w:r>
        <w:t>3</w:t>
      </w:r>
      <w:r>
        <w:rPr>
          <w:rFonts w:ascii="Arial" w:eastAsia="Arial" w:hAnsi="Arial" w:cs="Arial"/>
        </w:rPr>
        <w:t xml:space="preserve"> </w:t>
      </w:r>
      <w:r>
        <w:t xml:space="preserve">– DAS CONDIÇÕES/IMPEDIMENTOS DE PARTICIPAÇÃO NA LICITAÇÃO </w:t>
      </w:r>
    </w:p>
    <w:p w14:paraId="6EE7A09D" w14:textId="77777777" w:rsidR="001A746A" w:rsidRDefault="00BB3F16">
      <w:pPr>
        <w:spacing w:after="0" w:line="259" w:lineRule="auto"/>
        <w:ind w:left="0" w:right="0" w:firstLine="0"/>
        <w:jc w:val="left"/>
      </w:pPr>
      <w:r>
        <w:rPr>
          <w:b/>
          <w:sz w:val="21"/>
        </w:rPr>
        <w:t xml:space="preserve"> </w:t>
      </w:r>
    </w:p>
    <w:p w14:paraId="4709A5E3" w14:textId="77777777" w:rsidR="001A746A" w:rsidRDefault="00BB3F16">
      <w:pPr>
        <w:ind w:left="290" w:right="28" w:firstLine="708"/>
      </w:pPr>
      <w:r>
        <w:t>3.1</w:t>
      </w:r>
      <w:r>
        <w:rPr>
          <w:rFonts w:ascii="Arial" w:eastAsia="Arial" w:hAnsi="Arial" w:cs="Arial"/>
        </w:rPr>
        <w:t xml:space="preserve"> </w:t>
      </w:r>
      <w:r>
        <w:t xml:space="preserve">- Poderão participar da presente licitação os interessados devidamente inscritos no Cadastro de Licitantes as empresas do ramo que satisfaçam as condições deste Edital e seus anexos, com certificado fornecido pela PREFEITURA MUNICIPAL DE PONTE ALTA, válido na data da abertura da presente licitação e os não cadastrados nos termos dos parágrafos 2° e 9° do art. 22 da Lei 8.666/93 e nas condições previstas neste edital. </w:t>
      </w:r>
    </w:p>
    <w:p w14:paraId="582DE33C" w14:textId="77777777" w:rsidR="001A746A" w:rsidRDefault="00BB3F16">
      <w:pPr>
        <w:spacing w:after="0" w:line="259" w:lineRule="auto"/>
        <w:ind w:left="0" w:right="0" w:firstLine="0"/>
        <w:jc w:val="left"/>
      </w:pPr>
      <w:r>
        <w:t xml:space="preserve"> </w:t>
      </w:r>
    </w:p>
    <w:p w14:paraId="7373529B" w14:textId="77777777" w:rsidR="001A746A" w:rsidRDefault="00BB3F16">
      <w:pPr>
        <w:ind w:left="290" w:right="28" w:firstLine="708"/>
      </w:pPr>
      <w:r>
        <w:t>3.2</w:t>
      </w:r>
      <w:r>
        <w:rPr>
          <w:rFonts w:ascii="Arial" w:eastAsia="Arial" w:hAnsi="Arial" w:cs="Arial"/>
        </w:rPr>
        <w:t xml:space="preserve"> </w:t>
      </w:r>
      <w:r>
        <w:t xml:space="preserve">- Não poderá participar, direta ou indiretamente, da licitação ou da execução de obra ou serviço e do fornecimento de bens a eles necessários: </w:t>
      </w:r>
    </w:p>
    <w:p w14:paraId="2A34EE09" w14:textId="77777777" w:rsidR="001A746A" w:rsidRDefault="00BB3F16">
      <w:pPr>
        <w:spacing w:after="0" w:line="259" w:lineRule="auto"/>
        <w:ind w:left="0" w:right="0" w:firstLine="0"/>
        <w:jc w:val="left"/>
      </w:pPr>
      <w:r>
        <w:rPr>
          <w:sz w:val="21"/>
        </w:rPr>
        <w:t xml:space="preserve"> </w:t>
      </w:r>
    </w:p>
    <w:p w14:paraId="4B9C8E22" w14:textId="77777777" w:rsidR="001A746A" w:rsidRDefault="00BB3F16">
      <w:pPr>
        <w:ind w:left="1023" w:right="28"/>
      </w:pPr>
      <w:r>
        <w:t>a)</w:t>
      </w:r>
      <w:r>
        <w:rPr>
          <w:rFonts w:ascii="Arial" w:eastAsia="Arial" w:hAnsi="Arial" w:cs="Arial"/>
        </w:rPr>
        <w:t xml:space="preserve"> </w:t>
      </w:r>
      <w:r>
        <w:t xml:space="preserve">os interessados que estejam cumprindo as sanções previstas nos incisos III e IV do art. </w:t>
      </w:r>
    </w:p>
    <w:p w14:paraId="50059766" w14:textId="77777777" w:rsidR="001A746A" w:rsidRDefault="00BB3F16" w:rsidP="00757C3C">
      <w:pPr>
        <w:pStyle w:val="PargrafodaLista"/>
        <w:numPr>
          <w:ilvl w:val="0"/>
          <w:numId w:val="15"/>
        </w:numPr>
        <w:ind w:right="28"/>
      </w:pPr>
      <w:r>
        <w:t xml:space="preserve">a Lei n° 8.666/93; </w:t>
      </w:r>
    </w:p>
    <w:p w14:paraId="018E1739" w14:textId="77777777" w:rsidR="001A746A" w:rsidRDefault="00BB3F16" w:rsidP="00757C3C">
      <w:pPr>
        <w:pStyle w:val="PargrafodaLista"/>
        <w:numPr>
          <w:ilvl w:val="2"/>
          <w:numId w:val="1"/>
        </w:numPr>
        <w:ind w:right="28"/>
      </w:pPr>
      <w:r>
        <w:t xml:space="preserve">o autor do projeto, básico ou executivo, pessoa física ou jurídica; </w:t>
      </w:r>
    </w:p>
    <w:p w14:paraId="431DA027" w14:textId="77777777" w:rsidR="001A746A" w:rsidRDefault="00BB3F16" w:rsidP="00757C3C">
      <w:pPr>
        <w:pStyle w:val="PargrafodaLista"/>
        <w:numPr>
          <w:ilvl w:val="2"/>
          <w:numId w:val="1"/>
        </w:numPr>
        <w:ind w:right="28"/>
      </w:pPr>
      <w:r>
        <w:t xml:space="preserve">empresa, isoladamente ou em consórcio, responsável pela elaboração do projeto básico ou executivo ou da qual o autor do projeto seja dirigente, gerente, acionista ou detentor de mais de 5% </w:t>
      </w:r>
    </w:p>
    <w:p w14:paraId="6295C5B8" w14:textId="77777777" w:rsidR="001A746A" w:rsidRDefault="00BB3F16">
      <w:pPr>
        <w:ind w:left="300" w:right="28"/>
      </w:pPr>
      <w:r>
        <w:t xml:space="preserve">(cinco por cento) do capital com direito a voto ou controlador, responsável técnico ou subcontratado; </w:t>
      </w:r>
    </w:p>
    <w:p w14:paraId="26CF0913" w14:textId="77777777" w:rsidR="001A746A" w:rsidRDefault="00BB3F16" w:rsidP="00757C3C">
      <w:pPr>
        <w:pStyle w:val="PargrafodaLista"/>
        <w:numPr>
          <w:ilvl w:val="2"/>
          <w:numId w:val="1"/>
        </w:numPr>
        <w:ind w:right="28"/>
      </w:pPr>
      <w:r>
        <w:t xml:space="preserve">servidor ou dirigente de órgão ou entidade contratante ou responsável pela licitação. </w:t>
      </w:r>
    </w:p>
    <w:p w14:paraId="6F9BE096" w14:textId="77777777" w:rsidR="001A746A" w:rsidRDefault="00BB3F16">
      <w:pPr>
        <w:spacing w:after="0" w:line="259" w:lineRule="auto"/>
        <w:ind w:left="0" w:right="0" w:firstLine="0"/>
        <w:jc w:val="left"/>
      </w:pPr>
      <w:r>
        <w:t xml:space="preserve"> </w:t>
      </w:r>
    </w:p>
    <w:p w14:paraId="4A03CDA8" w14:textId="77777777" w:rsidR="001A746A" w:rsidRDefault="00BB3F16">
      <w:pPr>
        <w:ind w:left="290" w:right="28" w:firstLine="708"/>
      </w:pPr>
      <w:r>
        <w:t>3.2.1</w:t>
      </w:r>
      <w:r>
        <w:rPr>
          <w:rFonts w:ascii="Arial" w:eastAsia="Arial" w:hAnsi="Arial" w:cs="Arial"/>
        </w:rPr>
        <w:t xml:space="preserve"> </w:t>
      </w:r>
      <w:r>
        <w:t xml:space="preserve">- Considera-se participação indireta, para fins do disposto neste artigo,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14:paraId="0EF586EB" w14:textId="77777777" w:rsidR="001A746A" w:rsidRDefault="00BB3F16">
      <w:pPr>
        <w:spacing w:after="0" w:line="259" w:lineRule="auto"/>
        <w:ind w:left="0" w:right="0" w:firstLine="0"/>
        <w:jc w:val="left"/>
      </w:pPr>
      <w:r>
        <w:t xml:space="preserve"> </w:t>
      </w:r>
    </w:p>
    <w:p w14:paraId="7C459386" w14:textId="77777777" w:rsidR="001A746A" w:rsidRDefault="00BB3F16">
      <w:pPr>
        <w:ind w:left="1023" w:right="28"/>
      </w:pPr>
      <w:r>
        <w:t xml:space="preserve">3.2.2. O disposto no subitem anterior aplica-se aos membros da comissão de licitação. </w:t>
      </w:r>
    </w:p>
    <w:p w14:paraId="143977B0" w14:textId="77777777" w:rsidR="001A746A" w:rsidRDefault="00BB3F16">
      <w:pPr>
        <w:spacing w:after="0" w:line="259" w:lineRule="auto"/>
        <w:ind w:left="0" w:right="0" w:firstLine="0"/>
        <w:jc w:val="left"/>
      </w:pPr>
      <w:r>
        <w:t xml:space="preserve"> </w:t>
      </w:r>
    </w:p>
    <w:p w14:paraId="7BB16616" w14:textId="77777777" w:rsidR="001A746A" w:rsidRDefault="00BB3F16">
      <w:pPr>
        <w:ind w:left="1023" w:right="28"/>
      </w:pPr>
      <w:r>
        <w:t>3.3</w:t>
      </w:r>
      <w:r>
        <w:rPr>
          <w:rFonts w:ascii="Arial" w:eastAsia="Arial" w:hAnsi="Arial" w:cs="Arial"/>
        </w:rPr>
        <w:t xml:space="preserve"> </w:t>
      </w:r>
      <w:r>
        <w:t xml:space="preserve">- Na presente licitação é vedada a participação de empresas em consórcio. </w:t>
      </w:r>
    </w:p>
    <w:p w14:paraId="5FA66150" w14:textId="77777777" w:rsidR="001A746A" w:rsidRDefault="00BB3F16">
      <w:pPr>
        <w:spacing w:after="0" w:line="259" w:lineRule="auto"/>
        <w:ind w:left="0" w:right="0" w:firstLine="0"/>
        <w:jc w:val="left"/>
      </w:pPr>
      <w:r>
        <w:t xml:space="preserve"> </w:t>
      </w:r>
    </w:p>
    <w:p w14:paraId="0CF015B4" w14:textId="77777777" w:rsidR="001A746A" w:rsidRDefault="00BB3F16">
      <w:pPr>
        <w:ind w:left="1023" w:right="28"/>
      </w:pPr>
      <w:r>
        <w:t>3.4</w:t>
      </w:r>
      <w:r>
        <w:rPr>
          <w:rFonts w:ascii="Arial" w:eastAsia="Arial" w:hAnsi="Arial" w:cs="Arial"/>
        </w:rPr>
        <w:t xml:space="preserve"> </w:t>
      </w:r>
      <w:r>
        <w:t xml:space="preserve">- Não será permitida a subcontratação de parte ou total da obra. </w:t>
      </w:r>
    </w:p>
    <w:p w14:paraId="717D537C" w14:textId="77777777" w:rsidR="001A746A" w:rsidRDefault="00BB3F16">
      <w:pPr>
        <w:spacing w:after="0" w:line="259" w:lineRule="auto"/>
        <w:ind w:left="0" w:right="0" w:firstLine="0"/>
        <w:jc w:val="left"/>
      </w:pPr>
      <w:r>
        <w:rPr>
          <w:sz w:val="21"/>
        </w:rPr>
        <w:t xml:space="preserve"> </w:t>
      </w:r>
    </w:p>
    <w:p w14:paraId="6FF8A59E" w14:textId="77777777" w:rsidR="001A746A" w:rsidRDefault="00BB3F16">
      <w:pPr>
        <w:ind w:left="290" w:right="28" w:firstLine="708"/>
      </w:pPr>
      <w:r>
        <w:t>3.5</w:t>
      </w:r>
      <w:r>
        <w:rPr>
          <w:rFonts w:ascii="Arial" w:eastAsia="Arial" w:hAnsi="Arial" w:cs="Arial"/>
        </w:rPr>
        <w:t xml:space="preserve"> </w:t>
      </w:r>
      <w:r>
        <w:t xml:space="preserve">– A participação nesta licitação implica a aceitação inconteste de todos os termos deste Edital, bem como de seus anexos. </w:t>
      </w:r>
    </w:p>
    <w:p w14:paraId="30F69C0E" w14:textId="77777777" w:rsidR="001A746A" w:rsidRDefault="00BB3F16">
      <w:pPr>
        <w:spacing w:after="0" w:line="259" w:lineRule="auto"/>
        <w:ind w:left="0" w:right="0" w:firstLine="0"/>
        <w:jc w:val="left"/>
      </w:pPr>
      <w:r>
        <w:t xml:space="preserve"> </w:t>
      </w:r>
    </w:p>
    <w:p w14:paraId="7FCD9016" w14:textId="77777777" w:rsidR="001A746A" w:rsidRDefault="00BB3F16">
      <w:pPr>
        <w:numPr>
          <w:ilvl w:val="0"/>
          <w:numId w:val="2"/>
        </w:numPr>
        <w:spacing w:after="10"/>
        <w:ind w:right="18"/>
      </w:pPr>
      <w:r>
        <w:rPr>
          <w:b/>
        </w:rPr>
        <w:t xml:space="preserve">- FORMA DE APRESENTAÇÃO DOS ENVELOPES "A" E "B" E DA CARTA DE CREDENCIAMENTO. </w:t>
      </w:r>
    </w:p>
    <w:p w14:paraId="0C1D9561" w14:textId="77777777" w:rsidR="001A746A" w:rsidRDefault="00BB3F16">
      <w:pPr>
        <w:spacing w:after="0" w:line="259" w:lineRule="auto"/>
        <w:ind w:left="0" w:right="0" w:firstLine="0"/>
        <w:jc w:val="left"/>
      </w:pPr>
      <w:r>
        <w:rPr>
          <w:b/>
          <w:sz w:val="21"/>
        </w:rPr>
        <w:lastRenderedPageBreak/>
        <w:t xml:space="preserve"> </w:t>
      </w:r>
    </w:p>
    <w:p w14:paraId="65F8679A" w14:textId="77777777" w:rsidR="001A746A" w:rsidRDefault="00BB3F16">
      <w:pPr>
        <w:ind w:left="290" w:right="28" w:firstLine="828"/>
      </w:pPr>
      <w:r>
        <w:t>4.1</w:t>
      </w:r>
      <w:r>
        <w:rPr>
          <w:rFonts w:ascii="Arial" w:eastAsia="Arial" w:hAnsi="Arial" w:cs="Arial"/>
        </w:rPr>
        <w:t xml:space="preserve"> </w:t>
      </w:r>
      <w:r>
        <w:t xml:space="preserve">- Os Envelopes "A" e "B", contendo respectivamente a documentação referente à habilitação e proposta de preço, deverão ser entregues na data, horário e local indicados no preâmbulo deste edital, devidamente fechados, constando da face de cada qual os seguintes dizeres: </w:t>
      </w:r>
    </w:p>
    <w:p w14:paraId="05AB7616" w14:textId="77777777" w:rsidR="001A746A" w:rsidRDefault="00BB3F16">
      <w:pPr>
        <w:spacing w:after="0" w:line="259" w:lineRule="auto"/>
        <w:ind w:left="0" w:right="0" w:firstLine="0"/>
        <w:jc w:val="left"/>
      </w:pPr>
      <w:r>
        <w:rPr>
          <w:sz w:val="20"/>
        </w:rPr>
        <w:t xml:space="preserve"> </w:t>
      </w:r>
    </w:p>
    <w:p w14:paraId="1DDDD621" w14:textId="77777777" w:rsidR="001A746A" w:rsidRDefault="00BB3F16">
      <w:pPr>
        <w:spacing w:after="0" w:line="259" w:lineRule="auto"/>
        <w:ind w:left="0" w:right="0" w:firstLine="0"/>
        <w:jc w:val="left"/>
      </w:pPr>
      <w:r>
        <w:rPr>
          <w:sz w:val="20"/>
        </w:rPr>
        <w:t xml:space="preserve"> </w:t>
      </w:r>
    </w:p>
    <w:p w14:paraId="626C62F0" w14:textId="77777777" w:rsidR="001A746A" w:rsidRDefault="00BB3F16">
      <w:pPr>
        <w:spacing w:after="90" w:line="259" w:lineRule="auto"/>
        <w:ind w:left="0" w:right="0" w:firstLine="0"/>
        <w:jc w:val="left"/>
      </w:pPr>
      <w:r>
        <w:rPr>
          <w:sz w:val="20"/>
        </w:rPr>
        <w:t xml:space="preserve"> </w:t>
      </w:r>
    </w:p>
    <w:p w14:paraId="731C7ECE" w14:textId="77777777" w:rsidR="000B437B" w:rsidRDefault="000B437B" w:rsidP="000B437B">
      <w:pPr>
        <w:spacing w:after="10"/>
        <w:ind w:right="18"/>
        <w:rPr>
          <w:b/>
        </w:rPr>
      </w:pPr>
    </w:p>
    <w:p w14:paraId="27399B13" w14:textId="77777777" w:rsidR="001A746A" w:rsidRDefault="00BB3F16" w:rsidP="000B437B">
      <w:pPr>
        <w:pStyle w:val="PargrafodaLista"/>
        <w:numPr>
          <w:ilvl w:val="0"/>
          <w:numId w:val="16"/>
        </w:numPr>
        <w:spacing w:after="10"/>
        <w:ind w:right="18"/>
      </w:pPr>
      <w:r w:rsidRPr="000B437B">
        <w:rPr>
          <w:b/>
        </w:rPr>
        <w:t>TOMADA DE PREÇO N</w:t>
      </w:r>
      <w:r w:rsidR="00ED7E09" w:rsidRPr="000B437B">
        <w:rPr>
          <w:b/>
        </w:rPr>
        <w:t>º</w:t>
      </w:r>
      <w:r w:rsidR="00083C9D" w:rsidRPr="000B437B">
        <w:rPr>
          <w:b/>
        </w:rPr>
        <w:t xml:space="preserve"> </w:t>
      </w:r>
      <w:r w:rsidR="0044091C">
        <w:rPr>
          <w:b/>
        </w:rPr>
        <w:t>4</w:t>
      </w:r>
      <w:r w:rsidR="002F31A0">
        <w:rPr>
          <w:b/>
        </w:rPr>
        <w:t>2</w:t>
      </w:r>
      <w:r w:rsidR="00083C9D" w:rsidRPr="000B437B">
        <w:rPr>
          <w:b/>
        </w:rPr>
        <w:t>/2023</w:t>
      </w:r>
      <w:r w:rsidRPr="000B437B">
        <w:rPr>
          <w:b/>
        </w:rPr>
        <w:t xml:space="preserve"> </w:t>
      </w:r>
      <w:r w:rsidR="00ED7E09" w:rsidRPr="000B437B">
        <w:rPr>
          <w:b/>
        </w:rPr>
        <w:t>EN</w:t>
      </w:r>
      <w:r w:rsidRPr="000B437B">
        <w:rPr>
          <w:b/>
        </w:rPr>
        <w:t xml:space="preserve">VELOPE </w:t>
      </w:r>
      <w:r w:rsidR="00ED7E09" w:rsidRPr="000B437B">
        <w:rPr>
          <w:b/>
        </w:rPr>
        <w:t>¨</w:t>
      </w:r>
      <w:r w:rsidRPr="000B437B">
        <w:rPr>
          <w:b/>
        </w:rPr>
        <w:t xml:space="preserve">A" - DOCUMENTO DE HABILITAÇÃO PROPONENTE: (nome da empresa) </w:t>
      </w:r>
    </w:p>
    <w:p w14:paraId="67FEF3A7" w14:textId="77777777" w:rsidR="001A746A" w:rsidRDefault="00BB3F16">
      <w:pPr>
        <w:spacing w:after="0" w:line="259" w:lineRule="auto"/>
        <w:ind w:left="0" w:right="0" w:firstLine="0"/>
        <w:jc w:val="left"/>
      </w:pPr>
      <w:r>
        <w:rPr>
          <w:b/>
        </w:rPr>
        <w:t xml:space="preserve"> </w:t>
      </w:r>
    </w:p>
    <w:p w14:paraId="3AD64002" w14:textId="77777777" w:rsidR="001A746A" w:rsidRDefault="00BB3F16">
      <w:pPr>
        <w:pStyle w:val="Ttulo1"/>
        <w:ind w:left="1023" w:right="18"/>
      </w:pPr>
      <w:r>
        <w:t>b)</w:t>
      </w:r>
      <w:r>
        <w:rPr>
          <w:rFonts w:ascii="Arial" w:eastAsia="Arial" w:hAnsi="Arial" w:cs="Arial"/>
        </w:rPr>
        <w:t xml:space="preserve"> </w:t>
      </w:r>
      <w:r>
        <w:t>TOMADA DE PREÇO N</w:t>
      </w:r>
      <w:r w:rsidR="00ED7E09">
        <w:t>º</w:t>
      </w:r>
      <w:r w:rsidR="00083C9D">
        <w:t xml:space="preserve"> </w:t>
      </w:r>
      <w:r w:rsidR="0044091C">
        <w:t>4</w:t>
      </w:r>
      <w:r w:rsidR="00083C9D">
        <w:t>2/2023</w:t>
      </w:r>
      <w:r>
        <w:t xml:space="preserve"> ENVELOPE "</w:t>
      </w:r>
      <w:r w:rsidR="00ED7E09">
        <w:t>B</w:t>
      </w:r>
      <w:r>
        <w:t xml:space="preserve"> " - PROPOSTA DE PREÇO PROPONENTE: (nome da empresa) </w:t>
      </w:r>
    </w:p>
    <w:p w14:paraId="48626D9C" w14:textId="77777777" w:rsidR="001A746A" w:rsidRDefault="00BB3F16">
      <w:pPr>
        <w:spacing w:after="0" w:line="259" w:lineRule="auto"/>
        <w:ind w:left="0" w:right="0" w:firstLine="0"/>
        <w:jc w:val="left"/>
      </w:pPr>
      <w:r>
        <w:rPr>
          <w:b/>
        </w:rPr>
        <w:t xml:space="preserve"> </w:t>
      </w:r>
    </w:p>
    <w:p w14:paraId="0313CE32" w14:textId="77777777" w:rsidR="001A746A" w:rsidRDefault="00BB3F16">
      <w:pPr>
        <w:numPr>
          <w:ilvl w:val="0"/>
          <w:numId w:val="3"/>
        </w:numPr>
        <w:spacing w:after="10"/>
        <w:ind w:left="456" w:right="18" w:hanging="166"/>
      </w:pPr>
      <w:r>
        <w:rPr>
          <w:b/>
        </w:rPr>
        <w:t xml:space="preserve">– DO CREDENCIAMENTO: </w:t>
      </w:r>
    </w:p>
    <w:p w14:paraId="29DA0372" w14:textId="77777777" w:rsidR="001A746A" w:rsidRDefault="00BB3F16">
      <w:pPr>
        <w:spacing w:after="0" w:line="259" w:lineRule="auto"/>
        <w:ind w:left="0" w:right="0" w:firstLine="0"/>
        <w:jc w:val="left"/>
      </w:pPr>
      <w:r>
        <w:rPr>
          <w:b/>
        </w:rPr>
        <w:t xml:space="preserve"> </w:t>
      </w:r>
    </w:p>
    <w:p w14:paraId="2BC2F77F" w14:textId="77777777" w:rsidR="001A746A" w:rsidRDefault="00BB3F16">
      <w:pPr>
        <w:numPr>
          <w:ilvl w:val="1"/>
          <w:numId w:val="3"/>
        </w:numPr>
        <w:ind w:right="28" w:firstLine="708"/>
      </w:pPr>
      <w:r>
        <w:t xml:space="preserve">– Fica a critério do licitante se fazer representar ou não da sessão de abertura dos envelopes. </w:t>
      </w:r>
    </w:p>
    <w:p w14:paraId="719D8DC3" w14:textId="77777777" w:rsidR="001A746A" w:rsidRDefault="00BB3F16">
      <w:pPr>
        <w:spacing w:after="0" w:line="259" w:lineRule="auto"/>
        <w:ind w:left="0" w:right="0" w:firstLine="0"/>
        <w:jc w:val="left"/>
      </w:pPr>
      <w:r>
        <w:rPr>
          <w:sz w:val="21"/>
        </w:rPr>
        <w:t xml:space="preserve"> </w:t>
      </w:r>
    </w:p>
    <w:p w14:paraId="44546EBF" w14:textId="77777777" w:rsidR="001A746A" w:rsidRDefault="00BB3F16">
      <w:pPr>
        <w:numPr>
          <w:ilvl w:val="1"/>
          <w:numId w:val="3"/>
        </w:numPr>
        <w:ind w:right="28" w:firstLine="708"/>
      </w:pPr>
      <w:r>
        <w:t xml:space="preserve">– Caso o proponente encaminhe um representante para acompanhar o procedimento licitatório, deverá formalizar uma Carta de Credenciamento, a qual deverá ser entregue, em envelope fechado, à Comissão de Licitação na data da abertura dos envelopes "A", podendo estes documentos ser inseridos no envelope com a Documentação de Habilitação, devendo o representante apresentar no ato, dentro ou fora do envelope, também a sua cópia da Cédula de Identidade e CPF. </w:t>
      </w:r>
    </w:p>
    <w:p w14:paraId="7629676E" w14:textId="77777777" w:rsidR="001A746A" w:rsidRDefault="00BB3F16">
      <w:pPr>
        <w:spacing w:after="0" w:line="259" w:lineRule="auto"/>
        <w:ind w:left="0" w:right="0" w:firstLine="0"/>
        <w:jc w:val="left"/>
      </w:pPr>
      <w:r>
        <w:t xml:space="preserve"> </w:t>
      </w:r>
    </w:p>
    <w:p w14:paraId="2D71E332" w14:textId="77777777" w:rsidR="001A746A" w:rsidRDefault="00BB3F16">
      <w:pPr>
        <w:pStyle w:val="Ttulo1"/>
        <w:ind w:left="300" w:right="18"/>
      </w:pPr>
      <w:r>
        <w:t>6</w:t>
      </w:r>
      <w:r>
        <w:rPr>
          <w:rFonts w:ascii="Arial" w:eastAsia="Arial" w:hAnsi="Arial" w:cs="Arial"/>
        </w:rPr>
        <w:t xml:space="preserve"> </w:t>
      </w:r>
      <w:r>
        <w:t xml:space="preserve">- DOCUMENTAÇÃO REFERENTE À HABILITAÇÃO </w:t>
      </w:r>
    </w:p>
    <w:p w14:paraId="0525AEF0" w14:textId="77777777" w:rsidR="001A746A" w:rsidRDefault="00BB3F16">
      <w:pPr>
        <w:spacing w:after="0" w:line="259" w:lineRule="auto"/>
        <w:ind w:left="0" w:right="0" w:firstLine="0"/>
        <w:jc w:val="left"/>
      </w:pPr>
      <w:r>
        <w:rPr>
          <w:b/>
        </w:rPr>
        <w:t xml:space="preserve"> </w:t>
      </w:r>
    </w:p>
    <w:p w14:paraId="11B4E264" w14:textId="77777777" w:rsidR="001A746A" w:rsidRDefault="00BB3F16">
      <w:pPr>
        <w:ind w:left="290" w:right="28" w:firstLine="708"/>
      </w:pPr>
      <w:r>
        <w:t>6.1</w:t>
      </w:r>
      <w:r>
        <w:rPr>
          <w:rFonts w:ascii="Arial" w:eastAsia="Arial" w:hAnsi="Arial" w:cs="Arial"/>
        </w:rPr>
        <w:t xml:space="preserve"> </w:t>
      </w:r>
      <w:r>
        <w:t xml:space="preserve">– No interior do envelope ‘A’ – Documentos de Habilitação deverão constar no mínimo os documentos abaixo relacionados. </w:t>
      </w:r>
    </w:p>
    <w:p w14:paraId="635DC874" w14:textId="77777777" w:rsidR="001A746A" w:rsidRDefault="00BB3F16">
      <w:pPr>
        <w:spacing w:after="0" w:line="259" w:lineRule="auto"/>
        <w:ind w:left="0" w:right="0" w:firstLine="0"/>
        <w:jc w:val="left"/>
      </w:pPr>
      <w:r>
        <w:rPr>
          <w:sz w:val="21"/>
        </w:rPr>
        <w:t xml:space="preserve"> </w:t>
      </w:r>
    </w:p>
    <w:p w14:paraId="1FDFF7D7" w14:textId="77777777" w:rsidR="001A746A" w:rsidRDefault="00BB3F16">
      <w:pPr>
        <w:ind w:left="1023" w:right="28"/>
      </w:pPr>
      <w:r>
        <w:t>6.1.1</w:t>
      </w:r>
      <w:r>
        <w:rPr>
          <w:rFonts w:ascii="Arial" w:eastAsia="Arial" w:hAnsi="Arial" w:cs="Arial"/>
        </w:rPr>
        <w:t xml:space="preserve"> </w:t>
      </w:r>
      <w:r>
        <w:t xml:space="preserve">– Para a comprovação da </w:t>
      </w:r>
      <w:r>
        <w:rPr>
          <w:u w:val="single" w:color="000000"/>
        </w:rPr>
        <w:t>HABILITAÇÃO JURÍDICA</w:t>
      </w:r>
      <w:r>
        <w:t xml:space="preserve">: </w:t>
      </w:r>
    </w:p>
    <w:p w14:paraId="6E33A395" w14:textId="77777777" w:rsidR="001A746A" w:rsidRDefault="00BB3F16">
      <w:pPr>
        <w:spacing w:after="155" w:line="259" w:lineRule="auto"/>
        <w:ind w:left="0" w:right="0" w:firstLine="0"/>
        <w:jc w:val="left"/>
      </w:pPr>
      <w:r>
        <w:rPr>
          <w:sz w:val="14"/>
        </w:rPr>
        <w:t xml:space="preserve"> </w:t>
      </w:r>
    </w:p>
    <w:p w14:paraId="4E1778F9" w14:textId="77777777" w:rsidR="001A746A" w:rsidRDefault="00BB3F16">
      <w:pPr>
        <w:numPr>
          <w:ilvl w:val="0"/>
          <w:numId w:val="4"/>
        </w:numPr>
        <w:ind w:right="28" w:hanging="360"/>
      </w:pPr>
      <w:r>
        <w:t xml:space="preserve">Cédula de Identidade do representante legal da licitante; </w:t>
      </w:r>
    </w:p>
    <w:p w14:paraId="7588CD62" w14:textId="77777777" w:rsidR="001A746A" w:rsidRDefault="00BB3F16">
      <w:pPr>
        <w:numPr>
          <w:ilvl w:val="0"/>
          <w:numId w:val="4"/>
        </w:numPr>
        <w:ind w:right="28" w:hanging="360"/>
      </w:pPr>
      <w:r>
        <w:t xml:space="preserve">Estatuto, Contrato Social ou ato constitutivo em vigor, devidamente registrado em se tratando de sociedades comerciais, e, no caso de sociedades por ações, acompanhado de documentos de eleição de seus administradores; </w:t>
      </w:r>
    </w:p>
    <w:p w14:paraId="1C3C1C25" w14:textId="77777777" w:rsidR="001A746A" w:rsidRDefault="00BB3F16">
      <w:pPr>
        <w:numPr>
          <w:ilvl w:val="0"/>
          <w:numId w:val="4"/>
        </w:numPr>
        <w:ind w:right="28" w:hanging="360"/>
      </w:pPr>
      <w:r>
        <w:t xml:space="preserve">Inscrição do ato constitutivo, no caso de sociedades civis, acompanhada de prova da diretoria em exercício; e </w:t>
      </w:r>
    </w:p>
    <w:p w14:paraId="49106E83" w14:textId="77777777" w:rsidR="001A746A" w:rsidRDefault="00BB3F16">
      <w:pPr>
        <w:numPr>
          <w:ilvl w:val="0"/>
          <w:numId w:val="4"/>
        </w:numPr>
        <w:ind w:right="28" w:hanging="360"/>
      </w:pPr>
      <w:r>
        <w:t xml:space="preserve">Decreto de autorização em se tratando de empresa ou sociedade estrangeira em funcionamento no país. </w:t>
      </w:r>
    </w:p>
    <w:p w14:paraId="166C84D7" w14:textId="77777777" w:rsidR="001A746A" w:rsidRDefault="00BB3F16">
      <w:pPr>
        <w:spacing w:after="0" w:line="259" w:lineRule="auto"/>
        <w:ind w:left="0" w:right="0" w:firstLine="0"/>
        <w:jc w:val="left"/>
      </w:pPr>
      <w:r>
        <w:rPr>
          <w:sz w:val="21"/>
        </w:rPr>
        <w:t xml:space="preserve"> </w:t>
      </w:r>
    </w:p>
    <w:p w14:paraId="5C30D923" w14:textId="77777777" w:rsidR="001A746A" w:rsidRDefault="00BB3F16">
      <w:pPr>
        <w:ind w:left="1023" w:right="28"/>
      </w:pPr>
      <w:r>
        <w:t>6.2.</w:t>
      </w:r>
      <w:r>
        <w:rPr>
          <w:rFonts w:ascii="Arial" w:eastAsia="Arial" w:hAnsi="Arial" w:cs="Arial"/>
        </w:rPr>
        <w:t xml:space="preserve"> </w:t>
      </w:r>
      <w:r>
        <w:t xml:space="preserve">Para a comprovação da </w:t>
      </w:r>
      <w:r>
        <w:rPr>
          <w:u w:val="single" w:color="000000"/>
        </w:rPr>
        <w:t>REGULARIDADE FISCAL</w:t>
      </w:r>
      <w:r>
        <w:t xml:space="preserve">: </w:t>
      </w:r>
    </w:p>
    <w:p w14:paraId="5906F3EC" w14:textId="77777777" w:rsidR="001A746A" w:rsidRDefault="00BB3F16">
      <w:pPr>
        <w:spacing w:after="158" w:line="259" w:lineRule="auto"/>
        <w:ind w:left="0" w:right="0" w:firstLine="0"/>
        <w:jc w:val="left"/>
      </w:pPr>
      <w:r>
        <w:rPr>
          <w:sz w:val="14"/>
        </w:rPr>
        <w:t xml:space="preserve"> </w:t>
      </w:r>
    </w:p>
    <w:p w14:paraId="7AC88743" w14:textId="77777777" w:rsidR="001A746A" w:rsidRDefault="00BB3F16">
      <w:pPr>
        <w:numPr>
          <w:ilvl w:val="0"/>
          <w:numId w:val="5"/>
        </w:numPr>
        <w:ind w:right="28" w:firstLine="708"/>
      </w:pPr>
      <w:r>
        <w:t xml:space="preserve">Prova de inscrição no Cadastro Nacional de Pessoa Jurídica – CNPJ; </w:t>
      </w:r>
    </w:p>
    <w:p w14:paraId="79FA1012" w14:textId="77777777" w:rsidR="001A746A" w:rsidRDefault="00BB3F16">
      <w:pPr>
        <w:numPr>
          <w:ilvl w:val="0"/>
          <w:numId w:val="5"/>
        </w:numPr>
        <w:ind w:right="28" w:firstLine="708"/>
      </w:pPr>
      <w:r>
        <w:t xml:space="preserve">Prova de Regularidade com a Fazenda Federal e INSS unificada Dívida Ativa da União; </w:t>
      </w:r>
    </w:p>
    <w:p w14:paraId="094770C3" w14:textId="77777777" w:rsidR="001A746A" w:rsidRDefault="00BB3F16">
      <w:pPr>
        <w:numPr>
          <w:ilvl w:val="0"/>
          <w:numId w:val="5"/>
        </w:numPr>
        <w:ind w:right="28" w:firstLine="708"/>
      </w:pPr>
      <w:r>
        <w:t xml:space="preserve">Prova de Regularidade com a Fazenda Estadual; </w:t>
      </w:r>
    </w:p>
    <w:p w14:paraId="14BDA3D0" w14:textId="77777777" w:rsidR="001A746A" w:rsidRDefault="00BB3F16">
      <w:pPr>
        <w:numPr>
          <w:ilvl w:val="0"/>
          <w:numId w:val="5"/>
        </w:numPr>
        <w:ind w:right="28" w:firstLine="708"/>
      </w:pPr>
      <w:r>
        <w:lastRenderedPageBreak/>
        <w:t xml:space="preserve">Prova de Regularidade com a Fazenda Municipal do domicílio ou sede do licitante; </w:t>
      </w:r>
    </w:p>
    <w:p w14:paraId="4A42142A" w14:textId="77777777" w:rsidR="001A746A" w:rsidRDefault="00BB3F16">
      <w:pPr>
        <w:numPr>
          <w:ilvl w:val="0"/>
          <w:numId w:val="5"/>
        </w:numPr>
        <w:ind w:right="28" w:firstLine="708"/>
      </w:pPr>
      <w:r>
        <w:t xml:space="preserve">Prova de Regularidade com o Fundo de Garantia por Tempo de Serviço – FGTS; </w:t>
      </w:r>
    </w:p>
    <w:p w14:paraId="640C7289" w14:textId="77777777" w:rsidR="001A746A" w:rsidRDefault="00BB3F16">
      <w:pPr>
        <w:numPr>
          <w:ilvl w:val="0"/>
          <w:numId w:val="5"/>
        </w:numPr>
        <w:spacing w:after="0" w:line="265" w:lineRule="auto"/>
        <w:ind w:right="28" w:firstLine="708"/>
      </w:pPr>
      <w:r>
        <w:t xml:space="preserve">Prova de Regularidade com a Certidão Negativa de Débitos Trabalhista- CNDT; </w:t>
      </w:r>
    </w:p>
    <w:p w14:paraId="4C92E575" w14:textId="77777777" w:rsidR="001A746A" w:rsidRDefault="00BB3F16">
      <w:pPr>
        <w:numPr>
          <w:ilvl w:val="0"/>
          <w:numId w:val="5"/>
        </w:numPr>
        <w:ind w:right="28" w:firstLine="708"/>
      </w:pPr>
      <w:r>
        <w:t xml:space="preserve">Declaração do licitante de que cumpre com o disposto no inciso XXXIII do art. 7º da Constituição Federal (proibição de trabalho noturno, perigoso ou insalubre a menores de dezesseis anos, salvo na condição de aprendiz, a partir de quatorze anos), conforme ANEXO II. </w:t>
      </w:r>
    </w:p>
    <w:p w14:paraId="3A79A4BA" w14:textId="77777777" w:rsidR="001A746A" w:rsidRDefault="00BB3F16" w:rsidP="00ED7E09">
      <w:pPr>
        <w:numPr>
          <w:ilvl w:val="0"/>
          <w:numId w:val="5"/>
        </w:numPr>
        <w:ind w:right="28" w:firstLine="708"/>
      </w:pPr>
      <w:r>
        <w:t>certidão negativa dos cartórios de registro de falências e concordatas do loca</w:t>
      </w:r>
      <w:r w:rsidR="00ED7E09">
        <w:t xml:space="preserve">l da </w:t>
      </w:r>
      <w:r>
        <w:t xml:space="preserve">sede do </w:t>
      </w:r>
      <w:r w:rsidR="00ED7E09">
        <w:t>proponente, só terá validade com apresentação da respectiva certid</w:t>
      </w:r>
      <w:r w:rsidR="00083C9D">
        <w:t>ão</w:t>
      </w:r>
      <w:r w:rsidR="00ED7E09">
        <w:t xml:space="preserve"> de registro cadastral no sistema </w:t>
      </w:r>
      <w:r w:rsidR="00083C9D">
        <w:t>e</w:t>
      </w:r>
      <w:r w:rsidR="00ED7E09">
        <w:t>proc.</w:t>
      </w:r>
    </w:p>
    <w:p w14:paraId="67B14AA3" w14:textId="77777777" w:rsidR="001A746A" w:rsidRDefault="00BB3F16">
      <w:pPr>
        <w:spacing w:after="0" w:line="259" w:lineRule="auto"/>
        <w:ind w:left="0" w:right="0" w:firstLine="0"/>
        <w:jc w:val="left"/>
      </w:pPr>
      <w:r>
        <w:t xml:space="preserve"> </w:t>
      </w:r>
    </w:p>
    <w:p w14:paraId="17892B9B" w14:textId="77777777" w:rsidR="001A746A" w:rsidRDefault="00BB3F16">
      <w:pPr>
        <w:ind w:left="290" w:right="28" w:firstLine="708"/>
      </w:pPr>
      <w:r>
        <w:t>6.2.1</w:t>
      </w:r>
      <w:r>
        <w:rPr>
          <w:rFonts w:ascii="Arial" w:eastAsia="Arial" w:hAnsi="Arial" w:cs="Arial"/>
        </w:rPr>
        <w:t xml:space="preserve"> </w:t>
      </w:r>
      <w:r>
        <w:t xml:space="preserve">– A certidão (das alíneas ‘a’ a ‘f’) que não contar com validade expressa, será considerado válido por trinta dias, contados da data da sua emissão. </w:t>
      </w:r>
    </w:p>
    <w:p w14:paraId="045A8B5D" w14:textId="77777777" w:rsidR="001A746A" w:rsidRDefault="00BB3F16">
      <w:pPr>
        <w:spacing w:after="0" w:line="259" w:lineRule="auto"/>
        <w:ind w:left="0" w:right="0" w:firstLine="0"/>
        <w:jc w:val="left"/>
      </w:pPr>
      <w:r>
        <w:t xml:space="preserve"> </w:t>
      </w:r>
    </w:p>
    <w:p w14:paraId="20A12F27" w14:textId="77777777" w:rsidR="001A746A" w:rsidRDefault="00BB3F16">
      <w:pPr>
        <w:spacing w:after="10"/>
        <w:ind w:left="1023" w:right="0"/>
        <w:jc w:val="left"/>
      </w:pPr>
      <w:r>
        <w:t>6.2.2</w:t>
      </w:r>
      <w:r>
        <w:rPr>
          <w:rFonts w:ascii="Arial" w:eastAsia="Arial" w:hAnsi="Arial" w:cs="Arial"/>
        </w:rPr>
        <w:t xml:space="preserve"> </w:t>
      </w:r>
      <w:r>
        <w:t xml:space="preserve">– </w:t>
      </w:r>
      <w:r>
        <w:rPr>
          <w:u w:val="single" w:color="000000"/>
        </w:rPr>
        <w:t>A Apresentação de certidão com prazo de validade vencido será considerado</w:t>
      </w:r>
      <w:r>
        <w:t xml:space="preserve"> </w:t>
      </w:r>
    </w:p>
    <w:p w14:paraId="629A9FC4" w14:textId="77777777" w:rsidR="001A746A" w:rsidRDefault="00BB3F16">
      <w:pPr>
        <w:spacing w:after="10"/>
        <w:ind w:left="300" w:right="0"/>
        <w:jc w:val="left"/>
      </w:pPr>
      <w:r>
        <w:rPr>
          <w:u w:val="single" w:color="000000"/>
        </w:rPr>
        <w:t>documento inválido (fora da validade) e, portanto, resultará a inabilitação do licitante</w:t>
      </w:r>
      <w:r>
        <w:t xml:space="preserve">. </w:t>
      </w:r>
    </w:p>
    <w:p w14:paraId="60F00FAC" w14:textId="77777777" w:rsidR="001A746A" w:rsidRDefault="00BB3F16">
      <w:pPr>
        <w:spacing w:after="158" w:line="259" w:lineRule="auto"/>
        <w:ind w:left="0" w:right="0" w:firstLine="0"/>
        <w:jc w:val="left"/>
      </w:pPr>
      <w:r>
        <w:rPr>
          <w:sz w:val="14"/>
        </w:rPr>
        <w:t xml:space="preserve"> </w:t>
      </w:r>
    </w:p>
    <w:p w14:paraId="749621C8" w14:textId="77777777" w:rsidR="001A746A" w:rsidRDefault="00BB3F16">
      <w:pPr>
        <w:ind w:left="290" w:right="28" w:firstLine="708"/>
      </w:pPr>
      <w:r>
        <w:t>6.2.3</w:t>
      </w:r>
      <w:r>
        <w:rPr>
          <w:rFonts w:ascii="Arial" w:eastAsia="Arial" w:hAnsi="Arial" w:cs="Arial"/>
        </w:rPr>
        <w:t xml:space="preserve"> </w:t>
      </w:r>
      <w:r>
        <w:t xml:space="preserve">– Por força do disposto no art. 43, da Lei Complementar Federal nº 123, de 14 de dezembro de 2006, as microempresas e as empresas de pequeno porte </w:t>
      </w:r>
      <w:r>
        <w:rPr>
          <w:u w:val="single" w:color="000000"/>
        </w:rPr>
        <w:t>deverá apresentar toda a</w:t>
      </w:r>
      <w:r>
        <w:t xml:space="preserve"> </w:t>
      </w:r>
      <w:r>
        <w:rPr>
          <w:u w:val="single" w:color="000000"/>
        </w:rPr>
        <w:t>documentação exigida para efeito de comprovação da regularidade fiscal</w:t>
      </w:r>
      <w:r>
        <w:t xml:space="preserve"> (das alíneas “a” a “f” do item “12.2”), </w:t>
      </w:r>
      <w:r>
        <w:rPr>
          <w:u w:val="single" w:color="000000"/>
        </w:rPr>
        <w:t>mesmo que a documentação apresentada indique alguma restrição, sob pena de</w:t>
      </w:r>
      <w:r>
        <w:t xml:space="preserve"> </w:t>
      </w:r>
      <w:r>
        <w:rPr>
          <w:u w:val="single" w:color="000000"/>
        </w:rPr>
        <w:t>inabilitação</w:t>
      </w:r>
      <w:r>
        <w:t xml:space="preserve">. </w:t>
      </w:r>
    </w:p>
    <w:p w14:paraId="3E9AEFDD" w14:textId="77777777" w:rsidR="001A746A" w:rsidRDefault="00BB3F16">
      <w:pPr>
        <w:spacing w:after="158" w:line="259" w:lineRule="auto"/>
        <w:ind w:left="0" w:right="0" w:firstLine="0"/>
        <w:jc w:val="left"/>
      </w:pPr>
      <w:r>
        <w:rPr>
          <w:sz w:val="14"/>
        </w:rPr>
        <w:t xml:space="preserve"> </w:t>
      </w:r>
    </w:p>
    <w:p w14:paraId="58F0D503" w14:textId="77777777" w:rsidR="001A746A" w:rsidRDefault="00BB3F16">
      <w:pPr>
        <w:ind w:left="290" w:right="28" w:firstLine="708"/>
      </w:pPr>
      <w:r>
        <w:t>6.2.4</w:t>
      </w:r>
      <w:r>
        <w:rPr>
          <w:rFonts w:ascii="Arial" w:eastAsia="Arial" w:hAnsi="Arial" w:cs="Arial"/>
        </w:rPr>
        <w:t xml:space="preserve"> </w:t>
      </w:r>
      <w:r>
        <w:t xml:space="preserve">- A não apresentação do documento exigido no item ‘6.5’ não significará a desclassificação do licitante, mas apenas a falta de comprovação dos direitos aos benefícios da Lei Complementar nº 123/2006, de acordo com as disposições deste Edital. </w:t>
      </w:r>
    </w:p>
    <w:p w14:paraId="2A28CB3A" w14:textId="77777777" w:rsidR="001A746A" w:rsidRDefault="00BB3F16">
      <w:pPr>
        <w:spacing w:after="0" w:line="259" w:lineRule="auto"/>
        <w:ind w:left="0" w:right="0" w:firstLine="0"/>
        <w:jc w:val="left"/>
      </w:pPr>
      <w:r>
        <w:rPr>
          <w:sz w:val="21"/>
        </w:rPr>
        <w:t xml:space="preserve"> </w:t>
      </w:r>
    </w:p>
    <w:p w14:paraId="7A094290" w14:textId="77777777" w:rsidR="001A746A" w:rsidRDefault="00BB3F16">
      <w:pPr>
        <w:spacing w:after="0"/>
        <w:ind w:left="1023" w:right="19"/>
      </w:pPr>
      <w:r>
        <w:rPr>
          <w:b/>
        </w:rPr>
        <w:t>6.3</w:t>
      </w:r>
      <w:r>
        <w:rPr>
          <w:rFonts w:ascii="Arial" w:eastAsia="Arial" w:hAnsi="Arial" w:cs="Arial"/>
          <w:b/>
        </w:rPr>
        <w:t xml:space="preserve"> </w:t>
      </w:r>
      <w:r>
        <w:t xml:space="preserve">– Para a comprovação da </w:t>
      </w:r>
      <w:r>
        <w:rPr>
          <w:b/>
          <w:u w:val="single" w:color="000000"/>
        </w:rPr>
        <w:t>QUALIFICAÇÃO TÉCNICA</w:t>
      </w:r>
      <w:r>
        <w:rPr>
          <w:b/>
        </w:rPr>
        <w:t xml:space="preserve">: </w:t>
      </w:r>
    </w:p>
    <w:p w14:paraId="504B8DFD" w14:textId="77777777" w:rsidR="001A746A" w:rsidRDefault="00BB3F16">
      <w:pPr>
        <w:spacing w:after="158" w:line="259" w:lineRule="auto"/>
        <w:ind w:left="0" w:right="0" w:firstLine="0"/>
        <w:jc w:val="left"/>
      </w:pPr>
      <w:r>
        <w:rPr>
          <w:sz w:val="14"/>
        </w:rPr>
        <w:t xml:space="preserve"> </w:t>
      </w:r>
    </w:p>
    <w:p w14:paraId="7D931087" w14:textId="77777777" w:rsidR="001A746A" w:rsidRDefault="00BB3F16">
      <w:pPr>
        <w:numPr>
          <w:ilvl w:val="0"/>
          <w:numId w:val="6"/>
        </w:numPr>
        <w:ind w:right="28" w:firstLine="708"/>
      </w:pPr>
      <w:r>
        <w:t xml:space="preserve">Certidão de registro do proponente no Conselho Regional de Engenharia, Arquitetura e Agronomia – CREA/SC, dentro de seu prazo de validade. Os proponentes que forem sediados em outra jurisdição e, consequentemente, inscritos no CREA de origem, deverão apresentar obrigatoriamente, visto junto ao CREA do Estado de Santa Catarina, por força do disposto na Lei n° 5.194 de 24 de dezembro de 1966, em consonância com a Resolução n° 265 de 15 de dezembro de 1979, do CONFEA; </w:t>
      </w:r>
    </w:p>
    <w:p w14:paraId="0DEE0149" w14:textId="77777777" w:rsidR="001A746A" w:rsidRDefault="00BB3F16">
      <w:pPr>
        <w:numPr>
          <w:ilvl w:val="0"/>
          <w:numId w:val="6"/>
        </w:numPr>
        <w:ind w:right="28" w:firstLine="708"/>
      </w:pPr>
      <w:r>
        <w:t xml:space="preserve">Comprovação de aptidão do proponente, mediante atestado(s) fornecido(s) por pessoas jurídicas de direito público ou privado, de desempenho de atividade pertinente e compatível em características, quantidades e prazos com o objeto da presente licitação; </w:t>
      </w:r>
    </w:p>
    <w:p w14:paraId="7EB3F2E8" w14:textId="77777777" w:rsidR="001A746A" w:rsidRDefault="00BB3F16">
      <w:pPr>
        <w:numPr>
          <w:ilvl w:val="0"/>
          <w:numId w:val="6"/>
        </w:numPr>
        <w:ind w:right="28" w:firstLine="708"/>
      </w:pPr>
      <w:r>
        <w:t xml:space="preserve">Comprovação pelo Eng.º Responsável Técnico de ter executado a qualquer tempo, serviços compatíveis com o objeto desta Licitação, através de Certidão e/ou Atestado, fornecidos por órgão ou entidade da administração pública direta ou indireta, federal, estadual, municipal ou do </w:t>
      </w:r>
    </w:p>
    <w:p w14:paraId="587AA09F" w14:textId="77777777" w:rsidR="001A746A" w:rsidRDefault="00BB3F16">
      <w:pPr>
        <w:ind w:left="300" w:right="28"/>
      </w:pPr>
      <w:r>
        <w:t xml:space="preserve">Distrito Federal, ou ainda por empresas privadas, devidamente certificados pelo CREA; </w:t>
      </w:r>
    </w:p>
    <w:p w14:paraId="7370D4CB" w14:textId="77777777" w:rsidR="001A746A" w:rsidRDefault="00BB3F16">
      <w:pPr>
        <w:numPr>
          <w:ilvl w:val="0"/>
          <w:numId w:val="6"/>
        </w:numPr>
        <w:ind w:right="28" w:firstLine="708"/>
      </w:pPr>
      <w:r>
        <w:t xml:space="preserve">Comprovação de vínculo do(s) Responsável(is) Técnico(s) com a Empresa Licitante pela ficha Registro de Empregados, ou pela Carteira Profissional ou pela participação no capital social ou através de contrato específico de serviço. </w:t>
      </w:r>
    </w:p>
    <w:p w14:paraId="4AA05234" w14:textId="77777777" w:rsidR="001A746A" w:rsidRDefault="00BB3F16">
      <w:pPr>
        <w:spacing w:after="0" w:line="259" w:lineRule="auto"/>
        <w:ind w:left="0" w:right="0" w:firstLine="0"/>
        <w:jc w:val="left"/>
      </w:pPr>
      <w:r>
        <w:t xml:space="preserve"> </w:t>
      </w:r>
    </w:p>
    <w:p w14:paraId="037E6272" w14:textId="77777777" w:rsidR="001A746A" w:rsidRDefault="00BB3F16">
      <w:pPr>
        <w:ind w:left="290" w:right="28" w:firstLine="708"/>
      </w:pPr>
      <w:r>
        <w:lastRenderedPageBreak/>
        <w:t>6.3.1</w:t>
      </w:r>
      <w:r>
        <w:rPr>
          <w:rFonts w:ascii="Arial" w:eastAsia="Arial" w:hAnsi="Arial" w:cs="Arial"/>
        </w:rPr>
        <w:t xml:space="preserve"> </w:t>
      </w:r>
      <w:r>
        <w:t>– Todas as xero</w:t>
      </w:r>
      <w:r w:rsidR="00ED7E09">
        <w:t xml:space="preserve">x ou </w:t>
      </w:r>
      <w:r>
        <w:t xml:space="preserve">cópias dos documentos de qualificação técnica poderão ser apresentados em original, por qualquer cópia autenticada por cartório competente ou por servidor da Administração ou publicação em órgão de imprensa oficial, exceto as extraídas pela Internet. </w:t>
      </w:r>
    </w:p>
    <w:p w14:paraId="229362D1" w14:textId="77777777" w:rsidR="001A746A" w:rsidRDefault="00BB3F16">
      <w:pPr>
        <w:spacing w:after="0" w:line="259" w:lineRule="auto"/>
        <w:ind w:left="0" w:right="0" w:firstLine="0"/>
        <w:jc w:val="left"/>
      </w:pPr>
      <w:r>
        <w:t xml:space="preserve"> </w:t>
      </w:r>
    </w:p>
    <w:p w14:paraId="0B42B6A2" w14:textId="77777777" w:rsidR="001A746A" w:rsidRDefault="00BB3F16">
      <w:pPr>
        <w:numPr>
          <w:ilvl w:val="1"/>
          <w:numId w:val="7"/>
        </w:numPr>
        <w:ind w:right="23" w:firstLine="708"/>
      </w:pPr>
      <w:r>
        <w:t xml:space="preserve">– Todos os documentos de Habilitação deverão ser inseridos no envelope ‘A’, preferencialmente dispostos ordenadamente, numerados sequencialmente e rubricados pelo </w:t>
      </w:r>
    </w:p>
    <w:p w14:paraId="19651C00" w14:textId="77777777" w:rsidR="001A746A" w:rsidRDefault="00BB3F16">
      <w:pPr>
        <w:ind w:left="300" w:right="28"/>
      </w:pPr>
      <w:r>
        <w:t xml:space="preserve">Licitante. </w:t>
      </w:r>
    </w:p>
    <w:p w14:paraId="56EFF9D9" w14:textId="77777777" w:rsidR="001A746A" w:rsidRDefault="00BB3F16">
      <w:pPr>
        <w:spacing w:after="0" w:line="259" w:lineRule="auto"/>
        <w:ind w:left="0" w:right="0" w:firstLine="0"/>
        <w:jc w:val="left"/>
      </w:pPr>
      <w:r>
        <w:rPr>
          <w:sz w:val="21"/>
        </w:rPr>
        <w:t xml:space="preserve"> </w:t>
      </w:r>
    </w:p>
    <w:p w14:paraId="4F50EF78" w14:textId="77777777" w:rsidR="001A746A" w:rsidRDefault="00BB3F16">
      <w:pPr>
        <w:numPr>
          <w:ilvl w:val="1"/>
          <w:numId w:val="7"/>
        </w:numPr>
        <w:spacing w:after="10"/>
        <w:ind w:right="23" w:firstLine="708"/>
      </w:pPr>
      <w:r>
        <w:rPr>
          <w:b/>
        </w:rPr>
        <w:t xml:space="preserve">– As </w:t>
      </w:r>
      <w:r>
        <w:rPr>
          <w:b/>
          <w:u w:val="single" w:color="000000"/>
        </w:rPr>
        <w:t>microempresas e empresas de pequeno porte</w:t>
      </w:r>
      <w:r>
        <w:rPr>
          <w:b/>
        </w:rPr>
        <w:t xml:space="preserve"> que quiserem valer-se dos benefícios da Lei Complementar nº 123, de 14 de dezembro de 2006, deverão apresentar, também, dentro ou fora dos envelopes nº 01, de Habilitação, DECLARAÇÃO (assinada pelo contador da empresa, sob as penas da lei), ou Certidão Simplificada (emitida pela Junta Comercial do respectivo Estado), de que está enquadrada como micro empresa ou empresa de pequeno porte. </w:t>
      </w:r>
    </w:p>
    <w:p w14:paraId="6EFFAF2C" w14:textId="77777777" w:rsidR="00ED7E09" w:rsidRDefault="00BB3F16" w:rsidP="00ED7E09">
      <w:pPr>
        <w:spacing w:after="0" w:line="259" w:lineRule="auto"/>
        <w:ind w:left="305" w:right="0" w:firstLine="0"/>
        <w:jc w:val="left"/>
      </w:pPr>
      <w:r>
        <w:rPr>
          <w:b/>
        </w:rPr>
        <w:t xml:space="preserve">          </w:t>
      </w:r>
    </w:p>
    <w:p w14:paraId="61F0305B" w14:textId="77777777" w:rsidR="001A746A" w:rsidRDefault="00ED7E09" w:rsidP="00ED7E09">
      <w:pPr>
        <w:spacing w:after="0" w:line="259" w:lineRule="auto"/>
        <w:ind w:left="305" w:right="0" w:firstLine="0"/>
        <w:jc w:val="left"/>
      </w:pPr>
      <w:r w:rsidRPr="00ED7E09">
        <w:rPr>
          <w:b/>
        </w:rPr>
        <w:t xml:space="preserve">7. </w:t>
      </w:r>
      <w:r w:rsidR="00BB3F16" w:rsidRPr="00ED7E09">
        <w:rPr>
          <w:b/>
        </w:rPr>
        <w:t>PROPOSTA DE PREÇO</w:t>
      </w:r>
      <w:r w:rsidR="00BB3F16">
        <w:t xml:space="preserve"> </w:t>
      </w:r>
    </w:p>
    <w:p w14:paraId="567BF92F" w14:textId="77777777" w:rsidR="001A746A" w:rsidRDefault="00BB3F16">
      <w:pPr>
        <w:spacing w:after="0" w:line="259" w:lineRule="auto"/>
        <w:ind w:left="0" w:right="0" w:firstLine="0"/>
        <w:jc w:val="left"/>
      </w:pPr>
      <w:r>
        <w:rPr>
          <w:b/>
          <w:sz w:val="21"/>
        </w:rPr>
        <w:t xml:space="preserve"> </w:t>
      </w:r>
    </w:p>
    <w:p w14:paraId="6D137004" w14:textId="77777777" w:rsidR="001A746A" w:rsidRDefault="00BB3F16">
      <w:pPr>
        <w:ind w:left="290" w:right="28" w:firstLine="708"/>
      </w:pPr>
      <w:r>
        <w:t>7.1</w:t>
      </w:r>
      <w:r>
        <w:rPr>
          <w:rFonts w:ascii="Arial" w:eastAsia="Arial" w:hAnsi="Arial" w:cs="Arial"/>
        </w:rPr>
        <w:t xml:space="preserve"> </w:t>
      </w:r>
      <w:r>
        <w:t xml:space="preserve">- A proposta de preço, Envelope "B," devidamente assinada pelo proponente ou seu representante legal, redigida em português, de forma clara, sem emendas, rasuras ou entrelinhas nos campos que envolverem valores, quantidades e prazos, deverá ser elaborada considerando as condições estabelecidas neste edital e seus anexos e conter: </w:t>
      </w:r>
    </w:p>
    <w:p w14:paraId="1DBD3188" w14:textId="77777777" w:rsidR="001A746A" w:rsidRDefault="00BB3F16">
      <w:pPr>
        <w:spacing w:after="0" w:line="259" w:lineRule="auto"/>
        <w:ind w:left="0" w:right="0" w:firstLine="0"/>
        <w:jc w:val="left"/>
      </w:pPr>
      <w:r>
        <w:t xml:space="preserve"> </w:t>
      </w:r>
    </w:p>
    <w:p w14:paraId="7E21ED6B" w14:textId="77777777" w:rsidR="001A746A" w:rsidRDefault="00BB3F16">
      <w:pPr>
        <w:numPr>
          <w:ilvl w:val="0"/>
          <w:numId w:val="8"/>
        </w:numPr>
        <w:ind w:right="28" w:firstLine="708"/>
      </w:pPr>
      <w:r>
        <w:t xml:space="preserve">orçamento discriminado em preços unitários praticados, bem como seus totais e somatório, de acordo com o orçamento estimado em planilhas de quantitativos e preços unitários anexo ao presente edital. </w:t>
      </w:r>
    </w:p>
    <w:p w14:paraId="769E18DB" w14:textId="77777777" w:rsidR="001A746A" w:rsidRDefault="00BB3F16">
      <w:pPr>
        <w:spacing w:after="0" w:line="259" w:lineRule="auto"/>
        <w:ind w:left="0" w:right="0" w:firstLine="0"/>
        <w:jc w:val="left"/>
      </w:pPr>
      <w:r>
        <w:t xml:space="preserve"> </w:t>
      </w:r>
    </w:p>
    <w:p w14:paraId="2A2C747C" w14:textId="77777777" w:rsidR="001A746A" w:rsidRDefault="00BB3F16">
      <w:pPr>
        <w:numPr>
          <w:ilvl w:val="0"/>
          <w:numId w:val="8"/>
        </w:numPr>
        <w:ind w:right="28" w:firstLine="708"/>
      </w:pPr>
      <w:r>
        <w:t xml:space="preserve">preço global da obra, devendo o preço incluir todas as despesas com encargos fiscais, trabalhistas, previdenciários e comerciais, bem como despesas com materiais, mão-de-obra, transportes, ferramentas, equipamentos, taxas de administração, lucros e quaisquer outras despesas incidentes sobre o serviço e a obra. </w:t>
      </w:r>
    </w:p>
    <w:p w14:paraId="067D7452" w14:textId="77777777" w:rsidR="001A746A" w:rsidRDefault="00BB3F16">
      <w:pPr>
        <w:spacing w:after="0" w:line="259" w:lineRule="auto"/>
        <w:ind w:left="0" w:right="0" w:firstLine="0"/>
        <w:jc w:val="left"/>
      </w:pPr>
      <w:r>
        <w:t xml:space="preserve"> </w:t>
      </w:r>
    </w:p>
    <w:p w14:paraId="15E414E8" w14:textId="77777777" w:rsidR="001A746A" w:rsidRDefault="00BB3F16">
      <w:pPr>
        <w:numPr>
          <w:ilvl w:val="0"/>
          <w:numId w:val="8"/>
        </w:numPr>
        <w:ind w:right="28" w:firstLine="708"/>
      </w:pPr>
      <w:r>
        <w:t xml:space="preserve">cronograma físico – financeiro, contendo as etapas de execução e as respectivas parcelas de pagamento, levando-se em consideração o prazo máximo de execução da obra que será de 4 meses. </w:t>
      </w:r>
    </w:p>
    <w:p w14:paraId="6A02B4B6" w14:textId="77777777" w:rsidR="001A746A" w:rsidRDefault="00BB3F16">
      <w:pPr>
        <w:spacing w:after="0" w:line="259" w:lineRule="auto"/>
        <w:ind w:left="0" w:right="0" w:firstLine="0"/>
        <w:jc w:val="left"/>
      </w:pPr>
      <w:r>
        <w:t xml:space="preserve"> </w:t>
      </w:r>
    </w:p>
    <w:p w14:paraId="04DB9F4F" w14:textId="77777777" w:rsidR="001A746A" w:rsidRDefault="00BB3F16">
      <w:pPr>
        <w:numPr>
          <w:ilvl w:val="0"/>
          <w:numId w:val="8"/>
        </w:numPr>
        <w:spacing w:after="0" w:line="259" w:lineRule="auto"/>
        <w:ind w:right="28" w:firstLine="708"/>
      </w:pPr>
      <w:r>
        <w:t xml:space="preserve">prazo de validade da proposta 60 dias, que será contado a partir da data da entrega da </w:t>
      </w:r>
    </w:p>
    <w:p w14:paraId="787B5078" w14:textId="77777777" w:rsidR="001A746A" w:rsidRDefault="00BB3F16">
      <w:pPr>
        <w:ind w:left="300" w:right="28"/>
      </w:pPr>
      <w:r>
        <w:t xml:space="preserve">proposta. Na contagem do prazo excluir-se-á o dia de início e incluir-se-á o dia do vencimento. </w:t>
      </w:r>
    </w:p>
    <w:p w14:paraId="2DCB0355" w14:textId="77777777" w:rsidR="001A746A" w:rsidRDefault="00BB3F16">
      <w:pPr>
        <w:spacing w:after="0" w:line="259" w:lineRule="auto"/>
        <w:ind w:left="0" w:right="0" w:firstLine="0"/>
        <w:jc w:val="left"/>
      </w:pPr>
      <w:r>
        <w:t xml:space="preserve"> </w:t>
      </w:r>
    </w:p>
    <w:p w14:paraId="604B918B" w14:textId="77777777" w:rsidR="001A746A" w:rsidRDefault="00BB3F16">
      <w:pPr>
        <w:pStyle w:val="Ttulo1"/>
        <w:ind w:left="300" w:right="18"/>
      </w:pPr>
      <w:r>
        <w:t>8</w:t>
      </w:r>
      <w:r>
        <w:rPr>
          <w:rFonts w:ascii="Arial" w:eastAsia="Arial" w:hAnsi="Arial" w:cs="Arial"/>
        </w:rPr>
        <w:t xml:space="preserve"> </w:t>
      </w:r>
      <w:r>
        <w:t xml:space="preserve">- PROCEDIMENTO </w:t>
      </w:r>
    </w:p>
    <w:p w14:paraId="4E1B6E24" w14:textId="77777777" w:rsidR="001A746A" w:rsidRDefault="00BB3F16">
      <w:pPr>
        <w:spacing w:after="0" w:line="259" w:lineRule="auto"/>
        <w:ind w:left="0" w:right="0" w:firstLine="0"/>
        <w:jc w:val="left"/>
      </w:pPr>
      <w:r>
        <w:rPr>
          <w:b/>
        </w:rPr>
        <w:t xml:space="preserve"> </w:t>
      </w:r>
    </w:p>
    <w:p w14:paraId="0D5D4375" w14:textId="77777777" w:rsidR="001A746A" w:rsidRDefault="00BB3F16">
      <w:pPr>
        <w:ind w:left="290" w:right="28" w:firstLine="708"/>
      </w:pPr>
      <w:r>
        <w:t>8.1</w:t>
      </w:r>
      <w:r>
        <w:rPr>
          <w:rFonts w:ascii="Arial" w:eastAsia="Arial" w:hAnsi="Arial" w:cs="Arial"/>
        </w:rPr>
        <w:t xml:space="preserve"> </w:t>
      </w:r>
      <w:r>
        <w:t xml:space="preserve">- Serão abertos os envelopes "A", contendo a documentação relativa à habilitação dos proponentes e procedidas a sua apreciação. </w:t>
      </w:r>
    </w:p>
    <w:p w14:paraId="4DF193F4" w14:textId="77777777" w:rsidR="001A746A" w:rsidRDefault="00BB3F16">
      <w:pPr>
        <w:spacing w:after="0" w:line="259" w:lineRule="auto"/>
        <w:ind w:left="0" w:right="0" w:firstLine="0"/>
        <w:jc w:val="left"/>
      </w:pPr>
      <w:r>
        <w:t xml:space="preserve"> </w:t>
      </w:r>
    </w:p>
    <w:p w14:paraId="47C5D72D" w14:textId="77777777" w:rsidR="001A746A" w:rsidRDefault="00BB3F16">
      <w:pPr>
        <w:spacing w:after="0" w:line="259" w:lineRule="auto"/>
        <w:ind w:left="10" w:right="41"/>
        <w:jc w:val="right"/>
      </w:pPr>
      <w:r>
        <w:t>8.2</w:t>
      </w:r>
      <w:r>
        <w:rPr>
          <w:rFonts w:ascii="Arial" w:eastAsia="Arial" w:hAnsi="Arial" w:cs="Arial"/>
        </w:rPr>
        <w:t xml:space="preserve"> </w:t>
      </w:r>
      <w:r>
        <w:t xml:space="preserve">- Serão considerados inabilitados os proponentes que não apresentarem os documentos </w:t>
      </w:r>
    </w:p>
    <w:p w14:paraId="0BDCA388" w14:textId="77777777" w:rsidR="001A746A" w:rsidRDefault="00BB3F16">
      <w:pPr>
        <w:ind w:left="300" w:right="28"/>
      </w:pPr>
      <w:r>
        <w:t xml:space="preserve">exigidos no item 6 deste edital. </w:t>
      </w:r>
    </w:p>
    <w:p w14:paraId="2A7A4524" w14:textId="77777777" w:rsidR="001A746A" w:rsidRDefault="00BB3F16">
      <w:pPr>
        <w:spacing w:after="0" w:line="259" w:lineRule="auto"/>
        <w:ind w:left="0" w:right="0" w:firstLine="0"/>
        <w:jc w:val="left"/>
      </w:pPr>
      <w:r>
        <w:rPr>
          <w:sz w:val="21"/>
        </w:rPr>
        <w:t xml:space="preserve"> </w:t>
      </w:r>
    </w:p>
    <w:p w14:paraId="2FBB3A6A" w14:textId="77777777" w:rsidR="001A746A" w:rsidRDefault="00BB3F16">
      <w:pPr>
        <w:ind w:left="290" w:right="28" w:firstLine="708"/>
      </w:pPr>
      <w:r>
        <w:t>8.3</w:t>
      </w:r>
      <w:r>
        <w:rPr>
          <w:rFonts w:ascii="Arial" w:eastAsia="Arial" w:hAnsi="Arial" w:cs="Arial"/>
        </w:rPr>
        <w:t xml:space="preserve"> </w:t>
      </w:r>
      <w:r>
        <w:t xml:space="preserve">- Os envelopes "B", contendo a proposta de preço, serão devolvidos fechados aos proponentes considerados inabilitados, desde que não tenha havido recurso ou após a sua denegação, ou destruídos após 60 dias do término da licitação, caso o interessado não o retire junto à Comissão neste prazo. </w:t>
      </w:r>
    </w:p>
    <w:p w14:paraId="3CBCC129" w14:textId="77777777" w:rsidR="001A746A" w:rsidRDefault="00BB3F16">
      <w:pPr>
        <w:spacing w:after="0" w:line="259" w:lineRule="auto"/>
        <w:ind w:left="0" w:right="0" w:firstLine="0"/>
        <w:jc w:val="left"/>
      </w:pPr>
      <w:r>
        <w:lastRenderedPageBreak/>
        <w:t xml:space="preserve"> </w:t>
      </w:r>
    </w:p>
    <w:p w14:paraId="304B14C4" w14:textId="77777777" w:rsidR="001A746A" w:rsidRDefault="00BB3F16">
      <w:pPr>
        <w:ind w:left="290" w:right="28" w:firstLine="708"/>
      </w:pPr>
      <w:r>
        <w:t>8.4</w:t>
      </w:r>
      <w:r>
        <w:rPr>
          <w:rFonts w:ascii="Arial" w:eastAsia="Arial" w:hAnsi="Arial" w:cs="Arial"/>
        </w:rPr>
        <w:t xml:space="preserve"> </w:t>
      </w:r>
      <w:r>
        <w:t xml:space="preserve">- Serão abertos os envelopes "B", contendo a proposta de preço dos proponentes habilitados, desde que transcorrido o prazo sem interposição de recurso, ou tenha havido desistência expressa, ou após o julgamento dos recursos interpostos. </w:t>
      </w:r>
    </w:p>
    <w:p w14:paraId="4B6878FF" w14:textId="77777777" w:rsidR="001A746A" w:rsidRDefault="00BB3F16">
      <w:pPr>
        <w:spacing w:after="0" w:line="259" w:lineRule="auto"/>
        <w:ind w:left="0" w:right="0" w:firstLine="0"/>
        <w:jc w:val="left"/>
      </w:pPr>
      <w:r>
        <w:t xml:space="preserve"> </w:t>
      </w:r>
    </w:p>
    <w:p w14:paraId="01F6A7A8" w14:textId="77777777" w:rsidR="001A746A" w:rsidRDefault="00BB3F16">
      <w:pPr>
        <w:ind w:left="290" w:right="28" w:firstLine="708"/>
      </w:pPr>
      <w:r>
        <w:t>8.5</w:t>
      </w:r>
      <w:r>
        <w:rPr>
          <w:rFonts w:ascii="Arial" w:eastAsia="Arial" w:hAnsi="Arial" w:cs="Arial"/>
        </w:rPr>
        <w:t xml:space="preserve"> </w:t>
      </w:r>
      <w:r>
        <w:t xml:space="preserve">- Será verificada a conformidade de cada proposta com os requisitos exigidos no item 6 deste edital, promovendo-se a desclassificação das propostas desconformes ou incompatíveis. </w:t>
      </w:r>
    </w:p>
    <w:p w14:paraId="6E8A836A" w14:textId="77777777" w:rsidR="001A746A" w:rsidRDefault="00BB3F16">
      <w:pPr>
        <w:spacing w:after="0" w:line="259" w:lineRule="auto"/>
        <w:ind w:left="0" w:right="0" w:firstLine="0"/>
        <w:jc w:val="left"/>
      </w:pPr>
      <w:r>
        <w:rPr>
          <w:sz w:val="21"/>
        </w:rPr>
        <w:t xml:space="preserve"> </w:t>
      </w:r>
    </w:p>
    <w:p w14:paraId="52E059DE" w14:textId="77777777" w:rsidR="001A746A" w:rsidRDefault="00BB3F16">
      <w:pPr>
        <w:ind w:left="300" w:right="28"/>
      </w:pPr>
      <w:r>
        <w:t>8.6</w:t>
      </w:r>
      <w:r>
        <w:rPr>
          <w:rFonts w:ascii="Arial" w:eastAsia="Arial" w:hAnsi="Arial" w:cs="Arial"/>
        </w:rPr>
        <w:t xml:space="preserve"> </w:t>
      </w:r>
      <w:r>
        <w:t xml:space="preserve">- Julgamento e classificação das propostas de acordo o estabelecido no item 8 deste edital. </w:t>
      </w:r>
    </w:p>
    <w:p w14:paraId="03E47AD6" w14:textId="77777777" w:rsidR="00ED7E09" w:rsidRDefault="00ED7E09">
      <w:pPr>
        <w:pStyle w:val="Ttulo1"/>
        <w:ind w:left="300" w:right="18"/>
      </w:pPr>
    </w:p>
    <w:p w14:paraId="6F490768" w14:textId="77777777" w:rsidR="001A746A" w:rsidRDefault="00ED7E09">
      <w:pPr>
        <w:pStyle w:val="Ttulo1"/>
        <w:ind w:left="300" w:right="18"/>
      </w:pPr>
      <w:r>
        <w:t xml:space="preserve">9. </w:t>
      </w:r>
      <w:r w:rsidR="00BB3F16">
        <w:t xml:space="preserve">CRITÉRIO DE JULGAMENTO </w:t>
      </w:r>
    </w:p>
    <w:p w14:paraId="5FAE0C4D" w14:textId="77777777" w:rsidR="001A746A" w:rsidRDefault="00BB3F16">
      <w:pPr>
        <w:spacing w:after="0" w:line="259" w:lineRule="auto"/>
        <w:ind w:left="0" w:right="0" w:firstLine="0"/>
        <w:jc w:val="left"/>
      </w:pPr>
      <w:r>
        <w:rPr>
          <w:b/>
        </w:rPr>
        <w:t xml:space="preserve"> </w:t>
      </w:r>
    </w:p>
    <w:p w14:paraId="331AD8FD" w14:textId="77777777" w:rsidR="001A746A" w:rsidRDefault="00BB3F16">
      <w:pPr>
        <w:ind w:left="290" w:right="28" w:firstLine="708"/>
      </w:pPr>
      <w:r>
        <w:t>9.1</w:t>
      </w:r>
      <w:r>
        <w:rPr>
          <w:rFonts w:ascii="Arial" w:eastAsia="Arial" w:hAnsi="Arial" w:cs="Arial"/>
        </w:rPr>
        <w:t xml:space="preserve"> </w:t>
      </w:r>
      <w:r>
        <w:t xml:space="preserve">- Dentre as propostas dos proponentes considerados habilitados, serão classificadas as propostas pela ordem crescente dos preços apresentados, considerando-se vencedor o proponente que apresentar o </w:t>
      </w:r>
      <w:r w:rsidRPr="00ED7E09">
        <w:rPr>
          <w:b/>
          <w:u w:val="single" w:color="000000"/>
        </w:rPr>
        <w:t>MENOR PREÇO GLOBAL</w:t>
      </w:r>
      <w:r>
        <w:t xml:space="preserve">, respeitado o critério de aceitabilidade dos preços, fixado no item 10 deste edital. </w:t>
      </w:r>
    </w:p>
    <w:p w14:paraId="280334C8" w14:textId="77777777" w:rsidR="001A746A" w:rsidRDefault="00BB3F16">
      <w:pPr>
        <w:spacing w:after="0" w:line="259" w:lineRule="auto"/>
        <w:ind w:left="0" w:right="0" w:firstLine="0"/>
        <w:jc w:val="left"/>
      </w:pPr>
      <w:r>
        <w:t xml:space="preserve"> </w:t>
      </w:r>
    </w:p>
    <w:p w14:paraId="1E0CB274" w14:textId="77777777" w:rsidR="001A746A" w:rsidRDefault="00BB3F16">
      <w:pPr>
        <w:ind w:left="290" w:right="28" w:firstLine="708"/>
      </w:pPr>
      <w:r>
        <w:t>9.2</w:t>
      </w:r>
      <w:r>
        <w:rPr>
          <w:rFonts w:ascii="Arial" w:eastAsia="Arial" w:hAnsi="Arial" w:cs="Arial"/>
        </w:rPr>
        <w:t xml:space="preserve"> </w:t>
      </w:r>
      <w:r>
        <w:t xml:space="preserve">- Havendo empate entre duas ou mais propostas, a classificação se fará por sorteio, em ato público, para o qual todos os proponentes serão convocados. </w:t>
      </w:r>
    </w:p>
    <w:p w14:paraId="6826BECA" w14:textId="77777777" w:rsidR="001A746A" w:rsidRDefault="00BB3F16">
      <w:pPr>
        <w:spacing w:after="0" w:line="259" w:lineRule="auto"/>
        <w:ind w:left="0" w:right="0" w:firstLine="0"/>
        <w:jc w:val="left"/>
      </w:pPr>
      <w:r>
        <w:t xml:space="preserve"> </w:t>
      </w:r>
    </w:p>
    <w:p w14:paraId="3172437E" w14:textId="77777777" w:rsidR="001A746A" w:rsidRDefault="00BB3F16">
      <w:pPr>
        <w:ind w:left="1023" w:right="28"/>
      </w:pPr>
      <w:r>
        <w:t>9.3</w:t>
      </w:r>
      <w:r>
        <w:rPr>
          <w:rFonts w:ascii="Arial" w:eastAsia="Arial" w:hAnsi="Arial" w:cs="Arial"/>
        </w:rPr>
        <w:t xml:space="preserve"> </w:t>
      </w:r>
      <w:r>
        <w:t xml:space="preserve">- Será desclassificada a proposta de preço que: </w:t>
      </w:r>
    </w:p>
    <w:p w14:paraId="07941923" w14:textId="77777777" w:rsidR="001A746A" w:rsidRDefault="00BB3F16">
      <w:pPr>
        <w:spacing w:after="0" w:line="259" w:lineRule="auto"/>
        <w:ind w:left="0" w:right="0" w:firstLine="0"/>
        <w:jc w:val="left"/>
      </w:pPr>
      <w:r>
        <w:t xml:space="preserve"> </w:t>
      </w:r>
    </w:p>
    <w:p w14:paraId="5794F774" w14:textId="77777777" w:rsidR="001A746A" w:rsidRDefault="00BB3F16">
      <w:pPr>
        <w:spacing w:after="10"/>
        <w:ind w:left="1023" w:right="18"/>
      </w:pPr>
      <w:r>
        <w:rPr>
          <w:b/>
        </w:rPr>
        <w:t>a)</w:t>
      </w:r>
      <w:r>
        <w:rPr>
          <w:rFonts w:ascii="Arial" w:eastAsia="Arial" w:hAnsi="Arial" w:cs="Arial"/>
          <w:b/>
        </w:rPr>
        <w:t xml:space="preserve"> </w:t>
      </w:r>
      <w:r>
        <w:rPr>
          <w:b/>
        </w:rPr>
        <w:t>ultrapassar o valor fixado no item 10 deste edital; b)</w:t>
      </w:r>
      <w:r>
        <w:rPr>
          <w:rFonts w:ascii="Arial" w:eastAsia="Arial" w:hAnsi="Arial" w:cs="Arial"/>
          <w:b/>
        </w:rPr>
        <w:t xml:space="preserve"> </w:t>
      </w:r>
      <w:r>
        <w:rPr>
          <w:b/>
        </w:rPr>
        <w:t>deixar de cotar qualquer dos itens da obra; c)</w:t>
      </w:r>
      <w:r>
        <w:rPr>
          <w:rFonts w:ascii="Arial" w:eastAsia="Arial" w:hAnsi="Arial" w:cs="Arial"/>
          <w:b/>
        </w:rPr>
        <w:t xml:space="preserve"> </w:t>
      </w:r>
      <w:r>
        <w:rPr>
          <w:b/>
        </w:rPr>
        <w:t xml:space="preserve">alterar quantidade constante na planilha; </w:t>
      </w:r>
    </w:p>
    <w:p w14:paraId="08E60FA2" w14:textId="77777777" w:rsidR="001A746A" w:rsidRDefault="00BB3F16">
      <w:pPr>
        <w:spacing w:after="10"/>
        <w:ind w:left="1023" w:right="18"/>
      </w:pPr>
      <w:r>
        <w:rPr>
          <w:b/>
        </w:rPr>
        <w:t>d)</w:t>
      </w:r>
      <w:r>
        <w:rPr>
          <w:rFonts w:ascii="Arial" w:eastAsia="Arial" w:hAnsi="Arial" w:cs="Arial"/>
          <w:b/>
        </w:rPr>
        <w:t xml:space="preserve"> </w:t>
      </w:r>
      <w:r>
        <w:rPr>
          <w:b/>
        </w:rPr>
        <w:t>cotar valor global manifestamente inexeq</w:t>
      </w:r>
      <w:r w:rsidR="00E87815">
        <w:rPr>
          <w:b/>
        </w:rPr>
        <w:t>uí</w:t>
      </w:r>
      <w:r>
        <w:rPr>
          <w:b/>
        </w:rPr>
        <w:t xml:space="preserve">vel. </w:t>
      </w:r>
    </w:p>
    <w:p w14:paraId="7CF2824E" w14:textId="77777777" w:rsidR="001A746A" w:rsidRDefault="00BB3F16">
      <w:pPr>
        <w:spacing w:after="0" w:line="259" w:lineRule="auto"/>
        <w:ind w:left="0" w:right="0" w:firstLine="0"/>
        <w:jc w:val="left"/>
      </w:pPr>
      <w:r>
        <w:rPr>
          <w:b/>
          <w:sz w:val="24"/>
        </w:rPr>
        <w:t xml:space="preserve"> </w:t>
      </w:r>
    </w:p>
    <w:p w14:paraId="7E7DDCF9" w14:textId="77777777" w:rsidR="001A746A" w:rsidRDefault="00BB3F16">
      <w:pPr>
        <w:spacing w:after="11" w:line="259" w:lineRule="auto"/>
        <w:ind w:left="0" w:right="0" w:firstLine="0"/>
        <w:jc w:val="left"/>
      </w:pPr>
      <w:r>
        <w:rPr>
          <w:b/>
          <w:sz w:val="19"/>
        </w:rPr>
        <w:t xml:space="preserve"> </w:t>
      </w:r>
    </w:p>
    <w:p w14:paraId="3D93395D" w14:textId="77777777" w:rsidR="001A746A" w:rsidRDefault="00BB3F16">
      <w:pPr>
        <w:pStyle w:val="Ttulo1"/>
        <w:ind w:left="300" w:right="18"/>
      </w:pPr>
      <w:r>
        <w:t>10</w:t>
      </w:r>
      <w:r>
        <w:rPr>
          <w:rFonts w:ascii="Arial" w:eastAsia="Arial" w:hAnsi="Arial" w:cs="Arial"/>
        </w:rPr>
        <w:t xml:space="preserve"> </w:t>
      </w:r>
      <w:r>
        <w:t xml:space="preserve">- CRITÉRIO DE ACEITABILIDADE DE PREÇOS </w:t>
      </w:r>
    </w:p>
    <w:p w14:paraId="540C76D5" w14:textId="77777777" w:rsidR="001A746A" w:rsidRDefault="00BB3F16">
      <w:pPr>
        <w:spacing w:after="0" w:line="259" w:lineRule="auto"/>
        <w:ind w:left="0" w:right="0" w:firstLine="0"/>
        <w:jc w:val="left"/>
      </w:pPr>
      <w:r>
        <w:rPr>
          <w:b/>
        </w:rPr>
        <w:t xml:space="preserve"> </w:t>
      </w:r>
    </w:p>
    <w:p w14:paraId="7D379F3E" w14:textId="77777777" w:rsidR="001A746A" w:rsidRDefault="00BB3F16">
      <w:pPr>
        <w:ind w:left="300" w:right="28"/>
      </w:pPr>
      <w:r>
        <w:t>10.1</w:t>
      </w:r>
      <w:r>
        <w:rPr>
          <w:rFonts w:ascii="Arial" w:eastAsia="Arial" w:hAnsi="Arial" w:cs="Arial"/>
        </w:rPr>
        <w:t xml:space="preserve"> </w:t>
      </w:r>
      <w:r>
        <w:t xml:space="preserve">- </w:t>
      </w:r>
      <w:r>
        <w:rPr>
          <w:u w:val="single" w:color="000000"/>
        </w:rPr>
        <w:t>Serão desclassificadas as propostas</w:t>
      </w:r>
      <w:r>
        <w:t xml:space="preserve">, por serem considerados excessivos os preços, dos itens descritos no anexo II superior ao valor de cada item no preço </w:t>
      </w:r>
      <w:r w:rsidR="00E87815">
        <w:t>máxi</w:t>
      </w:r>
      <w:r>
        <w:t xml:space="preserve">mo apresentado. </w:t>
      </w:r>
    </w:p>
    <w:p w14:paraId="59E513DE" w14:textId="77777777" w:rsidR="001A746A" w:rsidRDefault="00BB3F16">
      <w:pPr>
        <w:spacing w:after="0" w:line="259" w:lineRule="auto"/>
        <w:ind w:left="0" w:right="0" w:firstLine="0"/>
        <w:jc w:val="left"/>
      </w:pPr>
      <w:r>
        <w:rPr>
          <w:sz w:val="21"/>
        </w:rPr>
        <w:t xml:space="preserve"> </w:t>
      </w:r>
    </w:p>
    <w:p w14:paraId="44381FB6" w14:textId="77777777" w:rsidR="001A746A" w:rsidRDefault="00BB3F16">
      <w:pPr>
        <w:pStyle w:val="Ttulo1"/>
        <w:ind w:left="300" w:right="18"/>
      </w:pPr>
      <w:r>
        <w:t>11</w:t>
      </w:r>
      <w:r>
        <w:rPr>
          <w:rFonts w:ascii="Arial" w:eastAsia="Arial" w:hAnsi="Arial" w:cs="Arial"/>
        </w:rPr>
        <w:t xml:space="preserve"> </w:t>
      </w:r>
      <w:r>
        <w:t xml:space="preserve">- PAGAMENTO DE INSTALAÇÃO E MOBILIZAÇÃO </w:t>
      </w:r>
    </w:p>
    <w:p w14:paraId="382570D2" w14:textId="77777777" w:rsidR="001A746A" w:rsidRDefault="00BB3F16">
      <w:pPr>
        <w:spacing w:after="0" w:line="259" w:lineRule="auto"/>
        <w:ind w:left="0" w:right="0" w:firstLine="0"/>
        <w:jc w:val="left"/>
      </w:pPr>
      <w:r>
        <w:rPr>
          <w:b/>
        </w:rPr>
        <w:t xml:space="preserve"> </w:t>
      </w:r>
    </w:p>
    <w:p w14:paraId="0F65EAC1" w14:textId="77777777" w:rsidR="001A746A" w:rsidRDefault="00BB3F16">
      <w:pPr>
        <w:ind w:left="290" w:right="28" w:firstLine="708"/>
      </w:pPr>
      <w:r>
        <w:t>11.1</w:t>
      </w:r>
      <w:r>
        <w:rPr>
          <w:rFonts w:ascii="Arial" w:eastAsia="Arial" w:hAnsi="Arial" w:cs="Arial"/>
        </w:rPr>
        <w:t xml:space="preserve"> </w:t>
      </w:r>
      <w:r>
        <w:t xml:space="preserve">- Os valores referentes às parcelas de instalação e mobilização para execução da obra não poderão ultrapassar 50 % do preço global da proposta. </w:t>
      </w:r>
    </w:p>
    <w:p w14:paraId="53EBA602" w14:textId="77777777" w:rsidR="001A746A" w:rsidRDefault="00BB3F16">
      <w:pPr>
        <w:spacing w:after="0" w:line="259" w:lineRule="auto"/>
        <w:ind w:left="0" w:right="0" w:firstLine="0"/>
        <w:jc w:val="left"/>
      </w:pPr>
      <w:r>
        <w:t xml:space="preserve"> </w:t>
      </w:r>
    </w:p>
    <w:p w14:paraId="124C87E6" w14:textId="77777777" w:rsidR="001A746A" w:rsidRDefault="00BB3F16">
      <w:pPr>
        <w:pStyle w:val="Ttulo1"/>
        <w:ind w:left="300" w:right="18"/>
      </w:pPr>
      <w:r>
        <w:t>12</w:t>
      </w:r>
      <w:r>
        <w:rPr>
          <w:rFonts w:ascii="Arial" w:eastAsia="Arial" w:hAnsi="Arial" w:cs="Arial"/>
        </w:rPr>
        <w:t xml:space="preserve"> </w:t>
      </w:r>
      <w:r>
        <w:t xml:space="preserve">– DOS PRAZOS PARA A ASSINATURA DO CONTRATO, O INÍCIO DA EXECUÇÃO, CONCLUSÃO, ENTREGA E RECEBIMENTO DEFINITIVO DA OBRA </w:t>
      </w:r>
    </w:p>
    <w:p w14:paraId="1D064EFC" w14:textId="77777777" w:rsidR="001A746A" w:rsidRDefault="00BB3F16">
      <w:pPr>
        <w:spacing w:after="0" w:line="259" w:lineRule="auto"/>
        <w:ind w:left="0" w:right="0" w:firstLine="0"/>
        <w:jc w:val="left"/>
      </w:pPr>
      <w:r>
        <w:rPr>
          <w:b/>
          <w:sz w:val="21"/>
        </w:rPr>
        <w:t xml:space="preserve"> </w:t>
      </w:r>
    </w:p>
    <w:p w14:paraId="1610D784" w14:textId="77777777" w:rsidR="001A746A" w:rsidRDefault="00BB3F16">
      <w:pPr>
        <w:ind w:left="290" w:right="28" w:firstLine="708"/>
      </w:pPr>
      <w:r>
        <w:t>12.1</w:t>
      </w:r>
      <w:r>
        <w:rPr>
          <w:rFonts w:ascii="Arial" w:eastAsia="Arial" w:hAnsi="Arial" w:cs="Arial"/>
        </w:rPr>
        <w:t xml:space="preserve"> </w:t>
      </w:r>
      <w:r>
        <w:t xml:space="preserve">– Adjudicado o objeto da presente licitação, a (o) </w:t>
      </w:r>
      <w:r w:rsidRPr="00E87815">
        <w:rPr>
          <w:b/>
        </w:rPr>
        <w:t>PREFEITURA MUNICIPAL DE</w:t>
      </w:r>
      <w:r>
        <w:t xml:space="preserve"> </w:t>
      </w:r>
      <w:r w:rsidRPr="00E87815">
        <w:rPr>
          <w:b/>
        </w:rPr>
        <w:t>PONTE ALTA</w:t>
      </w:r>
      <w:r>
        <w:t xml:space="preserve"> convocará o adjudicatário para </w:t>
      </w:r>
      <w:r>
        <w:rPr>
          <w:u w:val="single" w:color="000000"/>
        </w:rPr>
        <w:t>assinar o termo de contrato em até 5 dias</w:t>
      </w:r>
      <w:r>
        <w:t xml:space="preserve">, sob pena de decair o direito à contratação, sem prejuízo das sanções previstas no art. 81 da Lei n° 8.666/93. </w:t>
      </w:r>
    </w:p>
    <w:p w14:paraId="1F289EC0" w14:textId="77777777" w:rsidR="001A746A" w:rsidRDefault="00BB3F16">
      <w:pPr>
        <w:spacing w:after="0" w:line="259" w:lineRule="auto"/>
        <w:ind w:left="0" w:right="0" w:firstLine="0"/>
        <w:jc w:val="left"/>
      </w:pPr>
      <w:r>
        <w:t xml:space="preserve"> </w:t>
      </w:r>
    </w:p>
    <w:p w14:paraId="745EDD46" w14:textId="77777777" w:rsidR="001A746A" w:rsidRDefault="00BB3F16">
      <w:pPr>
        <w:ind w:left="290" w:right="28" w:firstLine="708"/>
      </w:pPr>
      <w:r>
        <w:t>12.2</w:t>
      </w:r>
      <w:r>
        <w:rPr>
          <w:rFonts w:ascii="Arial" w:eastAsia="Arial" w:hAnsi="Arial" w:cs="Arial"/>
        </w:rPr>
        <w:t xml:space="preserve"> </w:t>
      </w:r>
      <w:r>
        <w:t xml:space="preserve">- A (o) </w:t>
      </w:r>
      <w:r>
        <w:rPr>
          <w:b/>
        </w:rPr>
        <w:t xml:space="preserve">PREFEITURA MUNICIPAL DE PONTE ALTA </w:t>
      </w:r>
      <w:r>
        <w:t xml:space="preserve">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w:t>
      </w:r>
      <w:r>
        <w:lastRenderedPageBreak/>
        <w:t xml:space="preserve">o presente edital, ou revogar a licitação, independentemente da cominação prevista no art. 81 da Lei n° 8.666/93. </w:t>
      </w:r>
    </w:p>
    <w:p w14:paraId="765BC91A" w14:textId="77777777" w:rsidR="001A746A" w:rsidRDefault="00BB3F16">
      <w:pPr>
        <w:spacing w:after="0" w:line="259" w:lineRule="auto"/>
        <w:ind w:left="0" w:right="0" w:firstLine="0"/>
        <w:jc w:val="left"/>
      </w:pPr>
      <w:r>
        <w:t xml:space="preserve"> </w:t>
      </w:r>
    </w:p>
    <w:p w14:paraId="3A3EE242" w14:textId="77777777" w:rsidR="001A746A" w:rsidRDefault="00BB3F16">
      <w:pPr>
        <w:spacing w:after="10"/>
        <w:ind w:left="1023" w:right="0"/>
        <w:jc w:val="left"/>
      </w:pPr>
      <w:r>
        <w:t>12.3</w:t>
      </w:r>
      <w:r>
        <w:rPr>
          <w:rFonts w:ascii="Arial" w:eastAsia="Arial" w:hAnsi="Arial" w:cs="Arial"/>
        </w:rPr>
        <w:t xml:space="preserve"> </w:t>
      </w:r>
      <w:r>
        <w:t xml:space="preserve">– O </w:t>
      </w:r>
      <w:r>
        <w:rPr>
          <w:u w:val="single" w:color="000000"/>
        </w:rPr>
        <w:t>prazo máximo para o início da execução da obra será de</w:t>
      </w:r>
      <w:r>
        <w:t xml:space="preserve"> 10 dias a contar da </w:t>
      </w:r>
    </w:p>
    <w:p w14:paraId="197AC28A" w14:textId="77777777" w:rsidR="001A746A" w:rsidRDefault="00BB3F16">
      <w:pPr>
        <w:ind w:left="300" w:right="28"/>
      </w:pPr>
      <w:r>
        <w:t xml:space="preserve">assinatura do contrato decorrente desta licitação. </w:t>
      </w:r>
    </w:p>
    <w:p w14:paraId="1585E354" w14:textId="77777777" w:rsidR="001A746A" w:rsidRDefault="00BB3F16">
      <w:pPr>
        <w:spacing w:after="0" w:line="259" w:lineRule="auto"/>
        <w:ind w:left="0" w:right="0" w:firstLine="0"/>
        <w:jc w:val="left"/>
      </w:pPr>
      <w:r>
        <w:rPr>
          <w:sz w:val="21"/>
        </w:rPr>
        <w:t xml:space="preserve"> </w:t>
      </w:r>
    </w:p>
    <w:p w14:paraId="4C6ED406" w14:textId="77777777" w:rsidR="001A746A" w:rsidRDefault="00BB3F16">
      <w:pPr>
        <w:spacing w:after="10"/>
        <w:ind w:left="290" w:right="0" w:firstLine="708"/>
        <w:jc w:val="left"/>
      </w:pPr>
      <w:r>
        <w:t>12.4</w:t>
      </w:r>
      <w:r>
        <w:rPr>
          <w:rFonts w:ascii="Arial" w:eastAsia="Arial" w:hAnsi="Arial" w:cs="Arial"/>
        </w:rPr>
        <w:t xml:space="preserve"> </w:t>
      </w:r>
      <w:r>
        <w:t xml:space="preserve">– O </w:t>
      </w:r>
      <w:r>
        <w:rPr>
          <w:u w:val="single" w:color="000000"/>
        </w:rPr>
        <w:t>prazo para a conclusão da obra será de 0</w:t>
      </w:r>
      <w:r w:rsidR="00E87815">
        <w:rPr>
          <w:u w:val="single" w:color="000000"/>
        </w:rPr>
        <w:t>4</w:t>
      </w:r>
      <w:r>
        <w:rPr>
          <w:u w:val="single" w:color="000000"/>
        </w:rPr>
        <w:t xml:space="preserve"> (</w:t>
      </w:r>
      <w:r w:rsidR="00E87815">
        <w:rPr>
          <w:u w:val="single" w:color="000000"/>
        </w:rPr>
        <w:t>quatro</w:t>
      </w:r>
      <w:r>
        <w:rPr>
          <w:u w:val="single" w:color="000000"/>
        </w:rPr>
        <w:t>) meses</w:t>
      </w:r>
      <w:r>
        <w:t xml:space="preserve"> a contar do início da execução da obra. </w:t>
      </w:r>
    </w:p>
    <w:p w14:paraId="52C8C118" w14:textId="77777777" w:rsidR="001A746A" w:rsidRDefault="00BB3F16">
      <w:pPr>
        <w:spacing w:after="0" w:line="259" w:lineRule="auto"/>
        <w:ind w:left="0" w:right="0" w:firstLine="0"/>
        <w:jc w:val="left"/>
      </w:pPr>
      <w:r>
        <w:rPr>
          <w:sz w:val="21"/>
        </w:rPr>
        <w:t xml:space="preserve"> </w:t>
      </w:r>
    </w:p>
    <w:p w14:paraId="7AA4AA87" w14:textId="77777777" w:rsidR="001A746A" w:rsidRDefault="00BB3F16">
      <w:pPr>
        <w:ind w:left="290" w:right="28" w:firstLine="708"/>
      </w:pPr>
      <w:r>
        <w:t>12.5</w:t>
      </w:r>
      <w:r>
        <w:rPr>
          <w:rFonts w:ascii="Arial" w:eastAsia="Arial" w:hAnsi="Arial" w:cs="Arial"/>
        </w:rPr>
        <w:t xml:space="preserve"> </w:t>
      </w:r>
      <w:r>
        <w:t xml:space="preserve">– O </w:t>
      </w:r>
      <w:r>
        <w:rPr>
          <w:u w:val="single" w:color="000000"/>
        </w:rPr>
        <w:t>recebimento provisório das obras</w:t>
      </w:r>
      <w:r>
        <w:t xml:space="preserve"> será promovido pelo Eng. responsável por seu acompanhamento e fiscalização, o qual verificará e atestará o cumprimento de todas as cláusulas contratuais, emitindo parecer conclusivo dentro do prazo de 15 (quinze) dias contados da comunicação por escrito da Contratada informando a conclusão das obras. </w:t>
      </w:r>
    </w:p>
    <w:p w14:paraId="1A2F0411" w14:textId="77777777" w:rsidR="001A746A" w:rsidRDefault="00BB3F16">
      <w:pPr>
        <w:spacing w:after="0" w:line="259" w:lineRule="auto"/>
        <w:ind w:left="0" w:right="0" w:firstLine="0"/>
        <w:jc w:val="left"/>
      </w:pPr>
      <w:r>
        <w:t xml:space="preserve"> </w:t>
      </w:r>
    </w:p>
    <w:p w14:paraId="18BBBFF1" w14:textId="77777777" w:rsidR="001A746A" w:rsidRDefault="00BB3F16">
      <w:pPr>
        <w:ind w:left="290" w:right="28" w:firstLine="708"/>
      </w:pPr>
      <w:r>
        <w:t>12.6</w:t>
      </w:r>
      <w:r>
        <w:rPr>
          <w:rFonts w:ascii="Arial" w:eastAsia="Arial" w:hAnsi="Arial" w:cs="Arial"/>
        </w:rPr>
        <w:t xml:space="preserve"> </w:t>
      </w:r>
      <w:r>
        <w:t xml:space="preserve">– O </w:t>
      </w:r>
      <w:r>
        <w:rPr>
          <w:u w:val="single" w:color="000000"/>
        </w:rPr>
        <w:t>recebimento definitivo das obras</w:t>
      </w:r>
      <w:r>
        <w:t xml:space="preserve"> será feito após o decurso do prazo de 30 (trinta) dias, contados do parecer conclusivo referido no item 12.5, sendo que neste prazo será verificada a adequação dos serviços recebidos com as condições contratadas, seguido da emissão do parecer conclusivo. Durante este período, a contratada terá, sob sua responsabilidade, o perfeito funcionamento das instalações/Obras por ela construídas. Qualquer falha construtiva ou de funcionamento, deverá ser prontamente reparada pela contratada. </w:t>
      </w:r>
    </w:p>
    <w:p w14:paraId="75BF4A21" w14:textId="77777777" w:rsidR="001A746A" w:rsidRDefault="00BB3F16">
      <w:pPr>
        <w:spacing w:after="0" w:line="259" w:lineRule="auto"/>
        <w:ind w:left="0" w:right="0" w:firstLine="0"/>
        <w:jc w:val="left"/>
      </w:pPr>
      <w:r>
        <w:t xml:space="preserve"> </w:t>
      </w:r>
    </w:p>
    <w:p w14:paraId="468BBC10" w14:textId="77777777" w:rsidR="001A746A" w:rsidRDefault="00BB3F16">
      <w:pPr>
        <w:ind w:left="290" w:right="28" w:firstLine="708"/>
      </w:pPr>
      <w:r>
        <w:t>12.6.1</w:t>
      </w:r>
      <w:r>
        <w:rPr>
          <w:rFonts w:ascii="Arial" w:eastAsia="Arial" w:hAnsi="Arial" w:cs="Arial"/>
        </w:rPr>
        <w:t xml:space="preserve"> </w:t>
      </w:r>
      <w:r>
        <w:t xml:space="preserve">- A Fiscalização fará a vistoria e se os serviços estiverem de acordo com os Termos do Contrato e efetivamente não tendo nenhuma observação a fazer, será lavrado o Termo de Encerramento Definitivo do Contrato. </w:t>
      </w:r>
    </w:p>
    <w:p w14:paraId="79BA9730" w14:textId="77777777" w:rsidR="001A746A" w:rsidRDefault="00BB3F16">
      <w:pPr>
        <w:spacing w:after="0" w:line="259" w:lineRule="auto"/>
        <w:ind w:left="0" w:right="0" w:firstLine="0"/>
        <w:jc w:val="left"/>
      </w:pPr>
      <w:r>
        <w:t xml:space="preserve"> </w:t>
      </w:r>
    </w:p>
    <w:p w14:paraId="0647036D" w14:textId="77777777" w:rsidR="001A746A" w:rsidRDefault="00BB3F16">
      <w:pPr>
        <w:ind w:left="290" w:right="28" w:firstLine="708"/>
      </w:pPr>
      <w:r>
        <w:t>12.6.2</w:t>
      </w:r>
      <w:r>
        <w:rPr>
          <w:rFonts w:ascii="Arial" w:eastAsia="Arial" w:hAnsi="Arial" w:cs="Arial"/>
        </w:rPr>
        <w:t xml:space="preserve"> </w:t>
      </w:r>
      <w:r>
        <w:t xml:space="preserve">- Na hipótese da necessidade de correção, será estabelecido um prazo para que a licitante vencedora, às suas expensas, complemente ou refaça os serviços rejeitados. Aceitos e aprovados os serviços, a PREFEITURA MUNICIPAL DE PONTE ALTA, emitirá o Termo de Recebimento Definitivo dos Serviços que deverá ser assinado por representante autorizado da licitante vencedora. </w:t>
      </w:r>
    </w:p>
    <w:p w14:paraId="6D5B3128" w14:textId="77777777" w:rsidR="001A746A" w:rsidRDefault="00BB3F16">
      <w:pPr>
        <w:spacing w:after="0" w:line="259" w:lineRule="auto"/>
        <w:ind w:left="0" w:right="0" w:firstLine="0"/>
        <w:jc w:val="left"/>
      </w:pPr>
      <w:r>
        <w:rPr>
          <w:sz w:val="21"/>
        </w:rPr>
        <w:t xml:space="preserve"> </w:t>
      </w:r>
    </w:p>
    <w:p w14:paraId="5E79AD16" w14:textId="77777777" w:rsidR="001A746A" w:rsidRDefault="00BB3F16">
      <w:pPr>
        <w:ind w:left="290" w:right="28" w:firstLine="708"/>
      </w:pPr>
      <w:r>
        <w:t>12.6.3</w:t>
      </w:r>
      <w:r>
        <w:rPr>
          <w:rFonts w:ascii="Arial" w:eastAsia="Arial" w:hAnsi="Arial" w:cs="Arial"/>
        </w:rPr>
        <w:t xml:space="preserve"> </w:t>
      </w:r>
      <w:r>
        <w:t xml:space="preserve">- Executado o objeto do contrato, </w:t>
      </w:r>
      <w:r>
        <w:rPr>
          <w:u w:val="single" w:color="000000"/>
        </w:rPr>
        <w:t>a contratada responderá pela solidez e segurança</w:t>
      </w:r>
      <w:r>
        <w:t xml:space="preserve"> </w:t>
      </w:r>
      <w:r>
        <w:rPr>
          <w:u w:val="single" w:color="000000"/>
        </w:rPr>
        <w:t>da</w:t>
      </w:r>
      <w:r>
        <w:t xml:space="preserve"> </w:t>
      </w:r>
      <w:r>
        <w:rPr>
          <w:u w:val="single" w:color="000000"/>
        </w:rPr>
        <w:t>obra durante o prazo de 05 (cinco) anos</w:t>
      </w:r>
      <w:r>
        <w:t xml:space="preserve">, em conformidade com o disposto no art. 1.245 do Código Civil Brasileiro. </w:t>
      </w:r>
    </w:p>
    <w:p w14:paraId="7CF21202" w14:textId="77777777" w:rsidR="001A746A" w:rsidRDefault="00BB3F16">
      <w:pPr>
        <w:spacing w:after="0" w:line="259" w:lineRule="auto"/>
        <w:ind w:left="0" w:right="0" w:firstLine="0"/>
        <w:jc w:val="left"/>
      </w:pPr>
      <w:r>
        <w:t xml:space="preserve"> </w:t>
      </w:r>
    </w:p>
    <w:p w14:paraId="6DA9E1F1" w14:textId="77777777" w:rsidR="001A746A" w:rsidRDefault="00BB3F16">
      <w:pPr>
        <w:ind w:left="290" w:right="28" w:firstLine="708"/>
      </w:pPr>
      <w:r>
        <w:t>12.7</w:t>
      </w:r>
      <w:r>
        <w:rPr>
          <w:rFonts w:ascii="Arial" w:eastAsia="Arial" w:hAnsi="Arial" w:cs="Arial"/>
        </w:rPr>
        <w:t xml:space="preserve"> </w:t>
      </w:r>
      <w:r>
        <w:t xml:space="preserve">– Os prazos de início para execução dos serviços, de conclusão e de entrega, poderão ser prorrogados, desde que ocorra algum dos motivos previstos no § 1º do Art. 57 da Lei 8.666/93. </w:t>
      </w:r>
    </w:p>
    <w:p w14:paraId="294DC746" w14:textId="77777777" w:rsidR="001A746A" w:rsidRDefault="00BB3F16">
      <w:pPr>
        <w:spacing w:after="0" w:line="259" w:lineRule="auto"/>
        <w:ind w:left="0" w:right="0" w:firstLine="0"/>
        <w:jc w:val="left"/>
      </w:pPr>
      <w:r>
        <w:t xml:space="preserve"> </w:t>
      </w:r>
    </w:p>
    <w:p w14:paraId="27E2917D" w14:textId="77777777" w:rsidR="001A746A" w:rsidRDefault="00BB3F16">
      <w:pPr>
        <w:pStyle w:val="Ttulo1"/>
        <w:ind w:left="300" w:right="18"/>
      </w:pPr>
      <w:r>
        <w:t>13</w:t>
      </w:r>
      <w:r>
        <w:rPr>
          <w:rFonts w:ascii="Arial" w:eastAsia="Arial" w:hAnsi="Arial" w:cs="Arial"/>
        </w:rPr>
        <w:t xml:space="preserve"> </w:t>
      </w:r>
      <w:r>
        <w:t xml:space="preserve">- SANÇÕES ADMINISTRATIVAS PARA O CASO DE RECUSA DE ASSINATURA OU INADIMPLEMENTO CONTRATUAL </w:t>
      </w:r>
    </w:p>
    <w:p w14:paraId="39F41FB5" w14:textId="77777777" w:rsidR="001A746A" w:rsidRDefault="00BB3F16">
      <w:pPr>
        <w:spacing w:after="0" w:line="259" w:lineRule="auto"/>
        <w:ind w:left="0" w:right="0" w:firstLine="0"/>
        <w:jc w:val="left"/>
      </w:pPr>
      <w:r>
        <w:rPr>
          <w:b/>
          <w:sz w:val="21"/>
        </w:rPr>
        <w:t xml:space="preserve"> </w:t>
      </w:r>
    </w:p>
    <w:p w14:paraId="65713E8A" w14:textId="77777777" w:rsidR="001A746A" w:rsidRDefault="00BB3F16">
      <w:pPr>
        <w:ind w:left="290" w:right="28" w:firstLine="708"/>
      </w:pPr>
      <w:r>
        <w:t>13.1</w:t>
      </w:r>
      <w:r>
        <w:rPr>
          <w:rFonts w:ascii="Arial" w:eastAsia="Arial" w:hAnsi="Arial" w:cs="Arial"/>
        </w:rPr>
        <w:t xml:space="preserve"> </w:t>
      </w:r>
      <w:r>
        <w:t xml:space="preserve">– A empresa vencedora que recusar-se a assinar o contrato ou não devolvê-lo devidamente assinado, sem justificativa consubstanciada ficará suspensa a participar de qualquer processo licitatório efetuado pela Prefeitura do Município de Ponte Alta, pelo período de até 02 (dois) anos da data de homologação deste Edital, sem prejuízo das demais sanções previstas na Lei 8.666/93. </w:t>
      </w:r>
    </w:p>
    <w:p w14:paraId="44792187" w14:textId="77777777" w:rsidR="001A746A" w:rsidRDefault="00BB3F16">
      <w:pPr>
        <w:spacing w:after="0" w:line="259" w:lineRule="auto"/>
        <w:ind w:left="0" w:right="0" w:firstLine="0"/>
        <w:jc w:val="left"/>
      </w:pPr>
      <w:r>
        <w:t xml:space="preserve"> </w:t>
      </w:r>
    </w:p>
    <w:p w14:paraId="7608195F" w14:textId="77777777" w:rsidR="001A746A" w:rsidRDefault="00BB3F16">
      <w:pPr>
        <w:ind w:left="290" w:right="28" w:firstLine="708"/>
      </w:pPr>
      <w:r>
        <w:t>13.2</w:t>
      </w:r>
      <w:r>
        <w:rPr>
          <w:rFonts w:ascii="Arial" w:eastAsia="Arial" w:hAnsi="Arial" w:cs="Arial"/>
        </w:rPr>
        <w:t xml:space="preserve"> </w:t>
      </w:r>
      <w:r>
        <w:t xml:space="preserve">- Em caso de atraso injustificado no cumprimento do cronograma da obra, será aplicada à contratada multa moratória de valor equivalente a 0,5% sobre o valor total da etapa em atraso, por dia útil excedente ao respectivo prazo, limitada a 10% do valor total da etapa em atraso. </w:t>
      </w:r>
    </w:p>
    <w:p w14:paraId="2FC24FD8" w14:textId="77777777" w:rsidR="001A746A" w:rsidRDefault="00BB3F16">
      <w:pPr>
        <w:spacing w:after="0" w:line="259" w:lineRule="auto"/>
        <w:ind w:left="0" w:right="0" w:firstLine="0"/>
        <w:jc w:val="left"/>
      </w:pPr>
      <w:r>
        <w:rPr>
          <w:sz w:val="21"/>
        </w:rPr>
        <w:lastRenderedPageBreak/>
        <w:t xml:space="preserve"> </w:t>
      </w:r>
    </w:p>
    <w:p w14:paraId="4C7DCE89" w14:textId="77777777" w:rsidR="001A746A" w:rsidRDefault="00BB3F16">
      <w:pPr>
        <w:ind w:left="290" w:right="28" w:firstLine="708"/>
      </w:pPr>
      <w:r>
        <w:t>13.3</w:t>
      </w:r>
      <w:r>
        <w:rPr>
          <w:rFonts w:ascii="Arial" w:eastAsia="Arial" w:hAnsi="Arial" w:cs="Arial"/>
        </w:rPr>
        <w:t xml:space="preserve"> </w:t>
      </w:r>
      <w:r>
        <w:t xml:space="preserve">- Pela inexecução total ou parcial do contrato, a PREFEITURA MUNICIPAL DE PONTE ALTA poderá garantida a prévia defesa, aplicar à contratada as sanções previstas no art. 87 da Lei n° 8.666/93, sendo que, em caso de multa esta corresponderá a 5 % sobre o valor total do contrato. </w:t>
      </w:r>
    </w:p>
    <w:p w14:paraId="11693909" w14:textId="77777777" w:rsidR="001A746A" w:rsidRDefault="00BB3F16">
      <w:pPr>
        <w:spacing w:after="0" w:line="259" w:lineRule="auto"/>
        <w:ind w:left="0" w:right="0" w:firstLine="0"/>
        <w:jc w:val="left"/>
      </w:pPr>
      <w:r>
        <w:rPr>
          <w:sz w:val="21"/>
        </w:rPr>
        <w:t xml:space="preserve"> </w:t>
      </w:r>
    </w:p>
    <w:p w14:paraId="0CBDCAE4" w14:textId="77777777" w:rsidR="001A746A" w:rsidRDefault="00BB3F16">
      <w:pPr>
        <w:pStyle w:val="Ttulo1"/>
        <w:ind w:left="300" w:right="18"/>
      </w:pPr>
      <w:r>
        <w:t>14</w:t>
      </w:r>
      <w:r>
        <w:rPr>
          <w:rFonts w:ascii="Arial" w:eastAsia="Arial" w:hAnsi="Arial" w:cs="Arial"/>
        </w:rPr>
        <w:t xml:space="preserve"> </w:t>
      </w:r>
      <w:r>
        <w:t xml:space="preserve">- DOS PAGAMENTOS, REAJUSTE, REVISÃO E ATUALIZAÇÃO DE VALORES </w:t>
      </w:r>
    </w:p>
    <w:p w14:paraId="681D3E47" w14:textId="77777777" w:rsidR="001A746A" w:rsidRDefault="00BB3F16">
      <w:pPr>
        <w:spacing w:after="0" w:line="259" w:lineRule="auto"/>
        <w:ind w:left="0" w:right="0" w:firstLine="0"/>
        <w:jc w:val="left"/>
      </w:pPr>
      <w:r>
        <w:rPr>
          <w:b/>
        </w:rPr>
        <w:t xml:space="preserve"> </w:t>
      </w:r>
    </w:p>
    <w:p w14:paraId="44EB2580" w14:textId="77777777" w:rsidR="001A746A" w:rsidRDefault="00BB3F16">
      <w:pPr>
        <w:ind w:left="290" w:right="28" w:firstLine="708"/>
      </w:pPr>
      <w:r>
        <w:t>14.1.</w:t>
      </w:r>
      <w:r>
        <w:rPr>
          <w:rFonts w:ascii="Arial" w:eastAsia="Arial" w:hAnsi="Arial" w:cs="Arial"/>
        </w:rPr>
        <w:t xml:space="preserve"> </w:t>
      </w:r>
      <w:r>
        <w:t xml:space="preserve">Os pagamentos serão efetuados contra apresentação das Notas Fiscais correspondentes, devidamente atestadas pela fiscalização da PREFEITURA MUNICIPAL DE PONTE ALTA, respeitando o prazo legal para tramitação do processo de pagamento e observadas as seguintes condições: </w:t>
      </w:r>
    </w:p>
    <w:p w14:paraId="0C0A7512" w14:textId="77777777" w:rsidR="001A746A" w:rsidRDefault="00BB3F16">
      <w:pPr>
        <w:ind w:left="290" w:right="28" w:firstLine="708"/>
      </w:pPr>
      <w:r>
        <w:t>14.1.1.</w:t>
      </w:r>
      <w:r>
        <w:rPr>
          <w:rFonts w:ascii="Arial" w:eastAsia="Arial" w:hAnsi="Arial" w:cs="Arial"/>
        </w:rPr>
        <w:t xml:space="preserve"> </w:t>
      </w:r>
      <w:r>
        <w:t xml:space="preserve">Os serviços serão pagos com base nas medições mensais daqueles efetivamente executados, conforme estabelecido no Cronograma Físico-Financeiro, incluindo-se, nas medições, o relatório dos trabalhos desenvolvidos e do respectivo Boletim de Medição referente ao mês de competência, obedecidos aos valores unitários propostos. </w:t>
      </w:r>
    </w:p>
    <w:p w14:paraId="0839F7A7" w14:textId="77777777" w:rsidR="001A746A" w:rsidRDefault="00BB3F16">
      <w:pPr>
        <w:spacing w:after="0" w:line="259" w:lineRule="auto"/>
        <w:ind w:left="0" w:right="0" w:firstLine="0"/>
        <w:jc w:val="left"/>
      </w:pPr>
      <w:r>
        <w:t xml:space="preserve"> </w:t>
      </w:r>
    </w:p>
    <w:p w14:paraId="32DE796A" w14:textId="77777777" w:rsidR="001A746A" w:rsidRDefault="00BB3F16">
      <w:pPr>
        <w:ind w:left="290" w:right="28" w:firstLine="708"/>
      </w:pPr>
      <w:r>
        <w:t>14.1.2.</w:t>
      </w:r>
      <w:r>
        <w:rPr>
          <w:rFonts w:ascii="Arial" w:eastAsia="Arial" w:hAnsi="Arial" w:cs="Arial"/>
        </w:rPr>
        <w:t xml:space="preserve"> </w:t>
      </w:r>
      <w:r>
        <w:t xml:space="preserve">Para efeito de pagamento será observado o prazo de até 30 (trinta) dias, contado da data final do período de adimplemento de cada parcela estipulada, conforme estabelece o Art. 40, inciso XIV, alínea "a", da Lei n.º 8.666/93. </w:t>
      </w:r>
    </w:p>
    <w:p w14:paraId="1BE4B6BF" w14:textId="77777777" w:rsidR="001A746A" w:rsidRDefault="00BB3F16">
      <w:pPr>
        <w:spacing w:after="0" w:line="259" w:lineRule="auto"/>
        <w:ind w:left="0" w:right="0" w:firstLine="0"/>
        <w:jc w:val="left"/>
      </w:pPr>
      <w:r>
        <w:t xml:space="preserve"> </w:t>
      </w:r>
    </w:p>
    <w:p w14:paraId="30436BB2" w14:textId="77777777" w:rsidR="001A746A" w:rsidRDefault="00BB3F16">
      <w:pPr>
        <w:ind w:left="290" w:right="28" w:firstLine="708"/>
      </w:pPr>
      <w:r>
        <w:t>14.1.3.</w:t>
      </w:r>
      <w:r>
        <w:rPr>
          <w:rFonts w:ascii="Arial" w:eastAsia="Arial" w:hAnsi="Arial" w:cs="Arial"/>
        </w:rPr>
        <w:t xml:space="preserve"> </w:t>
      </w:r>
      <w:r>
        <w:t xml:space="preserve">As Faturas/Notas Fiscais deverão vir acompanhadas da Planilha de Medição a cada serviço medido, devidamente atestado pela fiscalização e com a indicação do domicilio bancário para recebimento dos respectivos créditos. </w:t>
      </w:r>
    </w:p>
    <w:p w14:paraId="258748E2" w14:textId="77777777" w:rsidR="001A746A" w:rsidRDefault="00BB3F16">
      <w:pPr>
        <w:spacing w:after="0" w:line="259" w:lineRule="auto"/>
        <w:ind w:left="0" w:right="0" w:firstLine="0"/>
        <w:jc w:val="left"/>
      </w:pPr>
      <w:r>
        <w:t xml:space="preserve"> </w:t>
      </w:r>
    </w:p>
    <w:p w14:paraId="5203C8F0" w14:textId="77777777" w:rsidR="001A746A" w:rsidRDefault="00BB3F16">
      <w:pPr>
        <w:ind w:left="290" w:right="28" w:firstLine="708"/>
      </w:pPr>
      <w:r>
        <w:t>14.1.4.</w:t>
      </w:r>
      <w:r>
        <w:rPr>
          <w:rFonts w:ascii="Arial" w:eastAsia="Arial" w:hAnsi="Arial" w:cs="Arial"/>
        </w:rPr>
        <w:t xml:space="preserve"> </w:t>
      </w:r>
      <w:r>
        <w:t xml:space="preserve">Os pagamentos serão creditados em nome da licitante vencedora, mediante Ordem Bancária em Conta Corrente por ela indicada, uma vez satisfeitas às condições estabelecidas neste Edital. </w:t>
      </w:r>
    </w:p>
    <w:p w14:paraId="764079EC" w14:textId="77777777" w:rsidR="001A746A" w:rsidRDefault="00BB3F16">
      <w:pPr>
        <w:spacing w:after="0" w:line="259" w:lineRule="auto"/>
        <w:ind w:left="0" w:right="0" w:firstLine="0"/>
        <w:jc w:val="left"/>
      </w:pPr>
      <w:r>
        <w:rPr>
          <w:sz w:val="21"/>
        </w:rPr>
        <w:t xml:space="preserve"> </w:t>
      </w:r>
    </w:p>
    <w:p w14:paraId="229251AA" w14:textId="77777777" w:rsidR="001A746A" w:rsidRDefault="00BB3F16">
      <w:pPr>
        <w:ind w:left="290" w:right="28" w:firstLine="708"/>
      </w:pPr>
      <w:r>
        <w:t>14.1.5.</w:t>
      </w:r>
      <w:r>
        <w:rPr>
          <w:rFonts w:ascii="Arial" w:eastAsia="Arial" w:hAnsi="Arial" w:cs="Arial"/>
        </w:rPr>
        <w:t xml:space="preserve"> </w:t>
      </w:r>
      <w:r>
        <w:t xml:space="preserve">As notas fiscais/faturas só serão liberadas para pagamento, depois de aprovadas pela área gestora, e deverão estar isentas de erros ou omissões, sem o que serão de forma imediata devolvidas à contratada para correções. </w:t>
      </w:r>
    </w:p>
    <w:p w14:paraId="6253B535" w14:textId="77777777" w:rsidR="001A746A" w:rsidRDefault="00BB3F16">
      <w:pPr>
        <w:spacing w:after="0" w:line="259" w:lineRule="auto"/>
        <w:ind w:left="0" w:right="0" w:firstLine="0"/>
        <w:jc w:val="left"/>
      </w:pPr>
      <w:r>
        <w:t xml:space="preserve"> </w:t>
      </w:r>
    </w:p>
    <w:p w14:paraId="405B92E9" w14:textId="77777777" w:rsidR="001A746A" w:rsidRDefault="00BB3F16">
      <w:pPr>
        <w:ind w:left="290" w:right="28" w:firstLine="708"/>
      </w:pPr>
      <w:r>
        <w:t>14.1.6.</w:t>
      </w:r>
      <w:r>
        <w:rPr>
          <w:rFonts w:ascii="Arial" w:eastAsia="Arial" w:hAnsi="Arial" w:cs="Arial"/>
        </w:rPr>
        <w:t xml:space="preserve"> </w:t>
      </w:r>
      <w:r>
        <w:t xml:space="preserve">A Nota Fiscal/Fatura deverá destacar o valor do IRPJ e demais contribuições incidentes, para fins de retenção na fonte, ou informar a isenção, não incidência ou alíquota zero, e respectivo enquadramento legal, sob pena de retenção do imposto de renda e das contribuições sobre o valor total do documento fiscal, no percentual correspondente à natureza dos serviços. </w:t>
      </w:r>
    </w:p>
    <w:p w14:paraId="141FDAA0" w14:textId="77777777" w:rsidR="001A746A" w:rsidRDefault="00BB3F16">
      <w:pPr>
        <w:spacing w:after="0" w:line="259" w:lineRule="auto"/>
        <w:ind w:left="0" w:right="0" w:firstLine="0"/>
        <w:jc w:val="left"/>
      </w:pPr>
      <w:r>
        <w:t xml:space="preserve"> </w:t>
      </w:r>
    </w:p>
    <w:p w14:paraId="2512E7C5" w14:textId="77777777" w:rsidR="001A746A" w:rsidRDefault="00BB3F16">
      <w:pPr>
        <w:ind w:left="290" w:right="28" w:firstLine="708"/>
      </w:pPr>
      <w:r>
        <w:t>14.1.7.</w:t>
      </w:r>
      <w:r>
        <w:rPr>
          <w:rFonts w:ascii="Arial" w:eastAsia="Arial" w:hAnsi="Arial" w:cs="Arial"/>
        </w:rPr>
        <w:t xml:space="preserve"> </w:t>
      </w:r>
      <w:r>
        <w:t xml:space="preserve">A licitante vencedora é responsável pelos encargos trabalhistas, sociais, previdenciários, tributários, comerciais, ambientais e demais resultantes da execução do contrato, principalmente com a obrigatoriedade de requerer a exclusão da PREFEITURA MUNICIPAL DE PONTE ALTA, da lide das eventuais ações reclamatórias trabalhistas, propostas por empregados da licitante vencedora, durante a vigência contratual, declarando-se como única e exclusiva responsável pelas referidas ações. </w:t>
      </w:r>
    </w:p>
    <w:p w14:paraId="61523A85" w14:textId="77777777" w:rsidR="001A746A" w:rsidRDefault="00BB3F16">
      <w:pPr>
        <w:spacing w:after="0" w:line="259" w:lineRule="auto"/>
        <w:ind w:left="0" w:right="0" w:firstLine="0"/>
        <w:jc w:val="left"/>
      </w:pPr>
      <w:r>
        <w:t xml:space="preserve"> </w:t>
      </w:r>
    </w:p>
    <w:p w14:paraId="2A9BE4DF" w14:textId="77777777" w:rsidR="001A746A" w:rsidRDefault="00BB3F16">
      <w:pPr>
        <w:ind w:left="290" w:right="28" w:firstLine="708"/>
      </w:pPr>
      <w:r>
        <w:t>14.1.8.</w:t>
      </w:r>
      <w:r>
        <w:rPr>
          <w:rFonts w:ascii="Arial" w:eastAsia="Arial" w:hAnsi="Arial" w:cs="Arial"/>
        </w:rPr>
        <w:t xml:space="preserve"> </w:t>
      </w:r>
      <w:r>
        <w:t xml:space="preserve">A licitante vencedora se obriga a manter, durante toda a execução do contrato, em compatibilidade com as obrigações por ele assumidas, todas as condições de habilitação e qualificação exigidas na licitação, conforme exigência contida no art. 55, inciso XIII, da Lei n.º 8.666/93. </w:t>
      </w:r>
    </w:p>
    <w:p w14:paraId="39A80FB6" w14:textId="77777777" w:rsidR="001A746A" w:rsidRDefault="00BB3F16">
      <w:pPr>
        <w:spacing w:after="0" w:line="259" w:lineRule="auto"/>
        <w:ind w:left="0" w:right="0" w:firstLine="0"/>
        <w:jc w:val="left"/>
      </w:pPr>
      <w:r>
        <w:lastRenderedPageBreak/>
        <w:t xml:space="preserve"> </w:t>
      </w:r>
    </w:p>
    <w:p w14:paraId="7F6F84A4" w14:textId="77777777" w:rsidR="001A746A" w:rsidRDefault="00BB3F16">
      <w:pPr>
        <w:ind w:left="290" w:right="28" w:firstLine="662"/>
      </w:pPr>
      <w:r>
        <w:t>14.1.9.</w:t>
      </w:r>
      <w:r>
        <w:rPr>
          <w:rFonts w:ascii="Arial" w:eastAsia="Arial" w:hAnsi="Arial" w:cs="Arial"/>
        </w:rPr>
        <w:t xml:space="preserve"> </w:t>
      </w:r>
      <w:r>
        <w:t xml:space="preserve">É de inteira responsabilidade da licitante vencedora, a entrega à PREFEITURA DE PONTE ALTA, os documentos de cobrança, acompanhados dos seus respectivos anexos, de forma clara, objetiva e ordenada, que se não atendido, implica em desconsideração pela PREFEITURA PONTE ALTA dos prazos estabelecidos. </w:t>
      </w:r>
    </w:p>
    <w:p w14:paraId="74408B60" w14:textId="77777777" w:rsidR="001A746A" w:rsidRDefault="00BB3F16">
      <w:pPr>
        <w:spacing w:after="0" w:line="259" w:lineRule="auto"/>
        <w:ind w:left="0" w:right="0" w:firstLine="0"/>
        <w:jc w:val="left"/>
      </w:pPr>
      <w:r>
        <w:rPr>
          <w:sz w:val="21"/>
        </w:rPr>
        <w:t xml:space="preserve"> </w:t>
      </w:r>
    </w:p>
    <w:p w14:paraId="6B2FCF31" w14:textId="77777777" w:rsidR="001A746A" w:rsidRDefault="00BB3F16">
      <w:pPr>
        <w:ind w:left="1023" w:right="28"/>
      </w:pPr>
      <w:r>
        <w:t>14.2</w:t>
      </w:r>
      <w:r>
        <w:rPr>
          <w:rFonts w:ascii="Arial" w:eastAsia="Arial" w:hAnsi="Arial" w:cs="Arial"/>
        </w:rPr>
        <w:t xml:space="preserve"> </w:t>
      </w:r>
      <w:r>
        <w:t xml:space="preserve">– Não será permitido adiantamento de pagamentos. </w:t>
      </w:r>
    </w:p>
    <w:p w14:paraId="242C8B9B" w14:textId="77777777" w:rsidR="001A746A" w:rsidRDefault="00BB3F16">
      <w:pPr>
        <w:spacing w:after="0" w:line="259" w:lineRule="auto"/>
        <w:ind w:left="0" w:right="0" w:firstLine="0"/>
        <w:jc w:val="left"/>
      </w:pPr>
      <w:r>
        <w:t xml:space="preserve"> </w:t>
      </w:r>
    </w:p>
    <w:p w14:paraId="5BF47613" w14:textId="77777777" w:rsidR="001A746A" w:rsidRDefault="00BB3F16">
      <w:pPr>
        <w:ind w:left="290" w:right="28" w:firstLine="708"/>
      </w:pPr>
      <w:r>
        <w:t>14.3</w:t>
      </w:r>
      <w:r>
        <w:rPr>
          <w:rFonts w:ascii="Arial" w:eastAsia="Arial" w:hAnsi="Arial" w:cs="Arial"/>
        </w:rPr>
        <w:t xml:space="preserve"> </w:t>
      </w:r>
      <w:r>
        <w:t xml:space="preserve">– Na hipótese de a cobrança emitida apresentar erros, a Administração reserva-se o direito de efetuar somente o pagamento dos itens corretos, sendo a parte equivocada paga no prazo de 30 (trinta) dias, após a apresentação de nova fatura. </w:t>
      </w:r>
    </w:p>
    <w:p w14:paraId="4C629CA8" w14:textId="77777777" w:rsidR="001A746A" w:rsidRDefault="00BB3F16">
      <w:pPr>
        <w:spacing w:after="0" w:line="259" w:lineRule="auto"/>
        <w:ind w:left="0" w:right="0" w:firstLine="0"/>
        <w:jc w:val="left"/>
      </w:pPr>
      <w:r>
        <w:rPr>
          <w:sz w:val="21"/>
        </w:rPr>
        <w:t xml:space="preserve"> </w:t>
      </w:r>
    </w:p>
    <w:p w14:paraId="7E20A621" w14:textId="77777777" w:rsidR="001A746A" w:rsidRDefault="00BB3F16">
      <w:pPr>
        <w:ind w:left="290" w:right="28" w:firstLine="708"/>
      </w:pPr>
      <w:r>
        <w:t>14.4</w:t>
      </w:r>
      <w:r>
        <w:rPr>
          <w:rFonts w:ascii="Arial" w:eastAsia="Arial" w:hAnsi="Arial" w:cs="Arial"/>
        </w:rPr>
        <w:t xml:space="preserve"> </w:t>
      </w:r>
      <w:r>
        <w:t>– Uma vez que contrato decorrente desta licitação se refere ao fornecimento de materiais e mão-de-obra para obra certa, com prazos previamente estipulados, os preços da proposta serão fixos e irreajustáveis, podendo haver revisão dos preços (recomposição do equilíbrio econômico-financeiro) na hipótese de comprovação dos requisitos do art. 65, II, ‘d’, da Lei 8.666/93.</w:t>
      </w:r>
    </w:p>
    <w:p w14:paraId="45923CAB" w14:textId="77777777" w:rsidR="001A746A" w:rsidRDefault="00BB3F16">
      <w:pPr>
        <w:spacing w:after="0" w:line="259" w:lineRule="auto"/>
        <w:ind w:left="0" w:right="0" w:firstLine="0"/>
        <w:jc w:val="left"/>
      </w:pPr>
      <w:r>
        <w:rPr>
          <w:sz w:val="24"/>
        </w:rPr>
        <w:t xml:space="preserve"> </w:t>
      </w:r>
    </w:p>
    <w:p w14:paraId="162E4F8E" w14:textId="77777777" w:rsidR="001A746A" w:rsidRDefault="00BB3F16">
      <w:pPr>
        <w:spacing w:after="2" w:line="259" w:lineRule="auto"/>
        <w:ind w:left="0" w:right="0" w:firstLine="0"/>
        <w:jc w:val="left"/>
      </w:pPr>
      <w:r>
        <w:rPr>
          <w:sz w:val="20"/>
        </w:rPr>
        <w:t xml:space="preserve"> </w:t>
      </w:r>
    </w:p>
    <w:p w14:paraId="09AEAF7D" w14:textId="77777777" w:rsidR="001A746A" w:rsidRDefault="00BB3F16">
      <w:pPr>
        <w:ind w:left="290" w:right="28" w:firstLine="708"/>
      </w:pPr>
      <w:r>
        <w:t>14.5</w:t>
      </w:r>
      <w:r>
        <w:rPr>
          <w:rFonts w:ascii="Arial" w:eastAsia="Arial" w:hAnsi="Arial" w:cs="Arial"/>
        </w:rPr>
        <w:t xml:space="preserve"> </w:t>
      </w:r>
      <w:r>
        <w:t xml:space="preserve">– Para o caso do atraso no pagamento por período superior a 30 (trinta) dias do prazo previsto no item ‘14.1’, poderá se proceder à atualização dos valores pelo INPC da tabela utilizada pela Corregedoria Geral de Justiça – TJ/SC. </w:t>
      </w:r>
    </w:p>
    <w:p w14:paraId="0D8F0B08" w14:textId="77777777" w:rsidR="001A746A" w:rsidRDefault="00BB3F16">
      <w:pPr>
        <w:spacing w:after="0" w:line="259" w:lineRule="auto"/>
        <w:ind w:left="0" w:right="0" w:firstLine="0"/>
        <w:jc w:val="left"/>
      </w:pPr>
      <w:r>
        <w:t xml:space="preserve"> </w:t>
      </w:r>
    </w:p>
    <w:p w14:paraId="43A6E35C" w14:textId="77777777" w:rsidR="001A746A" w:rsidRDefault="00BB3F16">
      <w:pPr>
        <w:ind w:left="290" w:right="28" w:firstLine="718"/>
      </w:pPr>
      <w:r>
        <w:t>14.6</w:t>
      </w:r>
      <w:r>
        <w:rPr>
          <w:rFonts w:ascii="Arial" w:eastAsia="Arial" w:hAnsi="Arial" w:cs="Arial"/>
        </w:rPr>
        <w:t xml:space="preserve"> </w:t>
      </w:r>
      <w:r>
        <w:t xml:space="preserve">– Os pagamentos estão vinculados a liberação dos recursos financeiros através </w:t>
      </w:r>
      <w:r w:rsidR="000B437B">
        <w:t>contrato de repasse nº 845145/2017 – Operação nº 1040843-10/2017.</w:t>
      </w:r>
    </w:p>
    <w:p w14:paraId="746D15C3" w14:textId="77777777" w:rsidR="000B437B" w:rsidRDefault="000B437B">
      <w:pPr>
        <w:ind w:left="290" w:right="28" w:firstLine="718"/>
      </w:pPr>
      <w:r>
        <w:t>Gestor MDR – Programa Planejamento Urbano; Objeto: Apoio a Política Nacional de Desenvolvimento.</w:t>
      </w:r>
    </w:p>
    <w:p w14:paraId="17E8D5C6" w14:textId="77777777" w:rsidR="000B437B" w:rsidRDefault="000B437B">
      <w:pPr>
        <w:ind w:left="290" w:right="28" w:firstLine="718"/>
      </w:pPr>
      <w:r>
        <w:t>Objeto: Construção de passeios em vias públicas.</w:t>
      </w:r>
    </w:p>
    <w:p w14:paraId="5A5DD130" w14:textId="77777777" w:rsidR="000B437B" w:rsidRDefault="000B437B">
      <w:pPr>
        <w:ind w:left="290" w:right="28" w:firstLine="718"/>
      </w:pPr>
      <w:r>
        <w:t>Empreendimento: Construção de passeios nas Ruas: Bandeirantes, Araquari, Monte Castelo e Itajubá.</w:t>
      </w:r>
    </w:p>
    <w:p w14:paraId="5C2F0A7C" w14:textId="77777777" w:rsidR="001A746A" w:rsidRDefault="00BB3F16">
      <w:pPr>
        <w:spacing w:after="0" w:line="259" w:lineRule="auto"/>
        <w:ind w:left="0" w:right="0" w:firstLine="0"/>
        <w:jc w:val="left"/>
      </w:pPr>
      <w:r>
        <w:t xml:space="preserve"> </w:t>
      </w:r>
    </w:p>
    <w:p w14:paraId="13B20E0B" w14:textId="77777777" w:rsidR="001A746A" w:rsidRDefault="00BB3F16">
      <w:pPr>
        <w:pStyle w:val="Ttulo1"/>
        <w:ind w:left="300" w:right="18"/>
      </w:pPr>
      <w:r>
        <w:t>15</w:t>
      </w:r>
      <w:r>
        <w:rPr>
          <w:rFonts w:ascii="Arial" w:eastAsia="Arial" w:hAnsi="Arial" w:cs="Arial"/>
        </w:rPr>
        <w:t xml:space="preserve"> </w:t>
      </w:r>
      <w:r>
        <w:t xml:space="preserve">- RECURSOS FINANCEIROS </w:t>
      </w:r>
    </w:p>
    <w:p w14:paraId="30D16B0D" w14:textId="77777777" w:rsidR="001A746A" w:rsidRDefault="00BB3F16">
      <w:pPr>
        <w:spacing w:after="0" w:line="259" w:lineRule="auto"/>
        <w:ind w:left="0" w:right="0" w:firstLine="0"/>
        <w:jc w:val="left"/>
      </w:pPr>
      <w:r>
        <w:rPr>
          <w:b/>
        </w:rPr>
        <w:t xml:space="preserve"> </w:t>
      </w:r>
    </w:p>
    <w:p w14:paraId="6D04AE42" w14:textId="77777777" w:rsidR="001A746A" w:rsidRDefault="00BB3F16">
      <w:pPr>
        <w:ind w:left="290" w:right="28" w:firstLine="552"/>
      </w:pPr>
      <w:r>
        <w:t>15.1</w:t>
      </w:r>
      <w:r>
        <w:rPr>
          <w:rFonts w:ascii="Arial" w:eastAsia="Arial" w:hAnsi="Arial" w:cs="Arial"/>
        </w:rPr>
        <w:t xml:space="preserve"> </w:t>
      </w:r>
      <w:r>
        <w:t xml:space="preserve">– As despesas decorrentes com a execução da obra e serviços objeto da presente Licitação correrão por contas das seguintes dotações consignadas no orçamento vigente: </w:t>
      </w:r>
    </w:p>
    <w:p w14:paraId="679E0054" w14:textId="77777777" w:rsidR="00D0474F" w:rsidRDefault="00D0474F" w:rsidP="00E87815">
      <w:pPr>
        <w:spacing w:after="0" w:line="259" w:lineRule="auto"/>
        <w:ind w:left="305" w:right="0" w:firstLine="0"/>
        <w:jc w:val="left"/>
        <w:rPr>
          <w:sz w:val="24"/>
        </w:rPr>
      </w:pPr>
    </w:p>
    <w:p w14:paraId="337F7527" w14:textId="77777777" w:rsidR="00D0474F" w:rsidRDefault="00BB3F16" w:rsidP="0044091C">
      <w:pPr>
        <w:spacing w:after="0" w:line="259" w:lineRule="auto"/>
        <w:ind w:left="305" w:right="0" w:firstLine="0"/>
        <w:jc w:val="left"/>
        <w:rPr>
          <w:sz w:val="24"/>
        </w:rPr>
      </w:pPr>
      <w:r>
        <w:rPr>
          <w:sz w:val="24"/>
        </w:rPr>
        <w:t xml:space="preserve"> </w:t>
      </w:r>
      <w:r w:rsidR="00D0474F">
        <w:rPr>
          <w:sz w:val="24"/>
        </w:rPr>
        <w:t>04.00</w:t>
      </w:r>
      <w:r w:rsidR="0044091C">
        <w:rPr>
          <w:sz w:val="24"/>
        </w:rPr>
        <w:t>2 – SECRETARIA DE ADMINISTRAÇÃO E FINANÇAS – SEAF</w:t>
      </w:r>
    </w:p>
    <w:p w14:paraId="3BBE1C74" w14:textId="77777777" w:rsidR="0044091C" w:rsidRDefault="0044091C" w:rsidP="0044091C">
      <w:pPr>
        <w:spacing w:after="0" w:line="259" w:lineRule="auto"/>
        <w:ind w:left="305" w:right="0" w:firstLine="0"/>
        <w:jc w:val="left"/>
        <w:rPr>
          <w:sz w:val="24"/>
        </w:rPr>
      </w:pPr>
      <w:r>
        <w:rPr>
          <w:sz w:val="24"/>
        </w:rPr>
        <w:t>2.263 – TRANSFERÊNCIAS ESPACIAIS SC – CONSTRUÇÃO DE UMA EDIFICAÇÃO/PAVILHÃO</w:t>
      </w:r>
    </w:p>
    <w:p w14:paraId="07566C54" w14:textId="77777777" w:rsidR="0044091C" w:rsidRDefault="0044091C" w:rsidP="0044091C">
      <w:pPr>
        <w:spacing w:after="0" w:line="259" w:lineRule="auto"/>
        <w:ind w:left="305" w:right="0" w:firstLine="0"/>
        <w:jc w:val="left"/>
        <w:rPr>
          <w:sz w:val="24"/>
        </w:rPr>
      </w:pPr>
      <w:r>
        <w:rPr>
          <w:sz w:val="24"/>
        </w:rPr>
        <w:t>28 – 4.4.90.00.00.00.00.00 1710.3210.0869</w:t>
      </w:r>
    </w:p>
    <w:p w14:paraId="1986925B" w14:textId="77777777" w:rsidR="0044091C" w:rsidRPr="0044091C" w:rsidRDefault="0044091C" w:rsidP="0044091C">
      <w:pPr>
        <w:spacing w:after="0" w:line="259" w:lineRule="auto"/>
        <w:ind w:left="305" w:right="0" w:firstLine="0"/>
        <w:jc w:val="left"/>
      </w:pPr>
      <w:r>
        <w:rPr>
          <w:sz w:val="24"/>
        </w:rPr>
        <w:t>28 – 4.4.90.00.00.00.00.00 2.170.3210.0853</w:t>
      </w:r>
    </w:p>
    <w:p w14:paraId="5AA97D9B" w14:textId="77777777" w:rsidR="001A746A" w:rsidRDefault="001A746A" w:rsidP="00E87815">
      <w:pPr>
        <w:spacing w:after="0" w:line="259" w:lineRule="auto"/>
        <w:ind w:left="305" w:right="0" w:firstLine="0"/>
        <w:jc w:val="left"/>
      </w:pPr>
    </w:p>
    <w:p w14:paraId="33448744" w14:textId="77777777" w:rsidR="00E87815" w:rsidRDefault="00BB3F16" w:rsidP="00E87815">
      <w:pPr>
        <w:spacing w:after="0" w:line="249" w:lineRule="auto"/>
        <w:ind w:left="10" w:right="27"/>
      </w:pPr>
      <w:r>
        <w:t xml:space="preserve"> </w:t>
      </w:r>
    </w:p>
    <w:p w14:paraId="6705FB04" w14:textId="77777777" w:rsidR="001A746A" w:rsidRPr="00E87815" w:rsidRDefault="00E87815" w:rsidP="00E87815">
      <w:pPr>
        <w:spacing w:after="0" w:line="249" w:lineRule="auto"/>
        <w:ind w:left="10" w:right="27"/>
        <w:rPr>
          <w:b/>
        </w:rPr>
      </w:pPr>
      <w:r>
        <w:t xml:space="preserve">   </w:t>
      </w:r>
      <w:r w:rsidRPr="00E87815">
        <w:rPr>
          <w:b/>
        </w:rPr>
        <w:t xml:space="preserve"> 16. </w:t>
      </w:r>
      <w:r w:rsidR="00BB3F16" w:rsidRPr="00E87815">
        <w:rPr>
          <w:b/>
        </w:rPr>
        <w:t xml:space="preserve">RECURSOS ADMINISTRATIVO </w:t>
      </w:r>
    </w:p>
    <w:p w14:paraId="6B7BB4F2" w14:textId="77777777" w:rsidR="001A746A" w:rsidRDefault="00BB3F16">
      <w:pPr>
        <w:spacing w:after="0" w:line="259" w:lineRule="auto"/>
        <w:ind w:left="0" w:right="0" w:firstLine="0"/>
        <w:jc w:val="left"/>
      </w:pPr>
      <w:r>
        <w:rPr>
          <w:b/>
        </w:rPr>
        <w:t xml:space="preserve"> </w:t>
      </w:r>
    </w:p>
    <w:p w14:paraId="03D9A8B8" w14:textId="77777777" w:rsidR="001A746A" w:rsidRDefault="00BB3F16">
      <w:pPr>
        <w:ind w:left="290" w:right="28" w:firstLine="708"/>
      </w:pPr>
      <w:r>
        <w:t>16.1</w:t>
      </w:r>
      <w:r>
        <w:rPr>
          <w:rFonts w:ascii="Arial" w:eastAsia="Arial" w:hAnsi="Arial" w:cs="Arial"/>
        </w:rPr>
        <w:t xml:space="preserve"> </w:t>
      </w:r>
      <w:r>
        <w:t xml:space="preserve">– Dos atos da Administração decorrentes da aplicação deste Edital cabe recurso, em 05 (cinco) dias úteis a contar da intimação do ato ou da lavratura da ata, se presente na sessão, nos casos de habilitação ou inabilitação do licitante, julgamento das propostas, anulação ou revogação da licitação, indeferimento do pedido de inscrição em registro cadastral e demais hipóteses previstas no </w:t>
      </w:r>
      <w:r>
        <w:lastRenderedPageBreak/>
        <w:t>art. 109 da Lei de Licitações, sendo que o recurso deverá ser encaminhado, por escrito, devidamente fundamentado e dentro do prazo, ao Presidente da Comissão de Licitação, devendo s</w:t>
      </w:r>
      <w:r w:rsidR="00E87815">
        <w:t>er</w:t>
      </w:r>
      <w:r>
        <w:t xml:space="preserve"> protocolado no Setor de Protocolo situado no Paço Municipal, das 08h às 12h. </w:t>
      </w:r>
    </w:p>
    <w:p w14:paraId="502A579C" w14:textId="77777777" w:rsidR="001A746A" w:rsidRDefault="00BB3F16">
      <w:pPr>
        <w:spacing w:after="0" w:line="259" w:lineRule="auto"/>
        <w:ind w:left="0" w:right="0" w:firstLine="0"/>
        <w:jc w:val="left"/>
      </w:pPr>
      <w:r>
        <w:rPr>
          <w:sz w:val="21"/>
        </w:rPr>
        <w:t xml:space="preserve"> </w:t>
      </w:r>
    </w:p>
    <w:p w14:paraId="036FE16E" w14:textId="77777777" w:rsidR="001A746A" w:rsidRDefault="00BB3F16">
      <w:pPr>
        <w:ind w:left="290" w:right="28" w:firstLine="708"/>
      </w:pPr>
      <w:r>
        <w:t>16.2</w:t>
      </w:r>
      <w:r>
        <w:rPr>
          <w:rFonts w:ascii="Arial" w:eastAsia="Arial" w:hAnsi="Arial" w:cs="Arial"/>
        </w:rPr>
        <w:t xml:space="preserve"> </w:t>
      </w:r>
      <w:r>
        <w:t xml:space="preserve">– O recurso será dirigido à autoridade superior, da Comissão de Julgamento, a qual poderá reconsiderar sua decisão, no prazo de 5 (cinco) dias úteis, ou nesse mesmo prazo, fazê-lo subir, devidamente informado, devendo, neste caso a decisão ser proferida dentro do prazo de 5 (cinco) dias úteis, contado do recebimento do recurso, sob pena de responsabilidade. </w:t>
      </w:r>
    </w:p>
    <w:p w14:paraId="7627DFB2" w14:textId="77777777" w:rsidR="001A746A" w:rsidRDefault="00BB3F16">
      <w:pPr>
        <w:spacing w:after="0" w:line="259" w:lineRule="auto"/>
        <w:ind w:left="0" w:right="0" w:firstLine="0"/>
        <w:jc w:val="left"/>
      </w:pPr>
      <w:r>
        <w:t xml:space="preserve"> </w:t>
      </w:r>
    </w:p>
    <w:p w14:paraId="72BDAC58" w14:textId="77777777" w:rsidR="001A746A" w:rsidRDefault="00BB3F16">
      <w:pPr>
        <w:spacing w:after="0" w:line="259" w:lineRule="auto"/>
        <w:ind w:left="10" w:right="34"/>
        <w:jc w:val="right"/>
      </w:pPr>
      <w:r>
        <w:t>16.3</w:t>
      </w:r>
      <w:r>
        <w:rPr>
          <w:rFonts w:ascii="Arial" w:eastAsia="Arial" w:hAnsi="Arial" w:cs="Arial"/>
        </w:rPr>
        <w:t xml:space="preserve"> </w:t>
      </w:r>
      <w:r>
        <w:t xml:space="preserve">– Interposto, o recurso será comunicado aos demais licitantes, que poderão </w:t>
      </w:r>
      <w:r w:rsidR="002B4ECA">
        <w:t>impugná-lo</w:t>
      </w:r>
      <w:r>
        <w:t xml:space="preserve"> </w:t>
      </w:r>
    </w:p>
    <w:p w14:paraId="71898F65" w14:textId="77777777" w:rsidR="001A746A" w:rsidRDefault="00BB3F16">
      <w:pPr>
        <w:ind w:left="300" w:right="28"/>
      </w:pPr>
      <w:r>
        <w:t xml:space="preserve">no prazo de 5 (cinco) dias úteis. </w:t>
      </w:r>
    </w:p>
    <w:p w14:paraId="454F1764" w14:textId="77777777" w:rsidR="001A746A" w:rsidRDefault="00BB3F16">
      <w:pPr>
        <w:spacing w:after="0" w:line="259" w:lineRule="auto"/>
        <w:ind w:left="0" w:right="0" w:firstLine="0"/>
        <w:jc w:val="left"/>
      </w:pPr>
      <w:r>
        <w:rPr>
          <w:sz w:val="21"/>
        </w:rPr>
        <w:t xml:space="preserve"> </w:t>
      </w:r>
    </w:p>
    <w:p w14:paraId="0641415B" w14:textId="77777777" w:rsidR="001A746A" w:rsidRDefault="00BB3F16">
      <w:pPr>
        <w:pStyle w:val="Ttulo1"/>
        <w:ind w:left="300" w:right="18"/>
      </w:pPr>
      <w:r>
        <w:t>17</w:t>
      </w:r>
      <w:r>
        <w:rPr>
          <w:rFonts w:ascii="Arial" w:eastAsia="Arial" w:hAnsi="Arial" w:cs="Arial"/>
        </w:rPr>
        <w:t xml:space="preserve"> </w:t>
      </w:r>
      <w:r>
        <w:t xml:space="preserve">- OBRIGAÇÕES DA LICITANTE VENCEDORA </w:t>
      </w:r>
    </w:p>
    <w:p w14:paraId="1074F45D" w14:textId="77777777" w:rsidR="001A746A" w:rsidRDefault="00BB3F16">
      <w:pPr>
        <w:spacing w:after="0" w:line="259" w:lineRule="auto"/>
        <w:ind w:left="0" w:right="0" w:firstLine="0"/>
        <w:jc w:val="left"/>
      </w:pPr>
      <w:r>
        <w:rPr>
          <w:b/>
        </w:rPr>
        <w:t xml:space="preserve"> </w:t>
      </w:r>
    </w:p>
    <w:p w14:paraId="71CF3F04" w14:textId="77777777" w:rsidR="001A746A" w:rsidRDefault="00BB3F16">
      <w:pPr>
        <w:ind w:left="1023" w:right="28"/>
      </w:pPr>
      <w:r>
        <w:t>17.1</w:t>
      </w:r>
      <w:r>
        <w:rPr>
          <w:rFonts w:ascii="Arial" w:eastAsia="Arial" w:hAnsi="Arial" w:cs="Arial"/>
        </w:rPr>
        <w:t xml:space="preserve"> </w:t>
      </w:r>
      <w:r>
        <w:t xml:space="preserve">- São obrigações da licitante vencedora: </w:t>
      </w:r>
    </w:p>
    <w:p w14:paraId="36B1753D" w14:textId="77777777" w:rsidR="001A746A" w:rsidRDefault="00BB3F16">
      <w:pPr>
        <w:spacing w:after="0" w:line="259" w:lineRule="auto"/>
        <w:ind w:left="0" w:right="0" w:firstLine="0"/>
        <w:jc w:val="left"/>
      </w:pPr>
      <w:r>
        <w:t xml:space="preserve"> </w:t>
      </w:r>
    </w:p>
    <w:p w14:paraId="50EB7781" w14:textId="77777777" w:rsidR="001A746A" w:rsidRDefault="00BB3F16">
      <w:pPr>
        <w:numPr>
          <w:ilvl w:val="0"/>
          <w:numId w:val="9"/>
        </w:numPr>
        <w:spacing w:after="0" w:line="259" w:lineRule="auto"/>
        <w:ind w:right="28" w:firstLine="708"/>
      </w:pPr>
      <w:r>
        <w:t xml:space="preserve">Acatar as orientações da PREFEITURA MUNICIPAL DE PONTE ALTA, inclusive </w:t>
      </w:r>
    </w:p>
    <w:p w14:paraId="7454819A" w14:textId="77777777" w:rsidR="001A746A" w:rsidRDefault="00BB3F16">
      <w:pPr>
        <w:ind w:left="300" w:right="28"/>
      </w:pPr>
      <w:r>
        <w:t xml:space="preserve">quanto ao cumprimento das Normas Internas e de Segurança e Medicina do Trabalho; </w:t>
      </w:r>
    </w:p>
    <w:p w14:paraId="68FCE6CE" w14:textId="77777777" w:rsidR="001A746A" w:rsidRDefault="00BB3F16">
      <w:pPr>
        <w:spacing w:after="0" w:line="259" w:lineRule="auto"/>
        <w:ind w:left="0" w:right="0" w:firstLine="0"/>
        <w:jc w:val="left"/>
      </w:pPr>
      <w:r>
        <w:t xml:space="preserve"> </w:t>
      </w:r>
    </w:p>
    <w:p w14:paraId="492F6266" w14:textId="77777777" w:rsidR="001A746A" w:rsidRDefault="00BB3F16">
      <w:pPr>
        <w:numPr>
          <w:ilvl w:val="0"/>
          <w:numId w:val="9"/>
        </w:numPr>
        <w:spacing w:after="0" w:line="259" w:lineRule="auto"/>
        <w:ind w:right="28" w:firstLine="708"/>
      </w:pPr>
      <w:r>
        <w:t xml:space="preserve">Responder por quaisquer acidentes de que sejam vítimas seus empregados, bem como </w:t>
      </w:r>
    </w:p>
    <w:p w14:paraId="39DEBCAB" w14:textId="77777777" w:rsidR="001A746A" w:rsidRDefault="00BB3F16">
      <w:pPr>
        <w:ind w:left="300" w:right="28"/>
      </w:pPr>
      <w:r>
        <w:t xml:space="preserve">pelos acidentes causados a terceiros, quando executando o objeto deste contrato; </w:t>
      </w:r>
    </w:p>
    <w:p w14:paraId="30F8CF41" w14:textId="77777777" w:rsidR="001A746A" w:rsidRDefault="00BB3F16">
      <w:pPr>
        <w:numPr>
          <w:ilvl w:val="0"/>
          <w:numId w:val="9"/>
        </w:numPr>
        <w:ind w:right="28" w:firstLine="708"/>
      </w:pPr>
      <w:r>
        <w:t xml:space="preserve">Pagar pontualmente os encargos decorrentes das legislações Trabalhista, Previdenciária, Fiscal, Social, Comerciais e Ambiental vigentes, efetuando por sua conta, os recolhimentos em suas devidas épocas; </w:t>
      </w:r>
    </w:p>
    <w:p w14:paraId="5433B000" w14:textId="77777777" w:rsidR="001A746A" w:rsidRDefault="00BB3F16">
      <w:pPr>
        <w:spacing w:after="0" w:line="259" w:lineRule="auto"/>
        <w:ind w:left="0" w:right="0" w:firstLine="0"/>
        <w:jc w:val="left"/>
      </w:pPr>
      <w:r>
        <w:t xml:space="preserve"> </w:t>
      </w:r>
    </w:p>
    <w:p w14:paraId="5DF3E377" w14:textId="77777777" w:rsidR="001A746A" w:rsidRDefault="00BB3F16">
      <w:pPr>
        <w:numPr>
          <w:ilvl w:val="0"/>
          <w:numId w:val="9"/>
        </w:numPr>
        <w:spacing w:after="0" w:line="259" w:lineRule="auto"/>
        <w:ind w:right="28" w:firstLine="708"/>
      </w:pPr>
      <w:r>
        <w:t xml:space="preserve">Desfazer, corrigir ou substituir os serviços/fornecimentos rejeitados pela fiscalização </w:t>
      </w:r>
    </w:p>
    <w:p w14:paraId="706A228C" w14:textId="77777777" w:rsidR="001A746A" w:rsidRDefault="00BB3F16">
      <w:pPr>
        <w:ind w:left="300" w:right="28"/>
      </w:pPr>
      <w:r>
        <w:t xml:space="preserve">dentro do prazo estabelecido pela mesma, arcando com todas as despesas necessárias; </w:t>
      </w:r>
    </w:p>
    <w:p w14:paraId="32BC384A" w14:textId="77777777" w:rsidR="001A746A" w:rsidRDefault="00BB3F16">
      <w:pPr>
        <w:spacing w:after="0" w:line="259" w:lineRule="auto"/>
        <w:ind w:left="0" w:right="0" w:firstLine="0"/>
        <w:jc w:val="left"/>
      </w:pPr>
      <w:r>
        <w:t xml:space="preserve"> </w:t>
      </w:r>
    </w:p>
    <w:p w14:paraId="79C84A38" w14:textId="77777777" w:rsidR="001A746A" w:rsidRDefault="00BB3F16">
      <w:pPr>
        <w:numPr>
          <w:ilvl w:val="0"/>
          <w:numId w:val="9"/>
        </w:numPr>
        <w:ind w:right="28" w:firstLine="708"/>
      </w:pPr>
      <w:r>
        <w:t>Fornecer</w:t>
      </w:r>
      <w:r w:rsidR="002B4ECA">
        <w:t xml:space="preserve"> </w:t>
      </w:r>
      <w:r>
        <w:t xml:space="preserve">toda mão-de-obra, material e equipamentos necessários à execução dos serviços ora licitados; </w:t>
      </w:r>
    </w:p>
    <w:p w14:paraId="13D4304C" w14:textId="77777777" w:rsidR="001A746A" w:rsidRDefault="00BB3F16">
      <w:pPr>
        <w:spacing w:after="0" w:line="259" w:lineRule="auto"/>
        <w:ind w:left="0" w:right="0" w:firstLine="0"/>
        <w:jc w:val="left"/>
      </w:pPr>
      <w:r>
        <w:t xml:space="preserve"> </w:t>
      </w:r>
    </w:p>
    <w:p w14:paraId="4E4D8117" w14:textId="77777777" w:rsidR="001A746A" w:rsidRDefault="00BB3F16">
      <w:pPr>
        <w:numPr>
          <w:ilvl w:val="0"/>
          <w:numId w:val="9"/>
        </w:numPr>
        <w:ind w:right="28" w:firstLine="708"/>
      </w:pPr>
      <w:r>
        <w:t xml:space="preserve">Fornecer e afixar placa de identificação dos serviços, no padrão definido pela PREFEITURA MUNICIPAL DE PONTE ALTA e em local por ela indicado. </w:t>
      </w:r>
    </w:p>
    <w:p w14:paraId="0E5E3303" w14:textId="77777777" w:rsidR="001A746A" w:rsidRDefault="00BB3F16">
      <w:pPr>
        <w:spacing w:after="0" w:line="259" w:lineRule="auto"/>
        <w:ind w:left="0" w:right="0" w:firstLine="0"/>
        <w:jc w:val="left"/>
      </w:pPr>
      <w:r>
        <w:t xml:space="preserve"> </w:t>
      </w:r>
    </w:p>
    <w:p w14:paraId="4ED7C3E5" w14:textId="77777777" w:rsidR="001A746A" w:rsidRDefault="00BB3F16">
      <w:pPr>
        <w:numPr>
          <w:ilvl w:val="0"/>
          <w:numId w:val="9"/>
        </w:numPr>
        <w:ind w:right="28" w:firstLine="708"/>
      </w:pPr>
      <w:r>
        <w:t xml:space="preserve">Assumir toda a responsabilidade pela execução dos serviços contratados perante a PREFEITURA MUNICIPAL DE PONTE ALTA, e terceiros, na forma da legislação em vigor, bem como por dano resultante do mau procedimento, dolo ou culpa de empregados ou prepostos seus, e ainda, pelo fiel cumprimento das leis e normas vigentes, mantendo a PREFEITURA MUNICIPAL DE PONTE ALTA, isenta de qualquer penalidade e responsabilidade de qualquer natureza pela infringência da legislação em vigor, por parte da licitante vencedora; </w:t>
      </w:r>
    </w:p>
    <w:p w14:paraId="4682FECF" w14:textId="77777777" w:rsidR="001A746A" w:rsidRDefault="00BB3F16">
      <w:pPr>
        <w:spacing w:after="0" w:line="259" w:lineRule="auto"/>
        <w:ind w:left="0" w:right="0" w:firstLine="0"/>
        <w:jc w:val="left"/>
      </w:pPr>
      <w:r>
        <w:t xml:space="preserve"> </w:t>
      </w:r>
    </w:p>
    <w:p w14:paraId="2A762424" w14:textId="77777777" w:rsidR="001A746A" w:rsidRDefault="00BB3F16">
      <w:pPr>
        <w:numPr>
          <w:ilvl w:val="0"/>
          <w:numId w:val="9"/>
        </w:numPr>
        <w:ind w:right="28" w:firstLine="708"/>
      </w:pPr>
      <w:r>
        <w:t xml:space="preserve">Estará a cargo da licitante vencedora obter, às próprias expensas, todas as licenças, em especial às da Legislação Ambiental, certidões e autorizações que lhe serão exigidas para a sua atividade, devendo submeter-se a todas às leis, regulamentos ou determinações Federais, Estaduais e Municipais relativas à execução dos serviços; </w:t>
      </w:r>
    </w:p>
    <w:p w14:paraId="115543DC" w14:textId="77777777" w:rsidR="001A746A" w:rsidRDefault="00BB3F16">
      <w:pPr>
        <w:spacing w:after="0" w:line="259" w:lineRule="auto"/>
        <w:ind w:left="0" w:right="0" w:firstLine="0"/>
        <w:jc w:val="left"/>
      </w:pPr>
      <w:r>
        <w:t xml:space="preserve"> </w:t>
      </w:r>
    </w:p>
    <w:p w14:paraId="0F190D0A" w14:textId="77777777" w:rsidR="001A746A" w:rsidRDefault="00BB3F16">
      <w:pPr>
        <w:numPr>
          <w:ilvl w:val="0"/>
          <w:numId w:val="9"/>
        </w:numPr>
        <w:ind w:right="28" w:firstLine="708"/>
      </w:pPr>
      <w:r>
        <w:t xml:space="preserve">A licitante vencedora deverá tomar todas as precauções necessárias para evitar prejuízos a terceiros, ficando a mesma responsável pelos danos que ocorrerem em função dos serviços/fornecimentos contratados; </w:t>
      </w:r>
    </w:p>
    <w:p w14:paraId="4F16025D" w14:textId="77777777" w:rsidR="001A746A" w:rsidRDefault="00BB3F16">
      <w:pPr>
        <w:spacing w:after="0" w:line="259" w:lineRule="auto"/>
        <w:ind w:left="0" w:right="0" w:firstLine="0"/>
        <w:jc w:val="left"/>
      </w:pPr>
      <w:r>
        <w:rPr>
          <w:sz w:val="21"/>
        </w:rPr>
        <w:lastRenderedPageBreak/>
        <w:t xml:space="preserve"> </w:t>
      </w:r>
    </w:p>
    <w:p w14:paraId="1A657970" w14:textId="77777777" w:rsidR="001A746A" w:rsidRDefault="00BB3F16">
      <w:pPr>
        <w:numPr>
          <w:ilvl w:val="0"/>
          <w:numId w:val="9"/>
        </w:numPr>
        <w:ind w:right="28" w:firstLine="708"/>
      </w:pPr>
      <w:r>
        <w:t xml:space="preserve">A licitante vencedora deverá, onde couber, estar constituída das instalações necessárias e suficientes para apoio na execução dos serviços/fornecimentos, em local a ser indicado pela PREFEITURA MUNICIPAL DE PONTE ALTA, observadas as recomendações contidas nas </w:t>
      </w:r>
    </w:p>
    <w:p w14:paraId="41F07463" w14:textId="77777777" w:rsidR="001A746A" w:rsidRDefault="00BB3F16">
      <w:pPr>
        <w:ind w:left="300" w:right="28"/>
      </w:pPr>
      <w:r>
        <w:t xml:space="preserve">Especificações Técnicas; </w:t>
      </w:r>
    </w:p>
    <w:p w14:paraId="40ADC45E" w14:textId="77777777" w:rsidR="001A746A" w:rsidRDefault="00BB3F16">
      <w:pPr>
        <w:spacing w:after="0" w:line="259" w:lineRule="auto"/>
        <w:ind w:left="0" w:right="0" w:firstLine="0"/>
        <w:jc w:val="left"/>
      </w:pPr>
      <w:r>
        <w:t xml:space="preserve"> </w:t>
      </w:r>
    </w:p>
    <w:p w14:paraId="65533226" w14:textId="77777777" w:rsidR="001A746A" w:rsidRDefault="00BB3F16">
      <w:pPr>
        <w:numPr>
          <w:ilvl w:val="0"/>
          <w:numId w:val="9"/>
        </w:numPr>
        <w:ind w:right="28" w:firstLine="708"/>
      </w:pPr>
      <w:r>
        <w:t>A licitante vencedora responsabiliza-se, por si e por seus sucessores, pela garantia de que os materiais a serem utilizados na execução dos serviços objeto deste Edital são novos, sem uso e livres de defeito de projeto ou fabricação, bem como a empresa executora dos serviços obriga</w:t>
      </w:r>
      <w:r w:rsidR="002B4ECA">
        <w:t>-</w:t>
      </w:r>
      <w:r>
        <w:t xml:space="preserve">se a garantia pelo prazo de 05 (cinco) ano pelos serviços de mão de obra, contado da data de entrega dos mesmos a PREFEITURA MUNICIPAL DE PONTE ALTA; </w:t>
      </w:r>
    </w:p>
    <w:p w14:paraId="43B7BA24" w14:textId="77777777" w:rsidR="001A746A" w:rsidRDefault="00BB3F16">
      <w:pPr>
        <w:spacing w:after="0" w:line="259" w:lineRule="auto"/>
        <w:ind w:left="0" w:right="0" w:firstLine="0"/>
        <w:jc w:val="left"/>
      </w:pPr>
      <w:r>
        <w:t xml:space="preserve"> </w:t>
      </w:r>
    </w:p>
    <w:p w14:paraId="7A6CC4DA" w14:textId="77777777" w:rsidR="001A746A" w:rsidRDefault="00BB3F16">
      <w:pPr>
        <w:pStyle w:val="Ttulo1"/>
        <w:ind w:left="300" w:right="18"/>
      </w:pPr>
      <w:r>
        <w:rPr>
          <w:sz w:val="20"/>
        </w:rPr>
        <w:t>18.</w:t>
      </w:r>
      <w:r>
        <w:rPr>
          <w:rFonts w:ascii="Arial" w:eastAsia="Arial" w:hAnsi="Arial" w:cs="Arial"/>
          <w:sz w:val="20"/>
        </w:rPr>
        <w:t xml:space="preserve"> </w:t>
      </w:r>
      <w:r>
        <w:t xml:space="preserve">FISCALIZAÇÃO </w:t>
      </w:r>
    </w:p>
    <w:p w14:paraId="39C8CDDD" w14:textId="77777777" w:rsidR="001A746A" w:rsidRDefault="00BB3F16">
      <w:pPr>
        <w:spacing w:after="0" w:line="259" w:lineRule="auto"/>
        <w:ind w:left="0" w:right="0" w:firstLine="0"/>
        <w:jc w:val="left"/>
      </w:pPr>
      <w:r>
        <w:rPr>
          <w:b/>
        </w:rPr>
        <w:t xml:space="preserve"> </w:t>
      </w:r>
    </w:p>
    <w:p w14:paraId="678E7C10" w14:textId="77777777" w:rsidR="001A746A" w:rsidRDefault="00BB3F16">
      <w:pPr>
        <w:ind w:left="290" w:right="28" w:firstLine="708"/>
      </w:pPr>
      <w:r>
        <w:t>18.1</w:t>
      </w:r>
      <w:r>
        <w:rPr>
          <w:rFonts w:ascii="Arial" w:eastAsia="Arial" w:hAnsi="Arial" w:cs="Arial"/>
        </w:rPr>
        <w:t xml:space="preserve"> </w:t>
      </w:r>
      <w:r>
        <w:t xml:space="preserve">A fiscalização dos serviços caberá a um RESPONSÁVEL TÉCNICO determinado pela PREFEITURA MUNICIPAL, por intermédio de técnico designado na forma do Art. 67 da Lei n.º 8.666/93, a quem compete verificar se a licitante vencedora está executando os serviços obedecendo ao contrato e aos documentos que o integram. </w:t>
      </w:r>
    </w:p>
    <w:p w14:paraId="603A576A" w14:textId="77777777" w:rsidR="001A746A" w:rsidRDefault="00BB3F16">
      <w:pPr>
        <w:spacing w:after="0" w:line="259" w:lineRule="auto"/>
        <w:ind w:left="0" w:right="0" w:firstLine="0"/>
        <w:jc w:val="left"/>
      </w:pPr>
      <w:r>
        <w:rPr>
          <w:sz w:val="21"/>
        </w:rPr>
        <w:t xml:space="preserve"> </w:t>
      </w:r>
    </w:p>
    <w:p w14:paraId="39386309" w14:textId="77777777" w:rsidR="001A746A" w:rsidRDefault="00BB3F16">
      <w:pPr>
        <w:ind w:left="290" w:right="28" w:firstLine="708"/>
      </w:pPr>
      <w:r>
        <w:t>18.2.</w:t>
      </w:r>
      <w:r>
        <w:rPr>
          <w:rFonts w:ascii="Arial" w:eastAsia="Arial" w:hAnsi="Arial" w:cs="Arial"/>
        </w:rPr>
        <w:t xml:space="preserve"> </w:t>
      </w:r>
      <w:r>
        <w:t xml:space="preserve">A fiscalização terá poderes para agir e decidir perante a licitante vencedora, inclusive rejeitando serviços e materiais que estiverem em desacordo com o Contrato, com as </w:t>
      </w:r>
    </w:p>
    <w:p w14:paraId="433C2ED4" w14:textId="77777777" w:rsidR="001A746A" w:rsidRDefault="00BB3F16">
      <w:pPr>
        <w:ind w:left="300" w:right="28"/>
      </w:pPr>
      <w:r>
        <w:t xml:space="preserve">Normas Técnicas da ABNT e com a melhor técnica consagrada pelo uso, obrigando-se desde já a licitante vencedora a assegurar e facilitar o acesso da Fiscalização aos serviços e a todos os elementos que forem necessários ao desempenho de sua missão. </w:t>
      </w:r>
    </w:p>
    <w:p w14:paraId="76DD5DB1" w14:textId="77777777" w:rsidR="001A746A" w:rsidRDefault="00BB3F16">
      <w:pPr>
        <w:spacing w:after="0" w:line="259" w:lineRule="auto"/>
        <w:ind w:left="0" w:right="0" w:firstLine="0"/>
        <w:jc w:val="left"/>
      </w:pPr>
      <w:r>
        <w:t xml:space="preserve"> </w:t>
      </w:r>
    </w:p>
    <w:p w14:paraId="256057F9" w14:textId="77777777" w:rsidR="001A746A" w:rsidRDefault="00BB3F16">
      <w:pPr>
        <w:ind w:left="290" w:right="28" w:firstLine="708"/>
      </w:pPr>
      <w:r>
        <w:t>18.3.</w:t>
      </w:r>
      <w:r>
        <w:rPr>
          <w:rFonts w:ascii="Arial" w:eastAsia="Arial" w:hAnsi="Arial" w:cs="Arial"/>
        </w:rPr>
        <w:t xml:space="preserve"> </w:t>
      </w:r>
      <w:r>
        <w:t xml:space="preserve">A Fiscalização terá plenos poderes para sustar qualquer serviço/fornecimento que não esteja sendo executado dentro dos termos do Contrato, dando conhecimento do fato à PREFEITURA MUNICIPAL DE PONTE ALTA, responsável pela execução do contrato. </w:t>
      </w:r>
    </w:p>
    <w:p w14:paraId="7C1BAAEB" w14:textId="77777777" w:rsidR="001A746A" w:rsidRDefault="00BB3F16">
      <w:pPr>
        <w:spacing w:after="0" w:line="259" w:lineRule="auto"/>
        <w:ind w:left="0" w:right="0" w:firstLine="0"/>
        <w:jc w:val="left"/>
      </w:pPr>
      <w:r>
        <w:t xml:space="preserve"> </w:t>
      </w:r>
    </w:p>
    <w:p w14:paraId="4C78F3CE" w14:textId="77777777" w:rsidR="001A746A" w:rsidRDefault="00BB3F16">
      <w:pPr>
        <w:ind w:left="290" w:right="28" w:firstLine="708"/>
      </w:pPr>
      <w:r>
        <w:t>18.4.</w:t>
      </w:r>
      <w:r>
        <w:rPr>
          <w:rFonts w:ascii="Arial" w:eastAsia="Arial" w:hAnsi="Arial" w:cs="Arial"/>
        </w:rPr>
        <w:t xml:space="preserve"> </w:t>
      </w:r>
      <w:r>
        <w:t xml:space="preserve">A ação e/ou omissão, total ou parcial, da Fiscalização não eximirá a licitante vencedora da integral responsabilidade pela execução do objeto deste contrato. </w:t>
      </w:r>
    </w:p>
    <w:p w14:paraId="572DF82E" w14:textId="77777777" w:rsidR="001A746A" w:rsidRDefault="00BB3F16">
      <w:pPr>
        <w:spacing w:after="0" w:line="259" w:lineRule="auto"/>
        <w:ind w:left="0" w:right="0" w:firstLine="0"/>
        <w:jc w:val="left"/>
      </w:pPr>
      <w:r>
        <w:t xml:space="preserve"> </w:t>
      </w:r>
    </w:p>
    <w:p w14:paraId="1996EE74" w14:textId="77777777" w:rsidR="001A746A" w:rsidRDefault="00BB3F16">
      <w:pPr>
        <w:ind w:left="290" w:right="28" w:firstLine="708"/>
      </w:pPr>
      <w:r>
        <w:t>18.4.1.</w:t>
      </w:r>
      <w:r>
        <w:rPr>
          <w:rFonts w:ascii="Arial" w:eastAsia="Arial" w:hAnsi="Arial" w:cs="Arial"/>
        </w:rPr>
        <w:t xml:space="preserve"> </w:t>
      </w:r>
      <w:r>
        <w:t xml:space="preserve">Fica a licitante vencedora obrigada a prestar todos os esclarecimentos que lhe forem solicitados pela fiscalização, bem como a cumprir todas as ordens dela emanadas. </w:t>
      </w:r>
    </w:p>
    <w:p w14:paraId="4E46A7A4" w14:textId="77777777" w:rsidR="001A746A" w:rsidRDefault="00BB3F16">
      <w:pPr>
        <w:spacing w:after="0" w:line="259" w:lineRule="auto"/>
        <w:ind w:left="0" w:right="0" w:firstLine="0"/>
        <w:jc w:val="left"/>
      </w:pPr>
      <w:r>
        <w:t xml:space="preserve"> </w:t>
      </w:r>
    </w:p>
    <w:p w14:paraId="079A0DB5" w14:textId="77777777" w:rsidR="001A746A" w:rsidRDefault="00BB3F16">
      <w:pPr>
        <w:numPr>
          <w:ilvl w:val="0"/>
          <w:numId w:val="10"/>
        </w:numPr>
        <w:spacing w:after="10"/>
        <w:ind w:right="18" w:hanging="276"/>
      </w:pPr>
      <w:r>
        <w:rPr>
          <w:b/>
        </w:rPr>
        <w:t xml:space="preserve">– DO DIREITO DE RESERVA: </w:t>
      </w:r>
    </w:p>
    <w:p w14:paraId="3C0C8509" w14:textId="77777777" w:rsidR="001A746A" w:rsidRDefault="00BB3F16">
      <w:pPr>
        <w:spacing w:after="0" w:line="259" w:lineRule="auto"/>
        <w:ind w:left="0" w:right="0" w:firstLine="0"/>
        <w:jc w:val="left"/>
      </w:pPr>
      <w:r>
        <w:rPr>
          <w:b/>
        </w:rPr>
        <w:t xml:space="preserve"> </w:t>
      </w:r>
    </w:p>
    <w:p w14:paraId="47589185" w14:textId="77777777" w:rsidR="001A746A" w:rsidRDefault="00BB3F16">
      <w:pPr>
        <w:numPr>
          <w:ilvl w:val="1"/>
          <w:numId w:val="10"/>
        </w:numPr>
        <w:ind w:right="28" w:firstLine="708"/>
      </w:pPr>
      <w:r>
        <w:t xml:space="preserve">– A Prefeitura do Município de Ponte Alta reserva-se no direito, conforme legislação vigente, de homologar total ou parcialmente o objeto licitado, de revogar o certame por razões de interesse público devidamente justificado, ou de anulá-lo caso ocorra vícios de ilegalidade, sem que caibam às participantes ou à contratada, quaisquer direitos e eventuais indenizações, de qualquer espécie. </w:t>
      </w:r>
    </w:p>
    <w:p w14:paraId="2BD380B2" w14:textId="77777777" w:rsidR="001A746A" w:rsidRDefault="00BB3F16">
      <w:pPr>
        <w:spacing w:after="0" w:line="259" w:lineRule="auto"/>
        <w:ind w:left="0" w:right="0" w:firstLine="0"/>
        <w:jc w:val="left"/>
      </w:pPr>
      <w:r>
        <w:rPr>
          <w:sz w:val="21"/>
        </w:rPr>
        <w:t xml:space="preserve"> </w:t>
      </w:r>
    </w:p>
    <w:p w14:paraId="6BFCFD49" w14:textId="77777777" w:rsidR="001A746A" w:rsidRDefault="00BB3F16">
      <w:pPr>
        <w:numPr>
          <w:ilvl w:val="1"/>
          <w:numId w:val="10"/>
        </w:numPr>
        <w:ind w:right="28" w:firstLine="708"/>
      </w:pPr>
      <w:r>
        <w:t xml:space="preserve">– A Contratada fica ciente de que a Prefeitura reserva o direito de apresentar variantes aos serviços cotados, podendo ensejar redução ou acréscimo no seu volume e quantidade, sem que caiba direito a qualquer indenização ou reclamação, além dos serviços realizados, nos termos da Lei 8.666/93. </w:t>
      </w:r>
    </w:p>
    <w:p w14:paraId="638DC471" w14:textId="77777777" w:rsidR="001A746A" w:rsidRDefault="00BB3F16">
      <w:pPr>
        <w:spacing w:after="0" w:line="259" w:lineRule="auto"/>
        <w:ind w:left="0" w:right="0" w:firstLine="0"/>
        <w:jc w:val="left"/>
      </w:pPr>
      <w:r>
        <w:t xml:space="preserve"> </w:t>
      </w:r>
    </w:p>
    <w:p w14:paraId="50B604AF" w14:textId="77777777" w:rsidR="001A746A" w:rsidRDefault="00BB3F16">
      <w:pPr>
        <w:pStyle w:val="Ttulo1"/>
        <w:ind w:left="300" w:right="18"/>
      </w:pPr>
      <w:r>
        <w:lastRenderedPageBreak/>
        <w:t>20</w:t>
      </w:r>
      <w:r>
        <w:rPr>
          <w:rFonts w:ascii="Arial" w:eastAsia="Arial" w:hAnsi="Arial" w:cs="Arial"/>
        </w:rPr>
        <w:t xml:space="preserve"> </w:t>
      </w:r>
      <w:r>
        <w:t xml:space="preserve">– DO FORO </w:t>
      </w:r>
    </w:p>
    <w:p w14:paraId="71DE7B0C" w14:textId="77777777" w:rsidR="001A746A" w:rsidRDefault="00BB3F16">
      <w:pPr>
        <w:spacing w:after="0" w:line="259" w:lineRule="auto"/>
        <w:ind w:left="0" w:right="0" w:firstLine="0"/>
        <w:jc w:val="left"/>
      </w:pPr>
      <w:r>
        <w:rPr>
          <w:b/>
        </w:rPr>
        <w:t xml:space="preserve"> </w:t>
      </w:r>
    </w:p>
    <w:p w14:paraId="7F237484" w14:textId="77777777" w:rsidR="001A746A" w:rsidRDefault="00BB3F16">
      <w:pPr>
        <w:ind w:left="290" w:right="28" w:firstLine="708"/>
      </w:pPr>
      <w:r>
        <w:t>20.1</w:t>
      </w:r>
      <w:r>
        <w:rPr>
          <w:rFonts w:ascii="Arial" w:eastAsia="Arial" w:hAnsi="Arial" w:cs="Arial"/>
        </w:rPr>
        <w:t xml:space="preserve"> </w:t>
      </w:r>
      <w:r>
        <w:t xml:space="preserve">– Fica eleito o Foro da Comarca de Correia Pinto, para dirimir todas as questões desta Tomada de Preço, que não forem resolvidas por via administrativa ou por arbitramento, na forma do Código Civil. </w:t>
      </w:r>
    </w:p>
    <w:p w14:paraId="0E39E138" w14:textId="77777777" w:rsidR="001A746A" w:rsidRDefault="00BB3F16">
      <w:pPr>
        <w:spacing w:after="0" w:line="259" w:lineRule="auto"/>
        <w:ind w:left="0" w:right="0" w:firstLine="0"/>
        <w:jc w:val="left"/>
      </w:pPr>
      <w:r>
        <w:t xml:space="preserve"> </w:t>
      </w:r>
    </w:p>
    <w:p w14:paraId="5D81DF28" w14:textId="77777777" w:rsidR="001A746A" w:rsidRDefault="00BB3F16" w:rsidP="000051B1">
      <w:pPr>
        <w:pStyle w:val="Ttulo1"/>
        <w:ind w:left="0" w:right="18" w:firstLine="0"/>
      </w:pPr>
      <w:r>
        <w:t>21</w:t>
      </w:r>
      <w:r>
        <w:rPr>
          <w:rFonts w:ascii="Arial" w:eastAsia="Arial" w:hAnsi="Arial" w:cs="Arial"/>
        </w:rPr>
        <w:t xml:space="preserve"> </w:t>
      </w:r>
      <w:r>
        <w:t xml:space="preserve">- DISPOSIÇÕES GERAIS </w:t>
      </w:r>
    </w:p>
    <w:p w14:paraId="5A5AFC1D" w14:textId="77777777" w:rsidR="001A746A" w:rsidRDefault="00BB3F16">
      <w:pPr>
        <w:spacing w:after="0" w:line="259" w:lineRule="auto"/>
        <w:ind w:left="0" w:right="0" w:firstLine="0"/>
        <w:jc w:val="left"/>
      </w:pPr>
      <w:r>
        <w:rPr>
          <w:b/>
        </w:rPr>
        <w:t xml:space="preserve"> </w:t>
      </w:r>
    </w:p>
    <w:p w14:paraId="6F86C4AA" w14:textId="77777777" w:rsidR="001A746A" w:rsidRDefault="00BB3F16">
      <w:pPr>
        <w:ind w:left="290" w:right="28" w:firstLine="708"/>
      </w:pPr>
      <w:r>
        <w:t>21.1.</w:t>
      </w:r>
      <w:r>
        <w:rPr>
          <w:rFonts w:ascii="Arial" w:eastAsia="Arial" w:hAnsi="Arial" w:cs="Arial"/>
        </w:rPr>
        <w:t xml:space="preserve"> </w:t>
      </w:r>
      <w:r>
        <w:t xml:space="preserve">As licitantes deverão estudar minuciosa e cuidadosamente a documentação, informando-se de todas as circunstâncias e detalhes que possam de algum modo afetar o fornecimento dos materiais e a execução dos serviços, seus custos e prazo de execução. </w:t>
      </w:r>
    </w:p>
    <w:p w14:paraId="2033AFB0" w14:textId="77777777" w:rsidR="001A746A" w:rsidRDefault="00BB3F16">
      <w:pPr>
        <w:spacing w:after="0" w:line="259" w:lineRule="auto"/>
        <w:ind w:left="0" w:right="0" w:firstLine="0"/>
        <w:jc w:val="left"/>
      </w:pPr>
      <w:r>
        <w:rPr>
          <w:sz w:val="21"/>
        </w:rPr>
        <w:t xml:space="preserve"> </w:t>
      </w:r>
    </w:p>
    <w:p w14:paraId="79E7A536" w14:textId="77777777" w:rsidR="001A746A" w:rsidRDefault="00BB3F16">
      <w:pPr>
        <w:ind w:left="290" w:right="28" w:firstLine="708"/>
      </w:pPr>
      <w:r>
        <w:t>21.2.</w:t>
      </w:r>
      <w:r>
        <w:rPr>
          <w:rFonts w:ascii="Arial" w:eastAsia="Arial" w:hAnsi="Arial" w:cs="Arial"/>
        </w:rPr>
        <w:t xml:space="preserve"> </w:t>
      </w:r>
      <w:r>
        <w:t>Quaisquer dúvidas de caráter técnico, formal ou legal na interpretação deste Edital e seus Anexos, serão dirimidas pela Secretaria Administração, no endereço indicado no Subitem 1.1 deste Edital, e através do Telefax (49) 3248-0141 ou e</w:t>
      </w:r>
      <w:r w:rsidR="002B4ECA">
        <w:t xml:space="preserve"> </w:t>
      </w:r>
      <w:r>
        <w:t>mail: conveniospontealt99@gmail.com.com, ouvidas ao Responsável de Engenharia - e Assessoria Jurídica, no que couber, respeitado o prazo disposto no subitem 5.4</w:t>
      </w:r>
      <w:r w:rsidR="002B4ECA">
        <w:t>.</w:t>
      </w:r>
    </w:p>
    <w:p w14:paraId="46BA0440" w14:textId="77777777" w:rsidR="001A746A" w:rsidRDefault="00BB3F16">
      <w:pPr>
        <w:spacing w:after="0" w:line="259" w:lineRule="auto"/>
        <w:ind w:left="0" w:right="0" w:firstLine="0"/>
        <w:jc w:val="left"/>
      </w:pPr>
      <w:r>
        <w:t xml:space="preserve"> </w:t>
      </w:r>
    </w:p>
    <w:p w14:paraId="6941D9FF" w14:textId="77777777" w:rsidR="001A746A" w:rsidRDefault="00BB3F16">
      <w:pPr>
        <w:ind w:left="290" w:right="28" w:firstLine="708"/>
      </w:pPr>
      <w:r>
        <w:t>21.3</w:t>
      </w:r>
      <w:r>
        <w:rPr>
          <w:rFonts w:ascii="Arial" w:eastAsia="Arial" w:hAnsi="Arial" w:cs="Arial"/>
        </w:rPr>
        <w:t xml:space="preserve"> </w:t>
      </w:r>
      <w:r>
        <w:rPr>
          <w:sz w:val="31"/>
          <w:vertAlign w:val="subscript"/>
        </w:rPr>
        <w:t>–</w:t>
      </w:r>
      <w:r>
        <w:rPr>
          <w:sz w:val="20"/>
        </w:rPr>
        <w:t xml:space="preserve"> </w:t>
      </w:r>
      <w:r>
        <w:t xml:space="preserve">As questões de interpretação do edital que não forem definidas antes da abertura da sessão marcada no preâmbulo deste Edital (item ‘2’) serão decididas pela Comissão Permanente de Licitações, podendo o licitante que se considerar prejudicado pela decisão apresentar recurso, de acordo com o item ‘16’. </w:t>
      </w:r>
    </w:p>
    <w:p w14:paraId="1E55082B" w14:textId="77777777" w:rsidR="001A746A" w:rsidRDefault="00BB3F16">
      <w:pPr>
        <w:ind w:left="290" w:right="28" w:firstLine="708"/>
      </w:pPr>
      <w:r>
        <w:t>21.4</w:t>
      </w:r>
      <w:r>
        <w:rPr>
          <w:rFonts w:ascii="Arial" w:eastAsia="Arial" w:hAnsi="Arial" w:cs="Arial"/>
        </w:rPr>
        <w:t xml:space="preserve"> </w:t>
      </w:r>
      <w:r>
        <w:t xml:space="preserve">- Fica entendido que a licitante tem pleno conhecimento das condições locais onde serão executados os serviços e teve solucionadas todas as dúvidas, antes da data de apresentação da proposta. </w:t>
      </w:r>
    </w:p>
    <w:p w14:paraId="3F272F1D" w14:textId="77777777" w:rsidR="001A746A" w:rsidRDefault="00BB3F16">
      <w:pPr>
        <w:spacing w:after="0" w:line="259" w:lineRule="auto"/>
        <w:ind w:left="0" w:right="0" w:firstLine="0"/>
        <w:jc w:val="left"/>
      </w:pPr>
      <w:r>
        <w:t xml:space="preserve"> </w:t>
      </w:r>
    </w:p>
    <w:p w14:paraId="5D474F0A" w14:textId="77777777" w:rsidR="001A746A" w:rsidRDefault="00BB3F16">
      <w:pPr>
        <w:ind w:left="290" w:right="28" w:firstLine="708"/>
      </w:pPr>
      <w:r>
        <w:t>21.5</w:t>
      </w:r>
      <w:r>
        <w:rPr>
          <w:rFonts w:ascii="Arial" w:eastAsia="Arial" w:hAnsi="Arial" w:cs="Arial"/>
        </w:rPr>
        <w:t xml:space="preserve"> </w:t>
      </w:r>
      <w:r>
        <w:t xml:space="preserve">- Das sessões públicas serão lavradas atas, as quais serão assinadas pelos membros da Comissão de Licitação e proponentes presentes. </w:t>
      </w:r>
    </w:p>
    <w:p w14:paraId="13B014DE" w14:textId="77777777" w:rsidR="001A746A" w:rsidRDefault="00BB3F16">
      <w:pPr>
        <w:spacing w:after="0" w:line="259" w:lineRule="auto"/>
        <w:ind w:left="0" w:right="0" w:firstLine="0"/>
        <w:jc w:val="left"/>
      </w:pPr>
      <w:r>
        <w:rPr>
          <w:sz w:val="24"/>
        </w:rPr>
        <w:t xml:space="preserve"> </w:t>
      </w:r>
    </w:p>
    <w:p w14:paraId="651D4124" w14:textId="77777777" w:rsidR="001A746A" w:rsidRPr="00D67F85" w:rsidRDefault="00BB3F16" w:rsidP="002B4ECA">
      <w:pPr>
        <w:spacing w:after="1" w:line="259" w:lineRule="auto"/>
        <w:ind w:left="0" w:right="0" w:firstLine="0"/>
        <w:jc w:val="left"/>
        <w:rPr>
          <w:b/>
        </w:rPr>
      </w:pPr>
      <w:r w:rsidRPr="00D67F85">
        <w:rPr>
          <w:b/>
          <w:sz w:val="20"/>
        </w:rPr>
        <w:t xml:space="preserve"> </w:t>
      </w:r>
      <w:r w:rsidRPr="00D67F85">
        <w:rPr>
          <w:b/>
        </w:rPr>
        <w:t>22</w:t>
      </w:r>
      <w:r w:rsidRPr="00D67F85">
        <w:rPr>
          <w:rFonts w:ascii="Arial" w:eastAsia="Arial" w:hAnsi="Arial" w:cs="Arial"/>
          <w:b/>
        </w:rPr>
        <w:t xml:space="preserve"> </w:t>
      </w:r>
      <w:r w:rsidRPr="00D67F85">
        <w:rPr>
          <w:b/>
        </w:rPr>
        <w:t xml:space="preserve">- ANEXOS DO EDITAL </w:t>
      </w:r>
    </w:p>
    <w:p w14:paraId="2E5900A2" w14:textId="77777777" w:rsidR="001A746A" w:rsidRDefault="00BB3F16">
      <w:pPr>
        <w:spacing w:after="0" w:line="259" w:lineRule="auto"/>
        <w:ind w:left="0" w:right="0" w:firstLine="0"/>
        <w:jc w:val="left"/>
      </w:pPr>
      <w:r>
        <w:rPr>
          <w:b/>
          <w:sz w:val="21"/>
        </w:rPr>
        <w:t xml:space="preserve"> </w:t>
      </w:r>
    </w:p>
    <w:p w14:paraId="277A18AD" w14:textId="77777777" w:rsidR="001A746A" w:rsidRDefault="00BB3F16">
      <w:pPr>
        <w:ind w:left="290" w:right="28" w:firstLine="708"/>
      </w:pPr>
      <w:r>
        <w:t>22.1</w:t>
      </w:r>
      <w:r>
        <w:rPr>
          <w:rFonts w:ascii="Arial" w:eastAsia="Arial" w:hAnsi="Arial" w:cs="Arial"/>
        </w:rPr>
        <w:t xml:space="preserve"> </w:t>
      </w:r>
      <w:r>
        <w:t xml:space="preserve">- Integram o presente edital, dele fazendo parte como transcritos em seu corpo, os seguintes anexos: </w:t>
      </w:r>
    </w:p>
    <w:p w14:paraId="121165D0" w14:textId="77777777" w:rsidR="001A746A" w:rsidRDefault="00BB3F16" w:rsidP="004F65BA">
      <w:pPr>
        <w:pStyle w:val="PargrafodaLista"/>
        <w:numPr>
          <w:ilvl w:val="0"/>
          <w:numId w:val="11"/>
        </w:numPr>
        <w:ind w:right="28"/>
      </w:pPr>
      <w:r>
        <w:t>Projeto Construção</w:t>
      </w:r>
      <w:r w:rsidR="00427CBF">
        <w:t xml:space="preserve"> Pavilhão</w:t>
      </w:r>
      <w:r w:rsidR="004F65BA">
        <w:t>;</w:t>
      </w:r>
    </w:p>
    <w:p w14:paraId="407BA28C" w14:textId="77777777" w:rsidR="001A746A" w:rsidRDefault="00BB3F16" w:rsidP="004F65BA">
      <w:pPr>
        <w:pStyle w:val="PargrafodaLista"/>
        <w:numPr>
          <w:ilvl w:val="0"/>
          <w:numId w:val="11"/>
        </w:numPr>
        <w:ind w:right="28"/>
      </w:pPr>
      <w:r>
        <w:t>Orçamento Sintético</w:t>
      </w:r>
      <w:r w:rsidR="002B4ECA">
        <w:t>;</w:t>
      </w:r>
    </w:p>
    <w:p w14:paraId="6217A15C" w14:textId="77777777" w:rsidR="001A746A" w:rsidRDefault="00BB3F16" w:rsidP="004F65BA">
      <w:pPr>
        <w:pStyle w:val="PargrafodaLista"/>
        <w:numPr>
          <w:ilvl w:val="0"/>
          <w:numId w:val="11"/>
        </w:numPr>
        <w:ind w:right="28"/>
      </w:pPr>
      <w:r>
        <w:t>Cronograma Físico e Financeiro</w:t>
      </w:r>
      <w:r w:rsidR="002B4ECA">
        <w:t>;</w:t>
      </w:r>
      <w:r>
        <w:t xml:space="preserve"> </w:t>
      </w:r>
    </w:p>
    <w:p w14:paraId="3F9631B8" w14:textId="77777777" w:rsidR="001A746A" w:rsidRDefault="00BB3F16" w:rsidP="004F65BA">
      <w:pPr>
        <w:pStyle w:val="PargrafodaLista"/>
        <w:numPr>
          <w:ilvl w:val="0"/>
          <w:numId w:val="11"/>
        </w:numPr>
        <w:ind w:right="28"/>
      </w:pPr>
      <w:r>
        <w:t>Memorial Descritivo</w:t>
      </w:r>
      <w:r w:rsidR="002B4ECA">
        <w:t>;</w:t>
      </w:r>
    </w:p>
    <w:p w14:paraId="7FFE3DE0" w14:textId="77777777" w:rsidR="001A746A" w:rsidRDefault="00BB3F16" w:rsidP="004F65BA">
      <w:pPr>
        <w:pStyle w:val="PargrafodaLista"/>
        <w:numPr>
          <w:ilvl w:val="0"/>
          <w:numId w:val="11"/>
        </w:numPr>
        <w:ind w:right="28"/>
      </w:pPr>
      <w:r>
        <w:t>ART Obra ou Serviço</w:t>
      </w:r>
      <w:r w:rsidR="002B4ECA">
        <w:t>;</w:t>
      </w:r>
      <w:r>
        <w:t xml:space="preserve"> </w:t>
      </w:r>
    </w:p>
    <w:p w14:paraId="5798B901" w14:textId="77777777" w:rsidR="00427CBF" w:rsidRDefault="00427CBF" w:rsidP="00427CBF">
      <w:pPr>
        <w:pStyle w:val="PargrafodaLista"/>
        <w:numPr>
          <w:ilvl w:val="0"/>
          <w:numId w:val="11"/>
        </w:numPr>
        <w:spacing w:line="247" w:lineRule="auto"/>
        <w:ind w:right="28"/>
      </w:pPr>
      <w:r>
        <w:t xml:space="preserve">Anexo 01 – Minuta do Contrato; </w:t>
      </w:r>
    </w:p>
    <w:p w14:paraId="18FE344E" w14:textId="77777777" w:rsidR="00427CBF" w:rsidRDefault="00427CBF" w:rsidP="00427CBF">
      <w:pPr>
        <w:numPr>
          <w:ilvl w:val="0"/>
          <w:numId w:val="11"/>
        </w:numPr>
        <w:spacing w:line="247" w:lineRule="auto"/>
        <w:ind w:right="28"/>
      </w:pPr>
      <w:r>
        <w:t xml:space="preserve">Anexo 02 – Modelo de declaração de visita técnica do local da obra; </w:t>
      </w:r>
    </w:p>
    <w:p w14:paraId="6B295F1D" w14:textId="77777777" w:rsidR="00427CBF" w:rsidRDefault="00427CBF" w:rsidP="00427CBF">
      <w:pPr>
        <w:numPr>
          <w:ilvl w:val="0"/>
          <w:numId w:val="11"/>
        </w:numPr>
        <w:spacing w:line="247" w:lineRule="auto"/>
        <w:ind w:right="28"/>
      </w:pPr>
      <w:r>
        <w:t>Anexo 03 – Modelo declaração Inciso XXXIII, Art. 7º da CF;</w:t>
      </w:r>
    </w:p>
    <w:p w14:paraId="2D32C004" w14:textId="77777777" w:rsidR="00427CBF" w:rsidRDefault="00427CBF" w:rsidP="00427CBF">
      <w:pPr>
        <w:numPr>
          <w:ilvl w:val="0"/>
          <w:numId w:val="11"/>
        </w:numPr>
        <w:spacing w:line="247" w:lineRule="auto"/>
        <w:ind w:right="28"/>
      </w:pPr>
      <w:r>
        <w:t>Anexo 04 – Modelo declaração de comunicação quaisquer fatos supervenientes ao cadastramento;</w:t>
      </w:r>
    </w:p>
    <w:p w14:paraId="0EFD2343" w14:textId="77777777" w:rsidR="00427CBF" w:rsidRDefault="00427CBF" w:rsidP="00427CBF">
      <w:pPr>
        <w:numPr>
          <w:ilvl w:val="0"/>
          <w:numId w:val="11"/>
        </w:numPr>
        <w:spacing w:line="247" w:lineRule="auto"/>
        <w:ind w:right="28"/>
      </w:pPr>
      <w:r>
        <w:t xml:space="preserve">Anexo 05 – Modelo de declaração de inexistência de servidor público da União ou município de Ponte Alta em seu quadro societário; </w:t>
      </w:r>
    </w:p>
    <w:p w14:paraId="203E7199" w14:textId="77777777" w:rsidR="00427CBF" w:rsidRDefault="00427CBF" w:rsidP="00427CBF">
      <w:pPr>
        <w:numPr>
          <w:ilvl w:val="0"/>
          <w:numId w:val="11"/>
        </w:numPr>
        <w:spacing w:line="247" w:lineRule="auto"/>
        <w:ind w:right="28"/>
      </w:pPr>
      <w:r>
        <w:t xml:space="preserve">Anexo 06 – Modelo declaração de não impedimento para contratar com o poder público; </w:t>
      </w:r>
    </w:p>
    <w:p w14:paraId="1698AD29" w14:textId="77777777" w:rsidR="00427CBF" w:rsidRDefault="00427CBF" w:rsidP="00427CBF">
      <w:pPr>
        <w:numPr>
          <w:ilvl w:val="0"/>
          <w:numId w:val="11"/>
        </w:numPr>
        <w:spacing w:line="247" w:lineRule="auto"/>
        <w:ind w:right="28"/>
      </w:pPr>
      <w:r>
        <w:t>Anexo 07 – Modelo declaração de conhecimento e aceitação dos termos do Edital;</w:t>
      </w:r>
    </w:p>
    <w:p w14:paraId="7A37C8AB" w14:textId="77777777" w:rsidR="00427CBF" w:rsidRDefault="00427CBF" w:rsidP="00427CBF">
      <w:pPr>
        <w:numPr>
          <w:ilvl w:val="0"/>
          <w:numId w:val="11"/>
        </w:numPr>
        <w:spacing w:line="247" w:lineRule="auto"/>
        <w:ind w:right="28"/>
      </w:pPr>
      <w:r>
        <w:lastRenderedPageBreak/>
        <w:t>Anexo 08 – Modelo de proposta de preço.</w:t>
      </w:r>
    </w:p>
    <w:p w14:paraId="491A52F7" w14:textId="77777777" w:rsidR="00427CBF" w:rsidRDefault="00427CBF" w:rsidP="00427CBF">
      <w:pPr>
        <w:spacing w:after="0" w:line="256" w:lineRule="auto"/>
        <w:ind w:left="0" w:right="0" w:firstLine="0"/>
        <w:jc w:val="left"/>
      </w:pPr>
      <w:r>
        <w:rPr>
          <w:sz w:val="24"/>
        </w:rPr>
        <w:t xml:space="preserve"> </w:t>
      </w:r>
    </w:p>
    <w:p w14:paraId="11ED978A" w14:textId="77777777" w:rsidR="00427CBF" w:rsidRDefault="00427CBF" w:rsidP="00427CBF">
      <w:pPr>
        <w:spacing w:after="165" w:line="256" w:lineRule="auto"/>
        <w:ind w:left="0" w:right="0" w:firstLine="0"/>
        <w:jc w:val="left"/>
        <w:rPr>
          <w:sz w:val="24"/>
        </w:rPr>
      </w:pPr>
    </w:p>
    <w:p w14:paraId="62DB3963" w14:textId="77777777" w:rsidR="000051B1" w:rsidRDefault="000051B1" w:rsidP="000051B1">
      <w:pPr>
        <w:spacing w:after="165" w:line="259" w:lineRule="auto"/>
        <w:ind w:left="0" w:right="0" w:firstLine="0"/>
        <w:jc w:val="left"/>
        <w:rPr>
          <w:sz w:val="24"/>
        </w:rPr>
      </w:pPr>
    </w:p>
    <w:p w14:paraId="0F3563E8" w14:textId="77777777" w:rsidR="000051B1" w:rsidRDefault="000051B1" w:rsidP="000051B1">
      <w:pPr>
        <w:spacing w:after="165" w:line="259" w:lineRule="auto"/>
        <w:ind w:left="0" w:right="0" w:firstLine="0"/>
        <w:jc w:val="left"/>
        <w:rPr>
          <w:sz w:val="24"/>
        </w:rPr>
      </w:pPr>
    </w:p>
    <w:p w14:paraId="0E468610" w14:textId="77777777" w:rsidR="000051B1" w:rsidRDefault="00BB3F16" w:rsidP="000051B1">
      <w:pPr>
        <w:spacing w:after="165" w:line="259" w:lineRule="auto"/>
        <w:ind w:left="0" w:right="0" w:firstLine="0"/>
        <w:jc w:val="left"/>
      </w:pPr>
      <w:r>
        <w:rPr>
          <w:sz w:val="24"/>
        </w:rPr>
        <w:t xml:space="preserve"> </w:t>
      </w:r>
      <w:r w:rsidR="002B4ECA">
        <w:t xml:space="preserve">                 </w:t>
      </w:r>
      <w:r>
        <w:t xml:space="preserve">Ponte Alta, </w:t>
      </w:r>
      <w:r w:rsidR="004F65BA">
        <w:t>12</w:t>
      </w:r>
      <w:r>
        <w:t xml:space="preserve"> de</w:t>
      </w:r>
      <w:r w:rsidR="004F65BA">
        <w:t xml:space="preserve"> maio</w:t>
      </w:r>
      <w:r>
        <w:t xml:space="preserve"> de 2</w:t>
      </w:r>
      <w:r w:rsidR="000051B1">
        <w:t>023</w:t>
      </w:r>
    </w:p>
    <w:p w14:paraId="4291D1EE" w14:textId="77777777" w:rsidR="000051B1" w:rsidRDefault="000051B1" w:rsidP="000051B1">
      <w:pPr>
        <w:spacing w:after="165" w:line="259" w:lineRule="auto"/>
        <w:ind w:left="0" w:right="0" w:firstLine="0"/>
        <w:jc w:val="left"/>
        <w:rPr>
          <w:b/>
        </w:rPr>
      </w:pPr>
    </w:p>
    <w:p w14:paraId="6F2F6130" w14:textId="77777777" w:rsidR="000051B1" w:rsidRPr="000051B1" w:rsidRDefault="000051B1" w:rsidP="000051B1">
      <w:pPr>
        <w:spacing w:after="165" w:line="259" w:lineRule="auto"/>
        <w:ind w:left="0" w:right="0" w:firstLine="0"/>
        <w:jc w:val="left"/>
      </w:pPr>
      <w:r>
        <w:rPr>
          <w:b/>
        </w:rPr>
        <w:t xml:space="preserve">                                                 </w:t>
      </w:r>
      <w:r w:rsidR="00BB3F16">
        <w:rPr>
          <w:b/>
        </w:rPr>
        <w:t>------------------------------------------------</w:t>
      </w:r>
    </w:p>
    <w:p w14:paraId="07B06474" w14:textId="77777777" w:rsidR="001A746A" w:rsidRDefault="000051B1" w:rsidP="002B4ECA">
      <w:pPr>
        <w:spacing w:after="128" w:line="259" w:lineRule="auto"/>
        <w:ind w:left="0" w:right="0" w:firstLine="0"/>
        <w:jc w:val="left"/>
      </w:pPr>
      <w:r>
        <w:rPr>
          <w:b/>
        </w:rPr>
        <w:t xml:space="preserve">                                                          </w:t>
      </w:r>
      <w:r w:rsidR="00BB3F16">
        <w:rPr>
          <w:b/>
        </w:rPr>
        <w:t xml:space="preserve">EDSON JULIO WOLINGER </w:t>
      </w:r>
    </w:p>
    <w:p w14:paraId="150A6CEB" w14:textId="77777777" w:rsidR="00D67F85" w:rsidRDefault="00BB3F16" w:rsidP="00D67F85">
      <w:pPr>
        <w:spacing w:after="0" w:line="259" w:lineRule="auto"/>
        <w:ind w:left="277" w:right="0"/>
        <w:jc w:val="center"/>
      </w:pPr>
      <w:r>
        <w:rPr>
          <w:b/>
        </w:rPr>
        <w:t xml:space="preserve">Prefeito Municipal </w:t>
      </w:r>
    </w:p>
    <w:p w14:paraId="4C011E61" w14:textId="77777777" w:rsidR="00D67F85" w:rsidRDefault="00D67F85" w:rsidP="00D67F85">
      <w:pPr>
        <w:spacing w:after="0" w:line="259" w:lineRule="auto"/>
        <w:ind w:left="277" w:right="0"/>
        <w:jc w:val="center"/>
        <w:rPr>
          <w:b/>
          <w:sz w:val="16"/>
        </w:rPr>
      </w:pPr>
      <w:r>
        <w:rPr>
          <w:b/>
          <w:sz w:val="16"/>
        </w:rPr>
        <w:t xml:space="preserve">                                                                                                                                                      </w:t>
      </w:r>
    </w:p>
    <w:p w14:paraId="61F7531E" w14:textId="77777777" w:rsidR="00D67F85" w:rsidRDefault="00D67F85" w:rsidP="00D67F85">
      <w:pPr>
        <w:spacing w:after="0" w:line="259" w:lineRule="auto"/>
        <w:ind w:left="277" w:right="0"/>
        <w:jc w:val="center"/>
        <w:rPr>
          <w:b/>
          <w:sz w:val="16"/>
        </w:rPr>
      </w:pPr>
    </w:p>
    <w:p w14:paraId="683C849B" w14:textId="77777777" w:rsidR="001A746A" w:rsidRDefault="00D67F85" w:rsidP="00D67F85">
      <w:pPr>
        <w:spacing w:after="0" w:line="259" w:lineRule="auto"/>
        <w:ind w:left="277" w:right="0"/>
        <w:jc w:val="center"/>
      </w:pPr>
      <w:r>
        <w:rPr>
          <w:b/>
          <w:sz w:val="16"/>
        </w:rPr>
        <w:t xml:space="preserve">                                                                                                                                                      </w:t>
      </w:r>
      <w:r w:rsidR="00BB3F16">
        <w:rPr>
          <w:b/>
          <w:sz w:val="16"/>
        </w:rPr>
        <w:t xml:space="preserve">ADILSON JOSE BRANCO </w:t>
      </w:r>
    </w:p>
    <w:p w14:paraId="74B81EEC" w14:textId="77777777" w:rsidR="001A746A" w:rsidRDefault="00BB3F16">
      <w:pPr>
        <w:spacing w:after="3" w:line="259" w:lineRule="auto"/>
        <w:ind w:left="10" w:right="22"/>
        <w:jc w:val="right"/>
      </w:pPr>
      <w:r>
        <w:rPr>
          <w:b/>
          <w:sz w:val="16"/>
        </w:rPr>
        <w:t xml:space="preserve">ASSESSOR JURIDICO OAB/SC 30272 </w:t>
      </w:r>
    </w:p>
    <w:p w14:paraId="56874429" w14:textId="77777777" w:rsidR="001A746A" w:rsidRDefault="00BB3F16">
      <w:pPr>
        <w:spacing w:after="191" w:line="259" w:lineRule="auto"/>
        <w:ind w:left="0" w:right="0" w:firstLine="0"/>
        <w:jc w:val="left"/>
      </w:pPr>
      <w:r>
        <w:rPr>
          <w:b/>
          <w:sz w:val="10"/>
        </w:rPr>
        <w:t xml:space="preserve"> </w:t>
      </w:r>
    </w:p>
    <w:p w14:paraId="1E4EBFA0" w14:textId="77777777" w:rsidR="00D67F85" w:rsidRDefault="00D67F85">
      <w:pPr>
        <w:pStyle w:val="Ttulo1"/>
        <w:ind w:left="300" w:right="18"/>
      </w:pPr>
    </w:p>
    <w:p w14:paraId="4E1A11B9" w14:textId="77777777" w:rsidR="00D67F85" w:rsidRDefault="00D67F85">
      <w:pPr>
        <w:pStyle w:val="Ttulo1"/>
        <w:ind w:left="300" w:right="18"/>
      </w:pPr>
    </w:p>
    <w:p w14:paraId="5926D3AD" w14:textId="77777777" w:rsidR="00D67F85" w:rsidRDefault="00D67F85">
      <w:pPr>
        <w:pStyle w:val="Ttulo1"/>
        <w:ind w:left="300" w:right="18"/>
      </w:pPr>
    </w:p>
    <w:p w14:paraId="41937C26" w14:textId="77777777" w:rsidR="004F65BA" w:rsidRDefault="00D67F85" w:rsidP="00D67F85">
      <w:pPr>
        <w:pStyle w:val="Ttulo1"/>
        <w:ind w:left="0" w:right="18" w:firstLine="0"/>
      </w:pPr>
      <w:r>
        <w:t xml:space="preserve">                                                                </w:t>
      </w:r>
    </w:p>
    <w:p w14:paraId="520E91A6" w14:textId="77777777" w:rsidR="004F65BA" w:rsidRDefault="004F65BA" w:rsidP="00D67F85">
      <w:pPr>
        <w:pStyle w:val="Ttulo1"/>
        <w:ind w:left="0" w:right="18" w:firstLine="0"/>
      </w:pPr>
    </w:p>
    <w:p w14:paraId="13F670F6" w14:textId="77777777" w:rsidR="004F65BA" w:rsidRDefault="004F65BA" w:rsidP="00D67F85">
      <w:pPr>
        <w:pStyle w:val="Ttulo1"/>
        <w:ind w:left="0" w:right="18" w:firstLine="0"/>
      </w:pPr>
    </w:p>
    <w:p w14:paraId="7058572B" w14:textId="77777777" w:rsidR="004F65BA" w:rsidRDefault="004F65BA" w:rsidP="00D67F85">
      <w:pPr>
        <w:pStyle w:val="Ttulo1"/>
        <w:ind w:left="0" w:right="18" w:firstLine="0"/>
      </w:pPr>
    </w:p>
    <w:p w14:paraId="0815099B" w14:textId="77777777" w:rsidR="004F65BA" w:rsidRDefault="004F65BA" w:rsidP="00D67F85">
      <w:pPr>
        <w:pStyle w:val="Ttulo1"/>
        <w:ind w:left="0" w:right="18" w:firstLine="0"/>
      </w:pPr>
    </w:p>
    <w:p w14:paraId="2A1E31E3" w14:textId="77777777" w:rsidR="004F65BA" w:rsidRDefault="004F65BA" w:rsidP="00D67F85">
      <w:pPr>
        <w:pStyle w:val="Ttulo1"/>
        <w:ind w:left="0" w:right="18" w:firstLine="0"/>
      </w:pPr>
    </w:p>
    <w:p w14:paraId="636C9C3E" w14:textId="77777777" w:rsidR="004F65BA" w:rsidRDefault="004F65BA" w:rsidP="00D67F85">
      <w:pPr>
        <w:pStyle w:val="Ttulo1"/>
        <w:ind w:left="0" w:right="18" w:firstLine="0"/>
      </w:pPr>
    </w:p>
    <w:p w14:paraId="58B2DB00" w14:textId="77777777" w:rsidR="004F65BA" w:rsidRDefault="004F65BA" w:rsidP="00D67F85">
      <w:pPr>
        <w:pStyle w:val="Ttulo1"/>
        <w:ind w:left="0" w:right="18" w:firstLine="0"/>
      </w:pPr>
    </w:p>
    <w:p w14:paraId="60887F17" w14:textId="77777777" w:rsidR="004F65BA" w:rsidRDefault="004F65BA" w:rsidP="00D67F85">
      <w:pPr>
        <w:pStyle w:val="Ttulo1"/>
        <w:ind w:left="0" w:right="18" w:firstLine="0"/>
      </w:pPr>
    </w:p>
    <w:p w14:paraId="6F808B5D" w14:textId="77777777" w:rsidR="004F65BA" w:rsidRDefault="004F65BA" w:rsidP="00D67F85">
      <w:pPr>
        <w:pStyle w:val="Ttulo1"/>
        <w:ind w:left="0" w:right="18" w:firstLine="0"/>
      </w:pPr>
    </w:p>
    <w:p w14:paraId="316F7236" w14:textId="77777777" w:rsidR="004F65BA" w:rsidRDefault="004F65BA" w:rsidP="00D67F85">
      <w:pPr>
        <w:pStyle w:val="Ttulo1"/>
        <w:ind w:left="0" w:right="18" w:firstLine="0"/>
      </w:pPr>
    </w:p>
    <w:p w14:paraId="1B7D4C2C" w14:textId="77777777" w:rsidR="004F65BA" w:rsidRDefault="004F65BA" w:rsidP="00D67F85">
      <w:pPr>
        <w:pStyle w:val="Ttulo1"/>
        <w:ind w:left="0" w:right="18" w:firstLine="0"/>
      </w:pPr>
    </w:p>
    <w:p w14:paraId="30E0038F" w14:textId="77777777" w:rsidR="004F65BA" w:rsidRDefault="004F65BA" w:rsidP="00D67F85">
      <w:pPr>
        <w:pStyle w:val="Ttulo1"/>
        <w:ind w:left="0" w:right="18" w:firstLine="0"/>
      </w:pPr>
    </w:p>
    <w:p w14:paraId="1CF55B0B" w14:textId="77777777" w:rsidR="004F65BA" w:rsidRDefault="004F65BA" w:rsidP="00D67F85">
      <w:pPr>
        <w:pStyle w:val="Ttulo1"/>
        <w:ind w:left="0" w:right="18" w:firstLine="0"/>
      </w:pPr>
    </w:p>
    <w:p w14:paraId="0BB28386" w14:textId="77777777" w:rsidR="004F65BA" w:rsidRDefault="004F65BA" w:rsidP="00D67F85">
      <w:pPr>
        <w:pStyle w:val="Ttulo1"/>
        <w:ind w:left="0" w:right="18" w:firstLine="0"/>
      </w:pPr>
    </w:p>
    <w:p w14:paraId="5A6C6CF1" w14:textId="77777777" w:rsidR="004F65BA" w:rsidRDefault="004F65BA" w:rsidP="00D67F85">
      <w:pPr>
        <w:pStyle w:val="Ttulo1"/>
        <w:ind w:left="0" w:right="18" w:firstLine="0"/>
      </w:pPr>
    </w:p>
    <w:p w14:paraId="0C9C3B69" w14:textId="77777777" w:rsidR="004F65BA" w:rsidRDefault="004F65BA" w:rsidP="00D67F85">
      <w:pPr>
        <w:pStyle w:val="Ttulo1"/>
        <w:ind w:left="0" w:right="18" w:firstLine="0"/>
      </w:pPr>
    </w:p>
    <w:p w14:paraId="609FE729" w14:textId="77777777" w:rsidR="004F65BA" w:rsidRDefault="004F65BA" w:rsidP="00D67F85">
      <w:pPr>
        <w:pStyle w:val="Ttulo1"/>
        <w:ind w:left="0" w:right="18" w:firstLine="0"/>
      </w:pPr>
    </w:p>
    <w:p w14:paraId="7173FCB0" w14:textId="77777777" w:rsidR="004F65BA" w:rsidRDefault="004F65BA" w:rsidP="00D67F85">
      <w:pPr>
        <w:pStyle w:val="Ttulo1"/>
        <w:ind w:left="0" w:right="18" w:firstLine="0"/>
      </w:pPr>
    </w:p>
    <w:p w14:paraId="09B1E241" w14:textId="77777777" w:rsidR="004F65BA" w:rsidRDefault="004F65BA" w:rsidP="00D67F85">
      <w:pPr>
        <w:pStyle w:val="Ttulo1"/>
        <w:ind w:left="0" w:right="18" w:firstLine="0"/>
      </w:pPr>
    </w:p>
    <w:p w14:paraId="084183E6" w14:textId="77777777" w:rsidR="001A746A" w:rsidRDefault="001A746A">
      <w:pPr>
        <w:spacing w:after="0" w:line="259" w:lineRule="auto"/>
        <w:ind w:left="0" w:right="0" w:firstLine="0"/>
        <w:jc w:val="left"/>
      </w:pPr>
    </w:p>
    <w:p w14:paraId="546DCF71" w14:textId="77777777" w:rsidR="004F65BA" w:rsidRDefault="004F65BA">
      <w:pPr>
        <w:ind w:left="300" w:right="28"/>
        <w:rPr>
          <w:b/>
        </w:rPr>
      </w:pPr>
    </w:p>
    <w:p w14:paraId="13BC076F" w14:textId="77777777" w:rsidR="004F65BA" w:rsidRDefault="00343A89" w:rsidP="004F65BA">
      <w:pPr>
        <w:pStyle w:val="Ttulo1"/>
        <w:ind w:left="0" w:right="18" w:firstLine="0"/>
      </w:pPr>
      <w:r>
        <w:lastRenderedPageBreak/>
        <w:t xml:space="preserve">                                                                  </w:t>
      </w:r>
      <w:r w:rsidR="004F65BA">
        <w:t xml:space="preserve">  ANEXO I </w:t>
      </w:r>
    </w:p>
    <w:p w14:paraId="2F75D796" w14:textId="77777777" w:rsidR="004F65BA" w:rsidRDefault="004F65BA" w:rsidP="004F65BA">
      <w:pPr>
        <w:pStyle w:val="Ttulo1"/>
        <w:ind w:left="300" w:right="18"/>
      </w:pPr>
    </w:p>
    <w:p w14:paraId="56DC5A0D" w14:textId="77777777" w:rsidR="004F65BA" w:rsidRDefault="004F65BA" w:rsidP="004F65BA">
      <w:pPr>
        <w:pStyle w:val="Ttulo1"/>
        <w:ind w:left="300" w:right="18"/>
      </w:pPr>
    </w:p>
    <w:p w14:paraId="5E778647" w14:textId="77777777" w:rsidR="004F65BA" w:rsidRDefault="004F65BA" w:rsidP="004F65BA">
      <w:pPr>
        <w:pStyle w:val="Ttulo1"/>
        <w:ind w:left="300" w:right="18"/>
      </w:pPr>
      <w:r>
        <w:t xml:space="preserve">MINUTA DO CONTRATO </w:t>
      </w:r>
    </w:p>
    <w:p w14:paraId="2A673EAA" w14:textId="77777777" w:rsidR="004F65BA" w:rsidRDefault="004F65BA">
      <w:pPr>
        <w:ind w:left="300" w:right="28"/>
        <w:rPr>
          <w:b/>
        </w:rPr>
      </w:pPr>
    </w:p>
    <w:p w14:paraId="55DBD6AC" w14:textId="77777777" w:rsidR="004F65BA" w:rsidRDefault="004F65BA">
      <w:pPr>
        <w:ind w:left="300" w:right="28"/>
        <w:rPr>
          <w:b/>
        </w:rPr>
      </w:pPr>
    </w:p>
    <w:p w14:paraId="6DC7794C" w14:textId="77777777" w:rsidR="004F65BA" w:rsidRDefault="004F65BA">
      <w:pPr>
        <w:ind w:left="300" w:right="28"/>
        <w:rPr>
          <w:b/>
        </w:rPr>
      </w:pPr>
    </w:p>
    <w:p w14:paraId="18853945" w14:textId="77777777" w:rsidR="001A746A" w:rsidRDefault="00BB3F16">
      <w:pPr>
        <w:ind w:left="300" w:right="28"/>
      </w:pPr>
      <w:r>
        <w:rPr>
          <w:b/>
        </w:rPr>
        <w:t>CONTRATANTE</w:t>
      </w:r>
      <w:r>
        <w:t>: O município de PONTE ALTA, - SC, pessoa jurídica de direito público, sito à Rua Geremias Alves da Rocha, 130, inscrito no CNPJ sob nº 83.755.850/0001-27, neste ato representado pelo seu Prefeito Municipal</w:t>
      </w:r>
      <w:r w:rsidR="000051B1">
        <w:t xml:space="preserve"> senhor, EDSON JULIO WOLINGER</w:t>
      </w:r>
      <w:r w:rsidR="004F65BA">
        <w:t>.</w:t>
      </w:r>
    </w:p>
    <w:p w14:paraId="49F2CBD5" w14:textId="77777777" w:rsidR="001A746A" w:rsidRDefault="00BB3F16">
      <w:pPr>
        <w:spacing w:after="0" w:line="259" w:lineRule="auto"/>
        <w:ind w:left="0" w:right="0" w:firstLine="0"/>
        <w:jc w:val="left"/>
      </w:pPr>
      <w:r>
        <w:t xml:space="preserve"> </w:t>
      </w:r>
    </w:p>
    <w:p w14:paraId="028273F6" w14:textId="77777777" w:rsidR="001A746A" w:rsidRDefault="00BB3F16">
      <w:pPr>
        <w:spacing w:after="10"/>
        <w:ind w:left="300" w:right="18"/>
      </w:pPr>
      <w:r>
        <w:rPr>
          <w:b/>
        </w:rPr>
        <w:t xml:space="preserve">CONTRATADA: </w:t>
      </w:r>
      <w:r>
        <w:t xml:space="preserve">O vencedor do </w:t>
      </w:r>
      <w:r>
        <w:rPr>
          <w:b/>
        </w:rPr>
        <w:t>Processo Administrativo Nº</w:t>
      </w:r>
      <w:r w:rsidR="00083C9D">
        <w:rPr>
          <w:b/>
        </w:rPr>
        <w:t xml:space="preserve"> </w:t>
      </w:r>
      <w:r w:rsidR="004F65BA">
        <w:rPr>
          <w:b/>
        </w:rPr>
        <w:t>40</w:t>
      </w:r>
      <w:r w:rsidR="00083C9D">
        <w:rPr>
          <w:b/>
        </w:rPr>
        <w:t>/2023.</w:t>
      </w:r>
    </w:p>
    <w:p w14:paraId="61A76614" w14:textId="77777777" w:rsidR="001A746A" w:rsidRDefault="00BB3F16">
      <w:pPr>
        <w:spacing w:after="0" w:line="259" w:lineRule="auto"/>
        <w:ind w:left="0" w:right="0" w:firstLine="0"/>
        <w:jc w:val="left"/>
      </w:pPr>
      <w:r>
        <w:rPr>
          <w:b/>
          <w:sz w:val="21"/>
        </w:rPr>
        <w:t xml:space="preserve"> </w:t>
      </w:r>
    </w:p>
    <w:p w14:paraId="6E03F292" w14:textId="77777777" w:rsidR="00083C9D" w:rsidRDefault="00BB3F16" w:rsidP="00083C9D">
      <w:pPr>
        <w:ind w:right="28"/>
      </w:pPr>
      <w:r>
        <w:t xml:space="preserve">A CONTRATANTE: e a CONTRATADA, tem entre si ajustado o presente CONTRATO, oriundo de </w:t>
      </w:r>
      <w:r w:rsidRPr="004776D1">
        <w:rPr>
          <w:b/>
        </w:rPr>
        <w:t>PROCESSO ADMINISTRATIVO Nº</w:t>
      </w:r>
      <w:r w:rsidR="00083C9D" w:rsidRPr="004776D1">
        <w:rPr>
          <w:b/>
        </w:rPr>
        <w:t xml:space="preserve"> </w:t>
      </w:r>
      <w:r w:rsidR="004F65BA">
        <w:rPr>
          <w:b/>
        </w:rPr>
        <w:t>40</w:t>
      </w:r>
      <w:r w:rsidR="00083C9D" w:rsidRPr="004776D1">
        <w:rPr>
          <w:b/>
        </w:rPr>
        <w:t>/2023</w:t>
      </w:r>
      <w:r w:rsidRPr="004776D1">
        <w:rPr>
          <w:b/>
        </w:rPr>
        <w:t>,</w:t>
      </w:r>
      <w:r>
        <w:t xml:space="preserve"> modalidade </w:t>
      </w:r>
      <w:r w:rsidRPr="004776D1">
        <w:rPr>
          <w:b/>
        </w:rPr>
        <w:t>TOMADA DE PREÇO Nº</w:t>
      </w:r>
      <w:r w:rsidR="00083C9D">
        <w:t xml:space="preserve"> </w:t>
      </w:r>
      <w:r w:rsidR="004F65BA">
        <w:rPr>
          <w:b/>
        </w:rPr>
        <w:t>4</w:t>
      </w:r>
      <w:r w:rsidR="00083C9D" w:rsidRPr="004776D1">
        <w:rPr>
          <w:b/>
        </w:rPr>
        <w:t>2/2023</w:t>
      </w:r>
      <w:r w:rsidR="00083C9D">
        <w:t xml:space="preserve">, regulado pelos preceitos de direito público e especialmente pela Lei nº 8.666/93 e supletivamente pelos princípios de direito privado, bem como mediante as seguintes clausulas e condições. </w:t>
      </w:r>
    </w:p>
    <w:p w14:paraId="287DABB3" w14:textId="77777777" w:rsidR="00083C9D" w:rsidRDefault="00083C9D" w:rsidP="00083C9D">
      <w:pPr>
        <w:spacing w:after="0" w:line="259" w:lineRule="auto"/>
        <w:ind w:left="0" w:right="0" w:firstLine="0"/>
        <w:jc w:val="left"/>
      </w:pPr>
      <w:r>
        <w:t xml:space="preserve"> </w:t>
      </w:r>
    </w:p>
    <w:p w14:paraId="7830B1CA" w14:textId="77777777" w:rsidR="001A746A" w:rsidRDefault="00083C9D" w:rsidP="00083C9D">
      <w:pPr>
        <w:pStyle w:val="Ttulo1"/>
        <w:ind w:left="0" w:right="18" w:firstLine="0"/>
      </w:pPr>
      <w:r>
        <w:t xml:space="preserve">     </w:t>
      </w:r>
      <w:r w:rsidR="00BB3F16">
        <w:t xml:space="preserve">CLAUSULA PRIMEIRA - OBJETO </w:t>
      </w:r>
    </w:p>
    <w:p w14:paraId="7F218252" w14:textId="77777777" w:rsidR="001A746A" w:rsidRDefault="00BB3F16">
      <w:pPr>
        <w:spacing w:after="0" w:line="259" w:lineRule="auto"/>
        <w:ind w:left="0" w:right="0" w:firstLine="0"/>
        <w:jc w:val="left"/>
      </w:pPr>
      <w:r>
        <w:rPr>
          <w:b/>
        </w:rPr>
        <w:t xml:space="preserve"> </w:t>
      </w:r>
    </w:p>
    <w:p w14:paraId="43919261" w14:textId="77777777" w:rsidR="001A746A" w:rsidRDefault="00BB3F16">
      <w:pPr>
        <w:spacing w:after="10"/>
        <w:ind w:left="300" w:right="18"/>
      </w:pPr>
      <w:r>
        <w:rPr>
          <w:b/>
        </w:rPr>
        <w:t>Contratar empresa com material e mão de obra para a Construção</w:t>
      </w:r>
      <w:r w:rsidR="004F65BA">
        <w:rPr>
          <w:b/>
        </w:rPr>
        <w:t xml:space="preserve"> Edificação/Pavilhão no município de Ponte Alta/SC</w:t>
      </w:r>
      <w:r>
        <w:rPr>
          <w:b/>
        </w:rPr>
        <w:t xml:space="preserve">, conforme normas, preços e quantidades estabelecidas no projeto em anexo. </w:t>
      </w:r>
    </w:p>
    <w:p w14:paraId="42A96031" w14:textId="77777777" w:rsidR="001A746A" w:rsidRDefault="00BB3F16">
      <w:pPr>
        <w:spacing w:after="0" w:line="259" w:lineRule="auto"/>
        <w:ind w:left="0" w:right="0" w:firstLine="0"/>
        <w:jc w:val="left"/>
      </w:pPr>
      <w:r>
        <w:rPr>
          <w:b/>
          <w:sz w:val="21"/>
        </w:rPr>
        <w:t xml:space="preserve"> </w:t>
      </w:r>
    </w:p>
    <w:p w14:paraId="76DC002E" w14:textId="77777777" w:rsidR="001A746A" w:rsidRDefault="00BB3F16">
      <w:pPr>
        <w:ind w:left="300" w:right="28"/>
      </w:pPr>
      <w:r>
        <w:rPr>
          <w:b/>
        </w:rPr>
        <w:t xml:space="preserve">PARÁGRAFO PRIMEIRO </w:t>
      </w:r>
      <w:r>
        <w:t xml:space="preserve">- As obras e serviços de que trata o "caput" desta cláusula, desenvolver-se-ão através de ordens de serviços especificas, a serem emitidas pela Prefeitura. </w:t>
      </w:r>
    </w:p>
    <w:p w14:paraId="70FFD061" w14:textId="77777777" w:rsidR="001A746A" w:rsidRDefault="00BB3F16">
      <w:pPr>
        <w:spacing w:after="0" w:line="259" w:lineRule="auto"/>
        <w:ind w:left="0" w:right="0" w:firstLine="0"/>
        <w:jc w:val="left"/>
      </w:pPr>
      <w:r>
        <w:t xml:space="preserve"> </w:t>
      </w:r>
    </w:p>
    <w:p w14:paraId="20EA1A31" w14:textId="77777777" w:rsidR="001A746A" w:rsidRDefault="00BB3F16">
      <w:pPr>
        <w:ind w:left="300" w:right="28"/>
      </w:pPr>
      <w:r>
        <w:rPr>
          <w:b/>
        </w:rPr>
        <w:t xml:space="preserve">PARÁGRAFO SEGUNDO </w:t>
      </w:r>
      <w:r>
        <w:t xml:space="preserve">- Toda e qualquer alteração da obra e serviços contratados, somente poderá ser executada mediante aprovação prévia por parte da Prefeitura, devendo ser efetivada através de instrumento aditivo ao contrato. </w:t>
      </w:r>
    </w:p>
    <w:p w14:paraId="4FFB9481" w14:textId="77777777" w:rsidR="001A746A" w:rsidRDefault="00BB3F16">
      <w:pPr>
        <w:spacing w:after="0" w:line="259" w:lineRule="auto"/>
        <w:ind w:left="0" w:right="0" w:firstLine="0"/>
        <w:jc w:val="left"/>
      </w:pPr>
      <w:r>
        <w:t xml:space="preserve"> </w:t>
      </w:r>
    </w:p>
    <w:p w14:paraId="017CF661" w14:textId="77777777" w:rsidR="001A746A" w:rsidRDefault="00BB3F16">
      <w:pPr>
        <w:ind w:left="300" w:right="28"/>
      </w:pPr>
      <w:r>
        <w:rPr>
          <w:b/>
        </w:rPr>
        <w:t xml:space="preserve">PARAGRAFO TERCEIRO </w:t>
      </w:r>
      <w:r>
        <w:t xml:space="preserve">– Integram e completam o presente Termo Contratual, para todos os fins de direito, obrigando as partes em todos os seus termos, as condições expressas no Edital de </w:t>
      </w:r>
    </w:p>
    <w:p w14:paraId="32048EBA" w14:textId="77777777" w:rsidR="001A746A" w:rsidRDefault="00BB3F16">
      <w:pPr>
        <w:spacing w:after="10"/>
        <w:ind w:left="300" w:right="18"/>
      </w:pPr>
      <w:r>
        <w:rPr>
          <w:b/>
        </w:rPr>
        <w:t>PROCESSO ADMINISTRATIVO Nº</w:t>
      </w:r>
      <w:r w:rsidR="004776D1">
        <w:rPr>
          <w:b/>
        </w:rPr>
        <w:t xml:space="preserve"> </w:t>
      </w:r>
      <w:r w:rsidR="004F65BA">
        <w:rPr>
          <w:b/>
        </w:rPr>
        <w:t>40</w:t>
      </w:r>
      <w:r w:rsidR="004776D1">
        <w:rPr>
          <w:b/>
        </w:rPr>
        <w:t>/2023</w:t>
      </w:r>
      <w:r>
        <w:rPr>
          <w:b/>
        </w:rPr>
        <w:t xml:space="preserve">, </w:t>
      </w:r>
      <w:r>
        <w:t xml:space="preserve">Modalidade de </w:t>
      </w:r>
      <w:r>
        <w:rPr>
          <w:b/>
        </w:rPr>
        <w:t xml:space="preserve">TOMADA DE PREÇO N° </w:t>
      </w:r>
      <w:r w:rsidR="004F65BA">
        <w:rPr>
          <w:b/>
        </w:rPr>
        <w:t>4</w:t>
      </w:r>
      <w:r w:rsidR="004776D1">
        <w:rPr>
          <w:b/>
        </w:rPr>
        <w:t>2/2023,</w:t>
      </w:r>
      <w:r>
        <w:rPr>
          <w:b/>
        </w:rPr>
        <w:t xml:space="preserve"> </w:t>
      </w:r>
      <w:r>
        <w:t xml:space="preserve">juntamente com seus anexos e a proposta da </w:t>
      </w:r>
      <w:r>
        <w:rPr>
          <w:b/>
        </w:rPr>
        <w:t xml:space="preserve">CONTRATADA. </w:t>
      </w:r>
    </w:p>
    <w:p w14:paraId="73E444D8" w14:textId="77777777" w:rsidR="001A746A" w:rsidRDefault="00BB3F16">
      <w:pPr>
        <w:spacing w:after="0" w:line="259" w:lineRule="auto"/>
        <w:ind w:left="0" w:right="0" w:firstLine="0"/>
        <w:jc w:val="left"/>
      </w:pPr>
      <w:r>
        <w:rPr>
          <w:b/>
        </w:rPr>
        <w:t xml:space="preserve"> </w:t>
      </w:r>
    </w:p>
    <w:p w14:paraId="1731FE8E" w14:textId="77777777" w:rsidR="001A746A" w:rsidRDefault="00BB3F16">
      <w:pPr>
        <w:pStyle w:val="Ttulo1"/>
        <w:ind w:left="300" w:right="18"/>
      </w:pPr>
      <w:r>
        <w:t xml:space="preserve">CLÁUSULA SEGUNDA - REGIME DE EXECUÇÃO E DISTRIBUIÇÃO DE MATERIAIS </w:t>
      </w:r>
    </w:p>
    <w:p w14:paraId="73FF54FD" w14:textId="77777777" w:rsidR="001A746A" w:rsidRDefault="00BB3F16">
      <w:pPr>
        <w:spacing w:after="0" w:line="259" w:lineRule="auto"/>
        <w:ind w:left="0" w:right="0" w:firstLine="0"/>
        <w:jc w:val="left"/>
      </w:pPr>
      <w:r>
        <w:rPr>
          <w:b/>
        </w:rPr>
        <w:t xml:space="preserve"> </w:t>
      </w:r>
    </w:p>
    <w:p w14:paraId="256C7216" w14:textId="77777777" w:rsidR="001A746A" w:rsidRDefault="00BB3F16">
      <w:pPr>
        <w:ind w:left="300" w:right="28"/>
      </w:pPr>
      <w:r>
        <w:t xml:space="preserve">A execução do presente contrato dar-se-á sob forma de execução indireta, em regime de empreitada por preço global. </w:t>
      </w:r>
    </w:p>
    <w:p w14:paraId="4C61795A" w14:textId="77777777" w:rsidR="001A746A" w:rsidRDefault="00BB3F16">
      <w:pPr>
        <w:spacing w:after="0" w:line="259" w:lineRule="auto"/>
        <w:ind w:left="0" w:right="0" w:firstLine="0"/>
        <w:jc w:val="left"/>
      </w:pPr>
      <w:r>
        <w:rPr>
          <w:sz w:val="21"/>
        </w:rPr>
        <w:t xml:space="preserve"> </w:t>
      </w:r>
    </w:p>
    <w:p w14:paraId="527956D9" w14:textId="77777777" w:rsidR="001A746A" w:rsidRDefault="00BB3F16">
      <w:pPr>
        <w:pStyle w:val="Ttulo1"/>
        <w:ind w:left="300" w:right="18"/>
      </w:pPr>
      <w:r>
        <w:t xml:space="preserve">CLÁUSULA TERCEIRA - VALOR CONTRATUAL </w:t>
      </w:r>
    </w:p>
    <w:p w14:paraId="1405A4EB" w14:textId="77777777" w:rsidR="001A746A" w:rsidRDefault="00BB3F16">
      <w:pPr>
        <w:spacing w:after="0" w:line="259" w:lineRule="auto"/>
        <w:ind w:left="0" w:right="0" w:firstLine="0"/>
        <w:jc w:val="left"/>
      </w:pPr>
      <w:r>
        <w:rPr>
          <w:b/>
        </w:rPr>
        <w:t xml:space="preserve"> </w:t>
      </w:r>
    </w:p>
    <w:p w14:paraId="379475EE" w14:textId="77777777" w:rsidR="001A746A" w:rsidRDefault="00BB3F16">
      <w:pPr>
        <w:ind w:left="300" w:right="28"/>
      </w:pPr>
      <w:r>
        <w:t xml:space="preserve">Pela execução do objeto ora contratado, a </w:t>
      </w:r>
      <w:r>
        <w:rPr>
          <w:b/>
        </w:rPr>
        <w:t xml:space="preserve">CONTRATANTE </w:t>
      </w:r>
      <w:r>
        <w:t xml:space="preserve">pagará à </w:t>
      </w:r>
      <w:r>
        <w:rPr>
          <w:b/>
        </w:rPr>
        <w:t xml:space="preserve">CONTRATADA </w:t>
      </w:r>
      <w:r>
        <w:t xml:space="preserve">o valor da vencedora deste certame, conforme cronograma físico - financeiro constante da proposta. </w:t>
      </w:r>
    </w:p>
    <w:p w14:paraId="557D0BE5" w14:textId="77777777" w:rsidR="001A746A" w:rsidRDefault="00BB3F16">
      <w:pPr>
        <w:spacing w:after="0" w:line="259" w:lineRule="auto"/>
        <w:ind w:left="0" w:right="0" w:firstLine="0"/>
        <w:jc w:val="left"/>
      </w:pPr>
      <w:r>
        <w:rPr>
          <w:sz w:val="21"/>
        </w:rPr>
        <w:t xml:space="preserve"> </w:t>
      </w:r>
    </w:p>
    <w:p w14:paraId="393E2144" w14:textId="77777777" w:rsidR="001A746A" w:rsidRDefault="00BB3F16">
      <w:pPr>
        <w:pStyle w:val="Ttulo1"/>
        <w:ind w:left="300" w:right="18"/>
      </w:pPr>
      <w:r>
        <w:t xml:space="preserve">CLAUSULA QUARTA - DO PRAZO </w:t>
      </w:r>
    </w:p>
    <w:p w14:paraId="1F8EF5B6" w14:textId="77777777" w:rsidR="001A746A" w:rsidRDefault="00BB3F16">
      <w:pPr>
        <w:spacing w:after="0" w:line="259" w:lineRule="auto"/>
        <w:ind w:left="0" w:right="0" w:firstLine="0"/>
        <w:jc w:val="left"/>
      </w:pPr>
      <w:r>
        <w:rPr>
          <w:b/>
        </w:rPr>
        <w:t xml:space="preserve"> </w:t>
      </w:r>
    </w:p>
    <w:p w14:paraId="4A750FF2" w14:textId="77777777" w:rsidR="001A746A" w:rsidRDefault="00BB3F16">
      <w:pPr>
        <w:ind w:left="300" w:right="28"/>
      </w:pPr>
      <w:r>
        <w:lastRenderedPageBreak/>
        <w:t xml:space="preserve">O presente contrato terá a duração de 04 (quatro) meses, a partir da homologação e sua assinatura do referido contrato, podendo ser prorrogado nos termos do Art. 57 e seguintes da Lei 8.666/93. </w:t>
      </w:r>
    </w:p>
    <w:p w14:paraId="07F1A609" w14:textId="77777777" w:rsidR="002B4E1E" w:rsidRDefault="002B4E1E">
      <w:pPr>
        <w:pStyle w:val="Ttulo1"/>
        <w:ind w:left="300" w:right="18"/>
      </w:pPr>
    </w:p>
    <w:p w14:paraId="5C7B690E" w14:textId="77777777" w:rsidR="001A746A" w:rsidRDefault="00BB3F16">
      <w:pPr>
        <w:pStyle w:val="Ttulo1"/>
        <w:ind w:left="300" w:right="18"/>
      </w:pPr>
      <w:r>
        <w:t xml:space="preserve">CLÁUSULA QUINTA - CONDIÇÕES DE PAGAMENTO </w:t>
      </w:r>
    </w:p>
    <w:p w14:paraId="057A2A5C" w14:textId="77777777" w:rsidR="001A746A" w:rsidRDefault="00BB3F16">
      <w:pPr>
        <w:spacing w:after="0" w:line="259" w:lineRule="auto"/>
        <w:ind w:left="0" w:right="0" w:firstLine="0"/>
        <w:jc w:val="left"/>
      </w:pPr>
      <w:r>
        <w:rPr>
          <w:b/>
        </w:rPr>
        <w:t xml:space="preserve"> </w:t>
      </w:r>
    </w:p>
    <w:p w14:paraId="3AB7D0F5" w14:textId="77777777" w:rsidR="001A746A" w:rsidRDefault="00BB3F16">
      <w:pPr>
        <w:ind w:left="300" w:right="28"/>
      </w:pPr>
      <w:r>
        <w:t xml:space="preserve">A </w:t>
      </w:r>
      <w:r>
        <w:rPr>
          <w:b/>
        </w:rPr>
        <w:t xml:space="preserve">PREFEITURA MUNICIPAL DE PONTE ALTA </w:t>
      </w:r>
      <w:r>
        <w:t xml:space="preserve">designará um profissional para acompanhar e fiscalizar a execução do contrato efetuará medições mensais, e analisará o avanço físico real dos serviços e o cronograma e verificará o exato cumprimento das obrigações do contrato no período da mediação, quanto á quantidade, qualidade e ao prazo previsto para a execução. Medida e atestada a execução dos serviços, a contratada entregará a correspondente fatura na Secretaria de Administração. </w:t>
      </w:r>
    </w:p>
    <w:p w14:paraId="38D8100F" w14:textId="77777777" w:rsidR="001A746A" w:rsidRDefault="00BB3F16">
      <w:pPr>
        <w:spacing w:after="0" w:line="259" w:lineRule="auto"/>
        <w:ind w:left="0" w:right="0" w:firstLine="0"/>
        <w:jc w:val="left"/>
      </w:pPr>
      <w:r>
        <w:t xml:space="preserve"> </w:t>
      </w:r>
    </w:p>
    <w:p w14:paraId="53ECED1C" w14:textId="77777777" w:rsidR="001A746A" w:rsidRDefault="00BB3F16">
      <w:pPr>
        <w:ind w:left="300" w:right="28"/>
      </w:pPr>
      <w:r>
        <w:t xml:space="preserve">Os pagamentos serão mensais, de acordo com o cronograma físico - financeiro, e serão efetuados após a liberação da Prefeitura juntamente pelo Fiscal de obras responsável, referente a medição. Não gerarão direito a reajuste e atualização monetária os serviços que forem entregues com atraso imputável à contratada. </w:t>
      </w:r>
    </w:p>
    <w:p w14:paraId="435126F6" w14:textId="77777777" w:rsidR="001A746A" w:rsidRDefault="00BB3F16">
      <w:pPr>
        <w:ind w:left="300" w:right="28"/>
      </w:pPr>
      <w:r>
        <w:t xml:space="preserve">Os pagamentos decorrentes da execução do objeto da presente licitação, correção por conta dos recursos da dotação orçamentária conforme Anexo II que é parte integrante desse Edital. </w:t>
      </w:r>
    </w:p>
    <w:p w14:paraId="1B507267" w14:textId="77777777" w:rsidR="001A746A" w:rsidRDefault="00BB3F16">
      <w:pPr>
        <w:spacing w:after="0" w:line="259" w:lineRule="auto"/>
        <w:ind w:left="0" w:right="0" w:firstLine="0"/>
        <w:jc w:val="left"/>
      </w:pPr>
      <w:r>
        <w:rPr>
          <w:sz w:val="21"/>
        </w:rPr>
        <w:t xml:space="preserve"> </w:t>
      </w:r>
    </w:p>
    <w:p w14:paraId="78419462" w14:textId="77777777" w:rsidR="001A746A" w:rsidRDefault="00BB3F16">
      <w:pPr>
        <w:pStyle w:val="Ttulo1"/>
        <w:ind w:left="300" w:right="18"/>
      </w:pPr>
      <w:r>
        <w:t xml:space="preserve">CLÁUSULA SEXTA - RECURSOS FINANCEIROS </w:t>
      </w:r>
    </w:p>
    <w:p w14:paraId="06E671EF" w14:textId="77777777" w:rsidR="001A746A" w:rsidRDefault="00BB3F16">
      <w:pPr>
        <w:spacing w:after="0" w:line="259" w:lineRule="auto"/>
        <w:ind w:left="0" w:right="0" w:firstLine="0"/>
        <w:jc w:val="left"/>
      </w:pPr>
      <w:r>
        <w:rPr>
          <w:b/>
        </w:rPr>
        <w:t xml:space="preserve"> </w:t>
      </w:r>
    </w:p>
    <w:p w14:paraId="51AD9AE4" w14:textId="77777777" w:rsidR="001A746A" w:rsidRDefault="00BB3F16">
      <w:pPr>
        <w:ind w:left="300" w:right="28"/>
      </w:pPr>
      <w:r>
        <w:t xml:space="preserve">As despesas decorrentes do presente Contrato correrão à conta do(s) recurso(s) financeiro(s) conforme dotações classificadas e codificadas descritas abaixo: </w:t>
      </w:r>
    </w:p>
    <w:p w14:paraId="0C1BF818" w14:textId="77777777" w:rsidR="001A746A" w:rsidRDefault="00BB3F16">
      <w:pPr>
        <w:spacing w:after="0" w:line="259" w:lineRule="auto"/>
        <w:ind w:left="0" w:right="0" w:firstLine="0"/>
        <w:jc w:val="left"/>
      </w:pPr>
      <w:r>
        <w:rPr>
          <w:sz w:val="21"/>
        </w:rPr>
        <w:t xml:space="preserve"> </w:t>
      </w:r>
    </w:p>
    <w:p w14:paraId="28096D56" w14:textId="77777777" w:rsidR="004F65BA" w:rsidRDefault="004F65BA" w:rsidP="004F65BA">
      <w:pPr>
        <w:spacing w:after="0" w:line="259" w:lineRule="auto"/>
        <w:ind w:left="305" w:right="0" w:firstLine="0"/>
        <w:jc w:val="left"/>
        <w:rPr>
          <w:sz w:val="24"/>
        </w:rPr>
      </w:pPr>
      <w:r>
        <w:rPr>
          <w:sz w:val="24"/>
        </w:rPr>
        <w:t>04.002 – SECRETARIA DE ADMINISTRAÇÃO E FINANÇAS – SEAF</w:t>
      </w:r>
    </w:p>
    <w:p w14:paraId="0CB45410" w14:textId="77777777" w:rsidR="004F65BA" w:rsidRDefault="004F65BA" w:rsidP="004F65BA">
      <w:pPr>
        <w:spacing w:after="0" w:line="259" w:lineRule="auto"/>
        <w:ind w:left="305" w:right="0" w:firstLine="0"/>
        <w:jc w:val="left"/>
        <w:rPr>
          <w:sz w:val="24"/>
        </w:rPr>
      </w:pPr>
      <w:r>
        <w:rPr>
          <w:sz w:val="24"/>
        </w:rPr>
        <w:t>2.263 – TRANSFERÊNCIAS ESPACIAIS SC – CONSTRUÇÃO DE UMA EDIFICAÇÃO/PAVILHÃO</w:t>
      </w:r>
    </w:p>
    <w:p w14:paraId="7D0998CA" w14:textId="77777777" w:rsidR="004F65BA" w:rsidRDefault="004F65BA" w:rsidP="004F65BA">
      <w:pPr>
        <w:spacing w:after="0" w:line="259" w:lineRule="auto"/>
        <w:ind w:left="305" w:right="0" w:firstLine="0"/>
        <w:jc w:val="left"/>
        <w:rPr>
          <w:sz w:val="24"/>
        </w:rPr>
      </w:pPr>
      <w:r>
        <w:rPr>
          <w:sz w:val="24"/>
        </w:rPr>
        <w:t>28 – 4.4.90.00.00.00.00.00 1710.3210.0869</w:t>
      </w:r>
    </w:p>
    <w:p w14:paraId="74377950" w14:textId="77777777" w:rsidR="004F65BA" w:rsidRPr="0044091C" w:rsidRDefault="004F65BA" w:rsidP="004F65BA">
      <w:pPr>
        <w:spacing w:after="0" w:line="259" w:lineRule="auto"/>
        <w:ind w:left="305" w:right="0" w:firstLine="0"/>
        <w:jc w:val="left"/>
      </w:pPr>
      <w:r>
        <w:rPr>
          <w:sz w:val="24"/>
        </w:rPr>
        <w:t>28 – 4.4.90.00.00.00.00.00 2.170.3210.0853</w:t>
      </w:r>
    </w:p>
    <w:p w14:paraId="0F35DCB0" w14:textId="77777777" w:rsidR="004F65BA" w:rsidRDefault="004F65BA" w:rsidP="004F65BA">
      <w:pPr>
        <w:spacing w:after="0" w:line="259" w:lineRule="auto"/>
        <w:ind w:left="305" w:right="0" w:firstLine="0"/>
        <w:jc w:val="left"/>
      </w:pPr>
    </w:p>
    <w:p w14:paraId="206011B3" w14:textId="77777777" w:rsidR="00D0474F" w:rsidRDefault="00D0474F" w:rsidP="00D0474F">
      <w:pPr>
        <w:spacing w:after="0" w:line="259" w:lineRule="auto"/>
        <w:ind w:left="305" w:right="0" w:firstLine="0"/>
        <w:jc w:val="left"/>
      </w:pPr>
    </w:p>
    <w:p w14:paraId="2093B7A0" w14:textId="77777777" w:rsidR="001A746A" w:rsidRPr="000246EC" w:rsidRDefault="00D0474F" w:rsidP="000246EC">
      <w:pPr>
        <w:spacing w:after="0" w:line="249" w:lineRule="auto"/>
        <w:ind w:left="10" w:right="27"/>
        <w:rPr>
          <w:b/>
        </w:rPr>
      </w:pPr>
      <w:r w:rsidRPr="000246EC">
        <w:rPr>
          <w:b/>
        </w:rPr>
        <w:t xml:space="preserve"> </w:t>
      </w:r>
      <w:r w:rsidR="000246EC" w:rsidRPr="000246EC">
        <w:rPr>
          <w:b/>
        </w:rPr>
        <w:t xml:space="preserve">    </w:t>
      </w:r>
      <w:r w:rsidR="00BB3F16" w:rsidRPr="000246EC">
        <w:rPr>
          <w:b/>
        </w:rPr>
        <w:t xml:space="preserve">CLÁUSULA SÉTIMA - CRITÉRIO DE REAJUSTE </w:t>
      </w:r>
    </w:p>
    <w:p w14:paraId="5DF8466C" w14:textId="77777777" w:rsidR="001A746A" w:rsidRDefault="00BB3F16">
      <w:pPr>
        <w:spacing w:after="0" w:line="259" w:lineRule="auto"/>
        <w:ind w:left="0" w:right="0" w:firstLine="0"/>
        <w:jc w:val="left"/>
      </w:pPr>
      <w:r>
        <w:rPr>
          <w:b/>
          <w:sz w:val="21"/>
        </w:rPr>
        <w:t xml:space="preserve"> </w:t>
      </w:r>
    </w:p>
    <w:p w14:paraId="18B27A26" w14:textId="77777777" w:rsidR="001A746A" w:rsidRDefault="00BB3F16">
      <w:pPr>
        <w:ind w:left="300" w:right="28"/>
      </w:pPr>
      <w:r>
        <w:t xml:space="preserve">O preço estabelecido no presente Contrato não será reajustado, podendo haver revisão dos preços (recomposição do equilíbrio econômico-financeiro) na hipótese de comprovação dos requisitos do art. 65, II, ‘d’, da Lei 8.666/93. </w:t>
      </w:r>
    </w:p>
    <w:p w14:paraId="1204C046" w14:textId="77777777" w:rsidR="001A746A" w:rsidRDefault="00BB3F16">
      <w:pPr>
        <w:spacing w:after="0" w:line="259" w:lineRule="auto"/>
        <w:ind w:left="0" w:right="0" w:firstLine="0"/>
        <w:jc w:val="left"/>
      </w:pPr>
      <w:r>
        <w:t xml:space="preserve"> </w:t>
      </w:r>
    </w:p>
    <w:p w14:paraId="5B51074F" w14:textId="77777777" w:rsidR="001A746A" w:rsidRDefault="00BB3F16">
      <w:pPr>
        <w:pStyle w:val="Ttulo1"/>
        <w:ind w:left="300" w:right="18"/>
      </w:pPr>
      <w:r>
        <w:t xml:space="preserve">CLÁUSULA OITAVA - PRAZOS </w:t>
      </w:r>
    </w:p>
    <w:p w14:paraId="4E923F49" w14:textId="77777777" w:rsidR="001A746A" w:rsidRDefault="00BB3F16">
      <w:pPr>
        <w:spacing w:after="0" w:line="259" w:lineRule="auto"/>
        <w:ind w:left="0" w:right="0" w:firstLine="0"/>
        <w:jc w:val="left"/>
      </w:pPr>
      <w:r>
        <w:rPr>
          <w:b/>
        </w:rPr>
        <w:t xml:space="preserve"> </w:t>
      </w:r>
    </w:p>
    <w:p w14:paraId="5B92A856" w14:textId="77777777" w:rsidR="001A746A" w:rsidRDefault="00BB3F16">
      <w:pPr>
        <w:spacing w:after="10"/>
        <w:ind w:left="300" w:right="18"/>
      </w:pPr>
      <w:r>
        <w:rPr>
          <w:b/>
        </w:rPr>
        <w:t>O prazo para a execução do objeto da presente licitação será 120 (cento e vinte) dias conforme cronograma F</w:t>
      </w:r>
      <w:r w:rsidR="002B4E1E">
        <w:rPr>
          <w:b/>
        </w:rPr>
        <w:t>í</w:t>
      </w:r>
      <w:r>
        <w:rPr>
          <w:b/>
        </w:rPr>
        <w:t>s</w:t>
      </w:r>
      <w:r w:rsidR="002B4E1E">
        <w:rPr>
          <w:b/>
        </w:rPr>
        <w:t>i</w:t>
      </w:r>
      <w:r>
        <w:rPr>
          <w:b/>
        </w:rPr>
        <w:t>co</w:t>
      </w:r>
      <w:r w:rsidR="002B4E1E">
        <w:rPr>
          <w:b/>
        </w:rPr>
        <w:t xml:space="preserve"> -</w:t>
      </w:r>
      <w:r>
        <w:rPr>
          <w:b/>
        </w:rPr>
        <w:t xml:space="preserve"> Financeiro. </w:t>
      </w:r>
    </w:p>
    <w:p w14:paraId="2450DCC3" w14:textId="77777777" w:rsidR="001A746A" w:rsidRDefault="00BB3F16">
      <w:pPr>
        <w:spacing w:after="0" w:line="259" w:lineRule="auto"/>
        <w:ind w:left="0" w:right="0" w:firstLine="0"/>
        <w:jc w:val="left"/>
      </w:pPr>
      <w:r>
        <w:rPr>
          <w:b/>
          <w:sz w:val="21"/>
        </w:rPr>
        <w:t xml:space="preserve"> </w:t>
      </w:r>
    </w:p>
    <w:p w14:paraId="4D31DF6F" w14:textId="77777777" w:rsidR="001A746A" w:rsidRDefault="00BB3F16">
      <w:pPr>
        <w:ind w:left="300" w:right="28"/>
      </w:pPr>
      <w:r>
        <w:t xml:space="preserve">Parágrafo Único - O prazo acima estabelecido poderá ser prorrogado nos termos do art. 57, parágrafos 1º e 2º da Lei nº 8.666/93. </w:t>
      </w:r>
    </w:p>
    <w:p w14:paraId="0D5580D1" w14:textId="77777777" w:rsidR="001A746A" w:rsidRDefault="00BB3F16">
      <w:pPr>
        <w:spacing w:after="0" w:line="259" w:lineRule="auto"/>
        <w:ind w:left="0" w:right="0" w:firstLine="0"/>
        <w:jc w:val="left"/>
      </w:pPr>
      <w:r>
        <w:rPr>
          <w:sz w:val="21"/>
        </w:rPr>
        <w:t xml:space="preserve"> </w:t>
      </w:r>
    </w:p>
    <w:p w14:paraId="243B7D16" w14:textId="77777777" w:rsidR="001A746A" w:rsidRDefault="00BB3F16">
      <w:pPr>
        <w:pStyle w:val="Ttulo1"/>
        <w:ind w:left="300" w:right="18"/>
      </w:pPr>
      <w:r>
        <w:t xml:space="preserve">CLÁUSULA NONA - GARANTIA DA OBRA </w:t>
      </w:r>
    </w:p>
    <w:p w14:paraId="193A8073" w14:textId="77777777" w:rsidR="001A746A" w:rsidRDefault="00BB3F16">
      <w:pPr>
        <w:spacing w:after="0" w:line="259" w:lineRule="auto"/>
        <w:ind w:left="0" w:right="0" w:firstLine="0"/>
        <w:jc w:val="left"/>
      </w:pPr>
      <w:r>
        <w:rPr>
          <w:b/>
        </w:rPr>
        <w:t xml:space="preserve"> </w:t>
      </w:r>
    </w:p>
    <w:p w14:paraId="745E6BE1" w14:textId="77777777" w:rsidR="001A746A" w:rsidRDefault="00BB3F16">
      <w:pPr>
        <w:ind w:left="300" w:right="28"/>
      </w:pPr>
      <w:r>
        <w:lastRenderedPageBreak/>
        <w:t xml:space="preserve">Executado o objeto contratual, a </w:t>
      </w:r>
      <w:r>
        <w:rPr>
          <w:b/>
        </w:rPr>
        <w:t>CONTRATADA</w:t>
      </w:r>
      <w:r w:rsidR="002B4E1E">
        <w:rPr>
          <w:b/>
        </w:rPr>
        <w:t xml:space="preserve"> </w:t>
      </w:r>
      <w:r>
        <w:t xml:space="preserve">responderá pela solidez e segurança da obra, durante o prazo de dois (5) anos, em conformidade com a legislação vigente, no que couber, o que se formaliza neste instrumento. </w:t>
      </w:r>
    </w:p>
    <w:p w14:paraId="655D881A" w14:textId="77777777" w:rsidR="001A746A" w:rsidRDefault="00BB3F16">
      <w:pPr>
        <w:spacing w:after="0" w:line="259" w:lineRule="auto"/>
        <w:ind w:left="0" w:right="0" w:firstLine="0"/>
        <w:jc w:val="left"/>
      </w:pPr>
      <w:r>
        <w:t xml:space="preserve"> </w:t>
      </w:r>
    </w:p>
    <w:p w14:paraId="503B46E7" w14:textId="77777777" w:rsidR="001A746A" w:rsidRDefault="00BB3F16">
      <w:pPr>
        <w:pStyle w:val="Ttulo1"/>
        <w:ind w:left="300" w:right="18"/>
      </w:pPr>
      <w:r>
        <w:t xml:space="preserve">CLÁUSULA DÉCIMA - DIREITO E RESPONSABILIDADE DAS PARTES </w:t>
      </w:r>
    </w:p>
    <w:p w14:paraId="0D1BF69F" w14:textId="77777777" w:rsidR="001A746A" w:rsidRDefault="00BB3F16">
      <w:pPr>
        <w:spacing w:after="0" w:line="259" w:lineRule="auto"/>
        <w:ind w:left="0" w:right="0" w:firstLine="0"/>
        <w:jc w:val="left"/>
      </w:pPr>
      <w:r>
        <w:rPr>
          <w:b/>
        </w:rPr>
        <w:t xml:space="preserve"> </w:t>
      </w:r>
    </w:p>
    <w:p w14:paraId="04D0D80E" w14:textId="77777777" w:rsidR="001A746A" w:rsidRDefault="00BB3F16">
      <w:pPr>
        <w:ind w:left="300" w:right="28"/>
      </w:pPr>
      <w:r>
        <w:t xml:space="preserve">Constituem direitos da </w:t>
      </w:r>
      <w:r>
        <w:rPr>
          <w:b/>
        </w:rPr>
        <w:t xml:space="preserve">CONTRATANTE, </w:t>
      </w:r>
      <w:r>
        <w:t xml:space="preserve">receber o objeto deste Contrato nas condições avençadas e da </w:t>
      </w:r>
      <w:r>
        <w:rPr>
          <w:b/>
        </w:rPr>
        <w:t xml:space="preserve">CONTRATADA </w:t>
      </w:r>
      <w:r>
        <w:t xml:space="preserve">perceber o valor ajustado na forma e no prazo convencionado. </w:t>
      </w:r>
    </w:p>
    <w:p w14:paraId="5AFD3D98" w14:textId="77777777" w:rsidR="001A746A" w:rsidRDefault="00BB3F16">
      <w:pPr>
        <w:spacing w:after="0" w:line="259" w:lineRule="auto"/>
        <w:ind w:left="0" w:right="0" w:firstLine="0"/>
        <w:jc w:val="left"/>
      </w:pPr>
      <w:r>
        <w:t xml:space="preserve"> </w:t>
      </w:r>
    </w:p>
    <w:p w14:paraId="4030C603" w14:textId="77777777" w:rsidR="001A746A" w:rsidRDefault="00BB3F16">
      <w:pPr>
        <w:ind w:left="300" w:right="28"/>
      </w:pPr>
      <w:r>
        <w:t xml:space="preserve">Parágrafo Primeiro - Constituem obrigações da </w:t>
      </w:r>
      <w:r>
        <w:rPr>
          <w:b/>
        </w:rPr>
        <w:t xml:space="preserve">CONTRATANTE: </w:t>
      </w:r>
    </w:p>
    <w:p w14:paraId="2A293A1B" w14:textId="77777777" w:rsidR="004776D1" w:rsidRPr="004776D1" w:rsidRDefault="00BB3F16">
      <w:pPr>
        <w:numPr>
          <w:ilvl w:val="0"/>
          <w:numId w:val="12"/>
        </w:numPr>
        <w:ind w:right="28" w:hanging="240"/>
      </w:pPr>
      <w:r>
        <w:t xml:space="preserve">efetuar o pagamento ajustado neste contrato, </w:t>
      </w:r>
      <w:r>
        <w:rPr>
          <w:b/>
        </w:rPr>
        <w:t>MEDIANTE APRESENTAÇÃO DA ART DA</w:t>
      </w:r>
    </w:p>
    <w:p w14:paraId="0AA6EF8F" w14:textId="77777777" w:rsidR="001A746A" w:rsidRDefault="00BB3F16" w:rsidP="004776D1">
      <w:pPr>
        <w:ind w:left="530" w:right="28" w:firstLine="0"/>
      </w:pPr>
      <w:r>
        <w:rPr>
          <w:b/>
        </w:rPr>
        <w:t xml:space="preserve">OBRA. </w:t>
      </w:r>
    </w:p>
    <w:p w14:paraId="4140FAF2" w14:textId="77777777" w:rsidR="001A746A" w:rsidRDefault="00BB3F16">
      <w:pPr>
        <w:spacing w:after="0" w:line="259" w:lineRule="auto"/>
        <w:ind w:left="0" w:right="0" w:firstLine="0"/>
        <w:jc w:val="left"/>
      </w:pPr>
      <w:r>
        <w:rPr>
          <w:b/>
        </w:rPr>
        <w:t xml:space="preserve"> </w:t>
      </w:r>
    </w:p>
    <w:p w14:paraId="74E7E004" w14:textId="77777777" w:rsidR="001A746A" w:rsidRDefault="00BB3F16">
      <w:pPr>
        <w:numPr>
          <w:ilvl w:val="0"/>
          <w:numId w:val="12"/>
        </w:numPr>
        <w:ind w:right="28" w:hanging="240"/>
      </w:pPr>
      <w:r>
        <w:t xml:space="preserve">dar à </w:t>
      </w:r>
      <w:r>
        <w:rPr>
          <w:b/>
        </w:rPr>
        <w:t xml:space="preserve">CONTRATADA </w:t>
      </w:r>
      <w:r>
        <w:t xml:space="preserve">as condições necessárias à regular execução do Contrato. </w:t>
      </w:r>
    </w:p>
    <w:p w14:paraId="7E89EBF1" w14:textId="77777777" w:rsidR="001A746A" w:rsidRDefault="00BB3F16">
      <w:pPr>
        <w:spacing w:after="0" w:line="259" w:lineRule="auto"/>
        <w:ind w:left="0" w:right="0" w:firstLine="0"/>
        <w:jc w:val="left"/>
      </w:pPr>
      <w:r>
        <w:rPr>
          <w:sz w:val="21"/>
        </w:rPr>
        <w:t xml:space="preserve"> </w:t>
      </w:r>
    </w:p>
    <w:p w14:paraId="0C2D6B60" w14:textId="77777777" w:rsidR="001A746A" w:rsidRDefault="00BB3F16">
      <w:pPr>
        <w:numPr>
          <w:ilvl w:val="0"/>
          <w:numId w:val="12"/>
        </w:numPr>
        <w:ind w:right="28" w:hanging="240"/>
      </w:pPr>
      <w:r>
        <w:t xml:space="preserve">Fiscalizar a efetiva prestação do serviço, através do responsável designado pela Secretaria, utilizando Diário de obra. </w:t>
      </w:r>
    </w:p>
    <w:p w14:paraId="457CE7DD" w14:textId="77777777" w:rsidR="001A746A" w:rsidRDefault="00BB3F16">
      <w:pPr>
        <w:spacing w:after="0" w:line="259" w:lineRule="auto"/>
        <w:ind w:left="0" w:right="0" w:firstLine="0"/>
        <w:jc w:val="left"/>
      </w:pPr>
      <w:r>
        <w:t xml:space="preserve"> </w:t>
      </w:r>
    </w:p>
    <w:p w14:paraId="63D7E6A5" w14:textId="77777777" w:rsidR="001A746A" w:rsidRDefault="00BB3F16">
      <w:pPr>
        <w:ind w:left="300" w:right="28"/>
      </w:pPr>
      <w:r>
        <w:t xml:space="preserve">Parágrafo Segundo - Constituem obrigações da </w:t>
      </w:r>
      <w:r>
        <w:rPr>
          <w:b/>
        </w:rPr>
        <w:t xml:space="preserve">CONTRATADA: </w:t>
      </w:r>
    </w:p>
    <w:p w14:paraId="6CB82E37" w14:textId="77777777" w:rsidR="001A746A" w:rsidRDefault="00BB3F16">
      <w:pPr>
        <w:spacing w:after="0" w:line="259" w:lineRule="auto"/>
        <w:ind w:left="0" w:right="0" w:firstLine="0"/>
        <w:jc w:val="left"/>
      </w:pPr>
      <w:r>
        <w:rPr>
          <w:b/>
          <w:sz w:val="21"/>
        </w:rPr>
        <w:t xml:space="preserve"> </w:t>
      </w:r>
    </w:p>
    <w:p w14:paraId="70D1F1DB" w14:textId="77777777" w:rsidR="001A746A" w:rsidRDefault="00BB3F16">
      <w:pPr>
        <w:numPr>
          <w:ilvl w:val="0"/>
          <w:numId w:val="13"/>
        </w:numPr>
        <w:ind w:right="28" w:hanging="228"/>
      </w:pPr>
      <w:r>
        <w:t xml:space="preserve">prestar a execução dos serviços na forma ajustada; </w:t>
      </w:r>
    </w:p>
    <w:p w14:paraId="413864C1" w14:textId="77777777" w:rsidR="001A746A" w:rsidRDefault="00BB3F16">
      <w:pPr>
        <w:spacing w:after="0" w:line="259" w:lineRule="auto"/>
        <w:ind w:left="0" w:right="0" w:firstLine="0"/>
        <w:jc w:val="left"/>
      </w:pPr>
      <w:r>
        <w:t xml:space="preserve"> </w:t>
      </w:r>
    </w:p>
    <w:p w14:paraId="2B7E263E" w14:textId="77777777" w:rsidR="001A746A" w:rsidRDefault="00BB3F16">
      <w:pPr>
        <w:numPr>
          <w:ilvl w:val="0"/>
          <w:numId w:val="13"/>
        </w:numPr>
        <w:ind w:right="28" w:hanging="228"/>
      </w:pPr>
      <w:r>
        <w:t xml:space="preserve">atender aos encargos trabalhistas, previdenciários, fiscais e comerciais decorrentes da execução do presente Contrato; </w:t>
      </w:r>
    </w:p>
    <w:p w14:paraId="218DE21B" w14:textId="77777777" w:rsidR="001A746A" w:rsidRDefault="00BB3F16">
      <w:pPr>
        <w:spacing w:after="0" w:line="259" w:lineRule="auto"/>
        <w:ind w:left="0" w:right="0" w:firstLine="0"/>
        <w:jc w:val="left"/>
      </w:pPr>
      <w:r>
        <w:t xml:space="preserve"> </w:t>
      </w:r>
    </w:p>
    <w:p w14:paraId="5B27E785" w14:textId="77777777" w:rsidR="001A746A" w:rsidRDefault="00BB3F16">
      <w:pPr>
        <w:numPr>
          <w:ilvl w:val="0"/>
          <w:numId w:val="13"/>
        </w:numPr>
        <w:ind w:right="28" w:hanging="228"/>
      </w:pPr>
      <w:r>
        <w:t xml:space="preserve">manter durante toda a execução do Contrato, em compatibilidade com as Obrigações por ele assumidas, todas as condições de habilitação e qualificação exigidas na licitação; </w:t>
      </w:r>
    </w:p>
    <w:p w14:paraId="24E9BE9F" w14:textId="77777777" w:rsidR="001A746A" w:rsidRDefault="00BB3F16">
      <w:pPr>
        <w:spacing w:after="0" w:line="259" w:lineRule="auto"/>
        <w:ind w:left="0" w:right="0" w:firstLine="0"/>
        <w:jc w:val="left"/>
      </w:pPr>
      <w:r>
        <w:rPr>
          <w:sz w:val="21"/>
        </w:rPr>
        <w:t xml:space="preserve"> </w:t>
      </w:r>
    </w:p>
    <w:p w14:paraId="3642A36B" w14:textId="77777777" w:rsidR="001A746A" w:rsidRDefault="00BB3F16">
      <w:pPr>
        <w:numPr>
          <w:ilvl w:val="0"/>
          <w:numId w:val="13"/>
        </w:numPr>
        <w:ind w:right="28" w:hanging="228"/>
      </w:pPr>
      <w:r>
        <w:t xml:space="preserve">apresentar sempre que solicitado, durante a execução do Contrato, documentos que comprovam estar cumprindo a legislação em vigor quanto as obrigações assumidas na licitação em especial encargos sociais, trabalhistas, previdenciários, tributários, fiscais e comerciais; </w:t>
      </w:r>
    </w:p>
    <w:p w14:paraId="3584088D" w14:textId="77777777" w:rsidR="001A746A" w:rsidRDefault="00BB3F16">
      <w:pPr>
        <w:spacing w:after="0" w:line="259" w:lineRule="auto"/>
        <w:ind w:left="0" w:right="0" w:firstLine="0"/>
        <w:jc w:val="left"/>
      </w:pPr>
      <w:r>
        <w:rPr>
          <w:sz w:val="21"/>
        </w:rPr>
        <w:t xml:space="preserve"> </w:t>
      </w:r>
    </w:p>
    <w:p w14:paraId="2548EA68" w14:textId="77777777" w:rsidR="001A746A" w:rsidRDefault="00BB3F16">
      <w:pPr>
        <w:numPr>
          <w:ilvl w:val="0"/>
          <w:numId w:val="13"/>
        </w:numPr>
        <w:ind w:right="28" w:hanging="228"/>
      </w:pPr>
      <w:r>
        <w:t xml:space="preserve">cumprir e fazer cumprir todas as normas regulamentares sobre Medicina e Segurança do Trabalho, obrigando seus empregados a trabalhar com equipamentos individuais. </w:t>
      </w:r>
    </w:p>
    <w:p w14:paraId="795561CF" w14:textId="77777777" w:rsidR="001A746A" w:rsidRDefault="00BB3F16">
      <w:pPr>
        <w:spacing w:after="0" w:line="259" w:lineRule="auto"/>
        <w:ind w:left="0" w:right="0" w:firstLine="0"/>
        <w:jc w:val="left"/>
      </w:pPr>
      <w:r>
        <w:t xml:space="preserve"> </w:t>
      </w:r>
    </w:p>
    <w:p w14:paraId="5B962DB8" w14:textId="77777777" w:rsidR="001A746A" w:rsidRDefault="00BB3F16">
      <w:pPr>
        <w:pStyle w:val="Ttulo1"/>
        <w:ind w:left="300" w:right="18"/>
      </w:pPr>
      <w:r>
        <w:t xml:space="preserve">CLÁUSULA DÉCIMA PRIMEIRA - SANÇÕES ADMINISTRATIVAS PARA O CASO DE INADIMPLEMENTO CONTRATUAL </w:t>
      </w:r>
    </w:p>
    <w:p w14:paraId="2B64DEDC" w14:textId="77777777" w:rsidR="001A746A" w:rsidRDefault="00BB3F16">
      <w:pPr>
        <w:spacing w:after="0" w:line="259" w:lineRule="auto"/>
        <w:ind w:left="0" w:right="0" w:firstLine="0"/>
        <w:jc w:val="left"/>
      </w:pPr>
      <w:r>
        <w:rPr>
          <w:b/>
        </w:rPr>
        <w:t xml:space="preserve"> </w:t>
      </w:r>
    </w:p>
    <w:p w14:paraId="57C670CB" w14:textId="77777777" w:rsidR="001A746A" w:rsidRDefault="00BB3F16">
      <w:pPr>
        <w:ind w:left="300" w:right="28"/>
      </w:pPr>
      <w:r>
        <w:t xml:space="preserve">Em caso de atraso injustificado do cumprimento do cronograma da obra, será aplicada à </w:t>
      </w:r>
      <w:r>
        <w:rPr>
          <w:b/>
        </w:rPr>
        <w:t xml:space="preserve">CONTRATADA </w:t>
      </w:r>
      <w:r>
        <w:t xml:space="preserve">multa moratória de valor equivalente a 5% sobre o valor total em atraso, por dia útil excedente ao respectivo prazo, limitada a 5% no valor total da etapa em atraso. </w:t>
      </w:r>
    </w:p>
    <w:p w14:paraId="72E1F189" w14:textId="77777777" w:rsidR="001A746A" w:rsidRDefault="00BB3F16">
      <w:pPr>
        <w:spacing w:after="0" w:line="259" w:lineRule="auto"/>
        <w:ind w:left="0" w:right="0" w:firstLine="0"/>
        <w:jc w:val="left"/>
      </w:pPr>
      <w:r>
        <w:rPr>
          <w:sz w:val="21"/>
        </w:rPr>
        <w:t xml:space="preserve"> </w:t>
      </w:r>
    </w:p>
    <w:p w14:paraId="60FC1425" w14:textId="77777777" w:rsidR="001A746A" w:rsidRDefault="00BB3F16">
      <w:pPr>
        <w:ind w:left="300" w:right="28"/>
      </w:pPr>
      <w:r>
        <w:t xml:space="preserve">Parágrafo Único - Pela inexecução total ou parcial do Contrato, a </w:t>
      </w:r>
      <w:r>
        <w:rPr>
          <w:b/>
        </w:rPr>
        <w:t xml:space="preserve">CONTRATANTE </w:t>
      </w:r>
      <w:r>
        <w:t xml:space="preserve">poderá garantida a previa defesa, aplicar à </w:t>
      </w:r>
      <w:r>
        <w:rPr>
          <w:b/>
        </w:rPr>
        <w:t xml:space="preserve">CONTRATADA </w:t>
      </w:r>
      <w:r>
        <w:t xml:space="preserve">as sanções previstas no art. 87 da Lei nº 8.666/93; sendo que em caso de multa esta corresponderá a 5% sobre o valor total do contrato. </w:t>
      </w:r>
    </w:p>
    <w:p w14:paraId="419DC78D" w14:textId="77777777" w:rsidR="001A746A" w:rsidRDefault="00BB3F16">
      <w:pPr>
        <w:spacing w:after="0" w:line="259" w:lineRule="auto"/>
        <w:ind w:left="0" w:right="0" w:firstLine="0"/>
        <w:jc w:val="left"/>
      </w:pPr>
      <w:r>
        <w:t xml:space="preserve"> </w:t>
      </w:r>
    </w:p>
    <w:p w14:paraId="5CFD4C94" w14:textId="77777777" w:rsidR="001A746A" w:rsidRDefault="00BB3F16">
      <w:pPr>
        <w:pStyle w:val="Ttulo1"/>
        <w:ind w:left="300" w:right="18"/>
      </w:pPr>
      <w:r>
        <w:t xml:space="preserve">CLAÚSULA DECIMA SEGUNDA - RESCISÃO </w:t>
      </w:r>
    </w:p>
    <w:p w14:paraId="7C6FBA3B" w14:textId="77777777" w:rsidR="001A746A" w:rsidRDefault="00BB3F16">
      <w:pPr>
        <w:spacing w:after="0" w:line="259" w:lineRule="auto"/>
        <w:ind w:left="0" w:right="0" w:firstLine="0"/>
        <w:jc w:val="left"/>
      </w:pPr>
      <w:r>
        <w:rPr>
          <w:b/>
        </w:rPr>
        <w:t xml:space="preserve"> </w:t>
      </w:r>
    </w:p>
    <w:p w14:paraId="65485BEC" w14:textId="77777777" w:rsidR="001A746A" w:rsidRDefault="00BB3F16">
      <w:pPr>
        <w:ind w:left="300" w:right="28"/>
      </w:pPr>
      <w:r>
        <w:lastRenderedPageBreak/>
        <w:t xml:space="preserve">O presente contrato pode ser rescindido caso ocorram quaisquer dos fatos elencados no art. 78 e seguintes da Lei nº 8.666/93. </w:t>
      </w:r>
    </w:p>
    <w:p w14:paraId="23FB5B8E" w14:textId="77777777" w:rsidR="001A746A" w:rsidRDefault="00BB3F16">
      <w:pPr>
        <w:spacing w:after="0" w:line="259" w:lineRule="auto"/>
        <w:ind w:left="0" w:right="0" w:firstLine="0"/>
        <w:jc w:val="left"/>
      </w:pPr>
      <w:r>
        <w:rPr>
          <w:sz w:val="21"/>
        </w:rPr>
        <w:t xml:space="preserve"> </w:t>
      </w:r>
    </w:p>
    <w:p w14:paraId="7CF422DC" w14:textId="77777777" w:rsidR="001A746A" w:rsidRDefault="00BB3F16">
      <w:pPr>
        <w:ind w:left="300" w:right="28"/>
      </w:pPr>
      <w:r>
        <w:t xml:space="preserve">Parágrafo Único - </w:t>
      </w:r>
      <w:r>
        <w:rPr>
          <w:b/>
        </w:rPr>
        <w:t xml:space="preserve">A CONTRATADA </w:t>
      </w:r>
      <w:r>
        <w:t xml:space="preserve">reconhece os direitos da </w:t>
      </w:r>
      <w:r>
        <w:rPr>
          <w:b/>
        </w:rPr>
        <w:t>CONTRATANTE</w:t>
      </w:r>
      <w:r>
        <w:t xml:space="preserve">, em caso de rescisão administrativa prevista no art. 77, da Lei nº 8.666/93. </w:t>
      </w:r>
    </w:p>
    <w:p w14:paraId="3CEA4EAE" w14:textId="77777777" w:rsidR="001A746A" w:rsidRDefault="00BB3F16">
      <w:pPr>
        <w:spacing w:after="0" w:line="259" w:lineRule="auto"/>
        <w:ind w:left="0" w:right="0" w:firstLine="0"/>
        <w:jc w:val="left"/>
      </w:pPr>
      <w:r>
        <w:rPr>
          <w:sz w:val="21"/>
        </w:rPr>
        <w:t xml:space="preserve"> </w:t>
      </w:r>
    </w:p>
    <w:p w14:paraId="03D92D53" w14:textId="77777777" w:rsidR="001A746A" w:rsidRDefault="00BB3F16">
      <w:pPr>
        <w:pStyle w:val="Ttulo1"/>
        <w:ind w:left="300" w:right="18"/>
      </w:pPr>
      <w:r>
        <w:t xml:space="preserve">CLÁUSULA DECIMA TERCEIRA - LEGISLAÇÃO APLICAVEL </w:t>
      </w:r>
    </w:p>
    <w:p w14:paraId="3DAC80E6" w14:textId="77777777" w:rsidR="001A746A" w:rsidRDefault="00BB3F16">
      <w:pPr>
        <w:spacing w:after="0" w:line="259" w:lineRule="auto"/>
        <w:ind w:left="0" w:right="0" w:firstLine="0"/>
        <w:jc w:val="left"/>
      </w:pPr>
      <w:r>
        <w:rPr>
          <w:b/>
        </w:rPr>
        <w:t xml:space="preserve"> </w:t>
      </w:r>
    </w:p>
    <w:p w14:paraId="1DD9D6CA" w14:textId="77777777" w:rsidR="001A746A" w:rsidRDefault="00BB3F16">
      <w:pPr>
        <w:ind w:left="300" w:right="28"/>
      </w:pPr>
      <w:r>
        <w:t>O presente instrumento rege-se pelos termos dispostos no edital d</w:t>
      </w:r>
      <w:r w:rsidR="002B4E1E">
        <w:t>a</w:t>
      </w:r>
      <w:r>
        <w:t xml:space="preserve"> </w:t>
      </w:r>
      <w:r w:rsidRPr="002B4E1E">
        <w:rPr>
          <w:b/>
        </w:rPr>
        <w:t>T</w:t>
      </w:r>
      <w:r w:rsidR="002B4E1E" w:rsidRPr="002B4E1E">
        <w:rPr>
          <w:b/>
        </w:rPr>
        <w:t>OMADA DE PREÇO Nº</w:t>
      </w:r>
      <w:r w:rsidR="004776D1">
        <w:t xml:space="preserve"> </w:t>
      </w:r>
      <w:r w:rsidR="004776D1" w:rsidRPr="004776D1">
        <w:rPr>
          <w:b/>
        </w:rPr>
        <w:t>32/2023</w:t>
      </w:r>
      <w:r>
        <w:t xml:space="preserve">, pelas disposições expressas na Lei nº 8.666, de 21 de junho de 1993, e pelos preceitos de direito público, aplicando-se supletivamente, os princípios da Teoria Geral dos Contratos e as disposições de direito privado, definidas no Código Civil Brasileiro. </w:t>
      </w:r>
    </w:p>
    <w:p w14:paraId="4911D80D" w14:textId="77777777" w:rsidR="002B4E1E" w:rsidRDefault="002B4E1E">
      <w:pPr>
        <w:pStyle w:val="Ttulo1"/>
        <w:spacing w:line="249" w:lineRule="auto"/>
        <w:ind w:left="315"/>
        <w:jc w:val="left"/>
        <w:rPr>
          <w:sz w:val="24"/>
        </w:rPr>
      </w:pPr>
    </w:p>
    <w:p w14:paraId="4C9A4E4D" w14:textId="77777777" w:rsidR="001A746A" w:rsidRDefault="00BB3F16">
      <w:pPr>
        <w:pStyle w:val="Ttulo1"/>
        <w:spacing w:line="249" w:lineRule="auto"/>
        <w:ind w:left="315"/>
        <w:jc w:val="left"/>
      </w:pPr>
      <w:r>
        <w:rPr>
          <w:sz w:val="24"/>
        </w:rPr>
        <w:t xml:space="preserve">CLÁUSULA </w:t>
      </w:r>
      <w:r>
        <w:rPr>
          <w:sz w:val="24"/>
        </w:rPr>
        <w:tab/>
        <w:t xml:space="preserve">DECIMA </w:t>
      </w:r>
      <w:r>
        <w:rPr>
          <w:sz w:val="24"/>
        </w:rPr>
        <w:tab/>
        <w:t xml:space="preserve">QUARTA </w:t>
      </w:r>
      <w:r>
        <w:rPr>
          <w:sz w:val="24"/>
        </w:rPr>
        <w:tab/>
        <w:t xml:space="preserve">- </w:t>
      </w:r>
      <w:r>
        <w:rPr>
          <w:sz w:val="24"/>
        </w:rPr>
        <w:tab/>
        <w:t xml:space="preserve">DO </w:t>
      </w:r>
      <w:r>
        <w:rPr>
          <w:sz w:val="24"/>
        </w:rPr>
        <w:tab/>
        <w:t xml:space="preserve">GESTOR </w:t>
      </w:r>
      <w:r>
        <w:rPr>
          <w:sz w:val="24"/>
        </w:rPr>
        <w:tab/>
        <w:t xml:space="preserve">DE </w:t>
      </w:r>
      <w:r>
        <w:rPr>
          <w:sz w:val="24"/>
        </w:rPr>
        <w:tab/>
        <w:t xml:space="preserve">CONTRATO </w:t>
      </w:r>
      <w:r>
        <w:rPr>
          <w:sz w:val="24"/>
        </w:rPr>
        <w:tab/>
        <w:t xml:space="preserve">E FISCALIZAÇÃO DOS SERVIÇOS </w:t>
      </w:r>
    </w:p>
    <w:p w14:paraId="56BAC92C" w14:textId="77777777" w:rsidR="001A746A" w:rsidRDefault="00BB3F16">
      <w:pPr>
        <w:spacing w:after="0" w:line="259" w:lineRule="auto"/>
        <w:ind w:left="0" w:right="0" w:firstLine="0"/>
        <w:jc w:val="left"/>
      </w:pPr>
      <w:r>
        <w:rPr>
          <w:b/>
          <w:sz w:val="24"/>
        </w:rPr>
        <w:t xml:space="preserve"> </w:t>
      </w:r>
    </w:p>
    <w:p w14:paraId="56C477B9" w14:textId="77777777" w:rsidR="001A746A" w:rsidRDefault="00BB3F16">
      <w:pPr>
        <w:spacing w:after="0" w:line="249" w:lineRule="auto"/>
        <w:ind w:left="300" w:right="27"/>
      </w:pPr>
      <w:r>
        <w:rPr>
          <w:sz w:val="24"/>
        </w:rPr>
        <w:t xml:space="preserve">Toda a execução do contrato deve ser acompanhada pela Administração, com o intuito de fiscalizar o fiel cumprimento dos termos contratados, de acordo com § 1° e § 2° art. 67 da Lei 8666/93. </w:t>
      </w:r>
    </w:p>
    <w:p w14:paraId="4A31CCC6" w14:textId="77777777" w:rsidR="001A746A" w:rsidRDefault="00BB3F16">
      <w:pPr>
        <w:spacing w:after="0" w:line="259" w:lineRule="auto"/>
        <w:ind w:left="0" w:right="0" w:firstLine="0"/>
        <w:jc w:val="left"/>
      </w:pPr>
      <w:r>
        <w:rPr>
          <w:sz w:val="24"/>
        </w:rPr>
        <w:t xml:space="preserve"> </w:t>
      </w:r>
    </w:p>
    <w:p w14:paraId="7389963A" w14:textId="77777777" w:rsidR="001A746A" w:rsidRDefault="00BB3F16">
      <w:pPr>
        <w:spacing w:after="0" w:line="249" w:lineRule="auto"/>
        <w:ind w:left="300" w:right="27"/>
      </w:pPr>
      <w:r>
        <w:rPr>
          <w:sz w:val="24"/>
        </w:rPr>
        <w:t xml:space="preserve">Para o cumprimento da presente cláusula, o </w:t>
      </w:r>
      <w:r>
        <w:rPr>
          <w:b/>
          <w:sz w:val="24"/>
        </w:rPr>
        <w:t xml:space="preserve">CONTRATANTE </w:t>
      </w:r>
      <w:r>
        <w:rPr>
          <w:sz w:val="24"/>
        </w:rPr>
        <w:t xml:space="preserve">designará </w:t>
      </w:r>
      <w:r w:rsidR="002B4E1E">
        <w:rPr>
          <w:sz w:val="24"/>
        </w:rPr>
        <w:t>o</w:t>
      </w:r>
      <w:r>
        <w:rPr>
          <w:sz w:val="24"/>
        </w:rPr>
        <w:t xml:space="preserve"> funcionária</w:t>
      </w:r>
      <w:r w:rsidR="004F65BA">
        <w:rPr>
          <w:sz w:val="24"/>
        </w:rPr>
        <w:t xml:space="preserve"> -----</w:t>
      </w:r>
      <w:r w:rsidR="000246EC">
        <w:rPr>
          <w:sz w:val="24"/>
        </w:rPr>
        <w:t xml:space="preserve">, </w:t>
      </w:r>
      <w:r>
        <w:rPr>
          <w:sz w:val="24"/>
        </w:rPr>
        <w:t xml:space="preserve">como responsável para o acompanhamento, fiscalização e aceitação do serviço, para assegurar sua perfeita execução. </w:t>
      </w:r>
    </w:p>
    <w:p w14:paraId="00552829" w14:textId="77777777" w:rsidR="001A746A" w:rsidRDefault="00BB3F16">
      <w:pPr>
        <w:spacing w:after="0" w:line="259" w:lineRule="auto"/>
        <w:ind w:left="0" w:right="0" w:firstLine="0"/>
        <w:jc w:val="left"/>
      </w:pPr>
      <w:r>
        <w:rPr>
          <w:sz w:val="24"/>
        </w:rPr>
        <w:t xml:space="preserve"> </w:t>
      </w:r>
    </w:p>
    <w:p w14:paraId="5DF24E63" w14:textId="77777777" w:rsidR="001A746A" w:rsidRDefault="00BB3F16">
      <w:pPr>
        <w:pStyle w:val="Ttulo1"/>
        <w:spacing w:line="249" w:lineRule="auto"/>
        <w:ind w:left="315"/>
        <w:jc w:val="left"/>
      </w:pPr>
      <w:r>
        <w:rPr>
          <w:sz w:val="24"/>
        </w:rPr>
        <w:t xml:space="preserve">CLÁUSULA DÉCIMA QUINTA - TRANSMISSÃO DE DOCUMENTOS </w:t>
      </w:r>
    </w:p>
    <w:p w14:paraId="33B60D39" w14:textId="77777777" w:rsidR="001A746A" w:rsidRDefault="00BB3F16">
      <w:pPr>
        <w:spacing w:after="0" w:line="259" w:lineRule="auto"/>
        <w:ind w:left="0" w:right="0" w:firstLine="0"/>
        <w:jc w:val="left"/>
      </w:pPr>
      <w:r>
        <w:rPr>
          <w:b/>
          <w:sz w:val="24"/>
        </w:rPr>
        <w:t xml:space="preserve"> </w:t>
      </w:r>
    </w:p>
    <w:p w14:paraId="6A262317" w14:textId="77777777" w:rsidR="001A746A" w:rsidRDefault="00BB3F16">
      <w:pPr>
        <w:spacing w:after="0" w:line="249" w:lineRule="auto"/>
        <w:ind w:left="300" w:right="27"/>
      </w:pPr>
      <w:r>
        <w:rPr>
          <w:sz w:val="24"/>
        </w:rPr>
        <w:t xml:space="preserve">A troca eventual de documentos e cartas entre CONTRATANTE e a CONTRATADA, será feita através de protocolo. Nenhuma outra forma será considerada como prova de entrega de documentos ou cartas. </w:t>
      </w:r>
    </w:p>
    <w:p w14:paraId="541D0BF6" w14:textId="77777777" w:rsidR="001A746A" w:rsidRDefault="00BB3F16">
      <w:pPr>
        <w:spacing w:after="0" w:line="259" w:lineRule="auto"/>
        <w:ind w:left="0" w:right="0" w:firstLine="0"/>
        <w:jc w:val="left"/>
      </w:pPr>
      <w:r>
        <w:rPr>
          <w:sz w:val="23"/>
        </w:rPr>
        <w:t xml:space="preserve"> </w:t>
      </w:r>
    </w:p>
    <w:p w14:paraId="7960B7B4" w14:textId="77777777" w:rsidR="001A746A" w:rsidRDefault="00BB3F16">
      <w:pPr>
        <w:pStyle w:val="Ttulo2"/>
        <w:spacing w:after="10" w:line="248" w:lineRule="auto"/>
        <w:ind w:left="300" w:right="18"/>
        <w:jc w:val="both"/>
      </w:pPr>
      <w:r>
        <w:rPr>
          <w:sz w:val="22"/>
        </w:rPr>
        <w:t xml:space="preserve">CLÁUSULA DÉCIMA SEXTA - VIGÊNCIA </w:t>
      </w:r>
    </w:p>
    <w:p w14:paraId="0E745E58" w14:textId="77777777" w:rsidR="001A746A" w:rsidRDefault="00BB3F16">
      <w:pPr>
        <w:spacing w:after="0" w:line="259" w:lineRule="auto"/>
        <w:ind w:left="0" w:right="0" w:firstLine="0"/>
        <w:jc w:val="left"/>
      </w:pPr>
      <w:r>
        <w:rPr>
          <w:b/>
        </w:rPr>
        <w:t xml:space="preserve"> </w:t>
      </w:r>
    </w:p>
    <w:p w14:paraId="21540374" w14:textId="77777777" w:rsidR="001A746A" w:rsidRDefault="00BB3F16">
      <w:pPr>
        <w:spacing w:after="0" w:line="249" w:lineRule="auto"/>
        <w:ind w:left="300" w:right="27"/>
      </w:pPr>
      <w:r>
        <w:rPr>
          <w:sz w:val="24"/>
        </w:rPr>
        <w:t>A vigência deste instrumento será adstrita ao respectivo crédito orçamentário, encerrando- se consequentemente em 31 de dezembro de 202</w:t>
      </w:r>
      <w:r w:rsidR="002B4E1E">
        <w:rPr>
          <w:sz w:val="24"/>
        </w:rPr>
        <w:t>3</w:t>
      </w:r>
      <w:r>
        <w:rPr>
          <w:sz w:val="24"/>
        </w:rPr>
        <w:t xml:space="preserve">, podendo ser prorrogado consoante ao que dispõe a regra do art. 57 da Lei 8.666/93. </w:t>
      </w:r>
    </w:p>
    <w:p w14:paraId="2F15366F" w14:textId="77777777" w:rsidR="001A746A" w:rsidRDefault="00BB3F16">
      <w:pPr>
        <w:spacing w:after="0" w:line="259" w:lineRule="auto"/>
        <w:ind w:left="0" w:right="0" w:firstLine="0"/>
        <w:jc w:val="left"/>
      </w:pPr>
      <w:r>
        <w:rPr>
          <w:sz w:val="24"/>
        </w:rPr>
        <w:t xml:space="preserve"> </w:t>
      </w:r>
    </w:p>
    <w:p w14:paraId="5BD60A21" w14:textId="77777777" w:rsidR="001A746A" w:rsidRDefault="00BB3F16">
      <w:pPr>
        <w:spacing w:after="0" w:line="249" w:lineRule="auto"/>
        <w:ind w:left="300" w:right="27"/>
      </w:pPr>
      <w:r>
        <w:rPr>
          <w:b/>
          <w:sz w:val="24"/>
        </w:rPr>
        <w:t xml:space="preserve">Parágrafo Único - </w:t>
      </w:r>
      <w:r>
        <w:rPr>
          <w:sz w:val="24"/>
        </w:rPr>
        <w:t xml:space="preserve">O Presente contrato entrará em vigor na data de sua assinatura e seus efeitos após a publicação nos meios legais. </w:t>
      </w:r>
    </w:p>
    <w:p w14:paraId="3D4F6A9B" w14:textId="77777777" w:rsidR="001A746A" w:rsidRDefault="00BB3F16">
      <w:pPr>
        <w:spacing w:after="0" w:line="259" w:lineRule="auto"/>
        <w:ind w:left="0" w:right="0" w:firstLine="0"/>
        <w:jc w:val="left"/>
      </w:pPr>
      <w:r>
        <w:rPr>
          <w:sz w:val="24"/>
        </w:rPr>
        <w:t xml:space="preserve"> </w:t>
      </w:r>
    </w:p>
    <w:p w14:paraId="2AB99540" w14:textId="77777777" w:rsidR="001A746A" w:rsidRDefault="00BB3F16">
      <w:pPr>
        <w:spacing w:after="10" w:line="249" w:lineRule="auto"/>
        <w:ind w:right="0"/>
        <w:jc w:val="left"/>
      </w:pPr>
      <w:r>
        <w:rPr>
          <w:b/>
          <w:sz w:val="24"/>
        </w:rPr>
        <w:t xml:space="preserve">CLÁUSULA DÉCIMA SETIMA - CASOS OMISSOS </w:t>
      </w:r>
    </w:p>
    <w:p w14:paraId="2C9F8308" w14:textId="77777777" w:rsidR="001A746A" w:rsidRDefault="00BB3F16">
      <w:pPr>
        <w:spacing w:after="0" w:line="259" w:lineRule="auto"/>
        <w:ind w:left="0" w:right="0" w:firstLine="0"/>
        <w:jc w:val="left"/>
      </w:pPr>
      <w:r>
        <w:rPr>
          <w:b/>
          <w:sz w:val="24"/>
        </w:rPr>
        <w:t xml:space="preserve"> </w:t>
      </w:r>
    </w:p>
    <w:p w14:paraId="7E728805" w14:textId="77777777" w:rsidR="001A746A" w:rsidRDefault="00BB3F16">
      <w:pPr>
        <w:spacing w:after="0" w:line="249" w:lineRule="auto"/>
        <w:ind w:left="300" w:right="27"/>
      </w:pPr>
      <w:r>
        <w:rPr>
          <w:sz w:val="24"/>
        </w:rPr>
        <w:t xml:space="preserve">Os casos omissos serão resolvidos à luz da Lei n° 8.666/93, e dos princípios gerais de direito. </w:t>
      </w:r>
    </w:p>
    <w:p w14:paraId="0AD917EA" w14:textId="77777777" w:rsidR="001A746A" w:rsidRDefault="00BB3F16">
      <w:pPr>
        <w:spacing w:after="0" w:line="259" w:lineRule="auto"/>
        <w:ind w:left="0" w:right="0" w:firstLine="0"/>
        <w:jc w:val="left"/>
      </w:pPr>
      <w:r>
        <w:rPr>
          <w:sz w:val="24"/>
        </w:rPr>
        <w:t xml:space="preserve"> </w:t>
      </w:r>
    </w:p>
    <w:p w14:paraId="4577154B" w14:textId="77777777" w:rsidR="001A746A" w:rsidRDefault="00BB3F16">
      <w:pPr>
        <w:pStyle w:val="Ttulo1"/>
        <w:spacing w:line="249" w:lineRule="auto"/>
        <w:ind w:left="315"/>
        <w:jc w:val="left"/>
      </w:pPr>
      <w:r>
        <w:rPr>
          <w:sz w:val="24"/>
        </w:rPr>
        <w:t xml:space="preserve">CLÁUSULA DÉCIMA OITAVA - FORO </w:t>
      </w:r>
    </w:p>
    <w:p w14:paraId="0478BB50" w14:textId="77777777" w:rsidR="001A746A" w:rsidRDefault="00BB3F16">
      <w:pPr>
        <w:spacing w:after="0" w:line="259" w:lineRule="auto"/>
        <w:ind w:left="0" w:right="0" w:firstLine="0"/>
        <w:jc w:val="left"/>
      </w:pPr>
      <w:r>
        <w:rPr>
          <w:b/>
          <w:sz w:val="24"/>
        </w:rPr>
        <w:t xml:space="preserve"> </w:t>
      </w:r>
    </w:p>
    <w:p w14:paraId="26B6901B" w14:textId="77777777" w:rsidR="001A746A" w:rsidRDefault="00BB3F16">
      <w:pPr>
        <w:spacing w:after="0" w:line="249" w:lineRule="auto"/>
        <w:ind w:left="300" w:right="27"/>
      </w:pPr>
      <w:r>
        <w:rPr>
          <w:sz w:val="24"/>
        </w:rPr>
        <w:t xml:space="preserve">Fica eleito o foro da Comarca de Correia Pinto para dirimir dúvidas ou questões oriundas do presente Contrato. </w:t>
      </w:r>
    </w:p>
    <w:p w14:paraId="44C31D72" w14:textId="77777777" w:rsidR="001A746A" w:rsidRDefault="00BB3F16">
      <w:pPr>
        <w:spacing w:after="0" w:line="249" w:lineRule="auto"/>
        <w:ind w:left="300" w:right="27"/>
      </w:pPr>
      <w:r>
        <w:rPr>
          <w:sz w:val="24"/>
        </w:rPr>
        <w:lastRenderedPageBreak/>
        <w:t xml:space="preserve">E por estarem justas e contratadas, as partes assinam o presente instrumento contratual, por si e seus sucessores, em 02 (duas) vias iguais e rubricadas para todos os fins de direito, na presença das testemunhas abaixo. </w:t>
      </w:r>
    </w:p>
    <w:p w14:paraId="0C4D7CC1" w14:textId="77777777" w:rsidR="001A746A" w:rsidRDefault="00BB3F16">
      <w:pPr>
        <w:spacing w:after="0" w:line="259" w:lineRule="auto"/>
        <w:ind w:left="0" w:right="0" w:firstLine="0"/>
        <w:jc w:val="left"/>
      </w:pPr>
      <w:r>
        <w:t xml:space="preserve"> </w:t>
      </w:r>
    </w:p>
    <w:p w14:paraId="13B79F87" w14:textId="77777777" w:rsidR="001A746A" w:rsidRDefault="00BB3F16">
      <w:pPr>
        <w:tabs>
          <w:tab w:val="center" w:pos="1042"/>
          <w:tab w:val="center" w:pos="3369"/>
        </w:tabs>
        <w:ind w:left="0" w:right="0" w:firstLine="0"/>
        <w:jc w:val="left"/>
      </w:pPr>
      <w:r>
        <w:rPr>
          <w:rFonts w:ascii="Calibri" w:eastAsia="Calibri" w:hAnsi="Calibri" w:cs="Calibri"/>
        </w:rPr>
        <w:tab/>
      </w:r>
      <w:r>
        <w:t>Ponte Al</w:t>
      </w:r>
      <w:r w:rsidR="00E22F47">
        <w:t xml:space="preserve">a, </w:t>
      </w:r>
      <w:r w:rsidR="004F65BA">
        <w:t>12</w:t>
      </w:r>
      <w:r w:rsidR="00E22F47">
        <w:t xml:space="preserve"> de</w:t>
      </w:r>
      <w:r w:rsidR="004F65BA">
        <w:t xml:space="preserve"> maio</w:t>
      </w:r>
      <w:r w:rsidR="00E22F47">
        <w:t xml:space="preserve"> de 2023.</w:t>
      </w:r>
      <w:r>
        <w:t xml:space="preserve"> </w:t>
      </w:r>
    </w:p>
    <w:p w14:paraId="066FC65A" w14:textId="77777777" w:rsidR="001A746A" w:rsidRDefault="00BB3F16">
      <w:pPr>
        <w:spacing w:after="0" w:line="259" w:lineRule="auto"/>
        <w:ind w:left="0" w:right="0" w:firstLine="0"/>
        <w:jc w:val="left"/>
      </w:pPr>
      <w:r>
        <w:rPr>
          <w:sz w:val="24"/>
        </w:rPr>
        <w:t xml:space="preserve"> </w:t>
      </w:r>
    </w:p>
    <w:p w14:paraId="0919290A" w14:textId="77777777" w:rsidR="001A746A" w:rsidRDefault="00BB3F16">
      <w:pPr>
        <w:spacing w:after="0" w:line="259" w:lineRule="auto"/>
        <w:ind w:left="0" w:right="0" w:firstLine="0"/>
        <w:jc w:val="left"/>
      </w:pPr>
      <w:r>
        <w:rPr>
          <w:sz w:val="24"/>
        </w:rPr>
        <w:t xml:space="preserve"> </w:t>
      </w:r>
    </w:p>
    <w:p w14:paraId="25481CE8" w14:textId="77777777" w:rsidR="001A746A" w:rsidRDefault="00BB3F16">
      <w:pPr>
        <w:spacing w:after="141" w:line="259" w:lineRule="auto"/>
        <w:ind w:left="0" w:right="0" w:firstLine="0"/>
        <w:jc w:val="left"/>
      </w:pPr>
      <w:r>
        <w:rPr>
          <w:sz w:val="24"/>
        </w:rPr>
        <w:t xml:space="preserve"> </w:t>
      </w:r>
    </w:p>
    <w:p w14:paraId="5A89B391" w14:textId="77777777" w:rsidR="001A746A" w:rsidRDefault="00BB3F16">
      <w:pPr>
        <w:spacing w:after="10"/>
        <w:ind w:left="300" w:right="18"/>
      </w:pPr>
      <w:r>
        <w:rPr>
          <w:b/>
        </w:rPr>
        <w:t xml:space="preserve">Prefeitura Municipal de Ponte Alta Contratante </w:t>
      </w:r>
    </w:p>
    <w:p w14:paraId="6FBA9FDC" w14:textId="77777777" w:rsidR="001A746A" w:rsidRDefault="00BB3F16">
      <w:pPr>
        <w:spacing w:after="0" w:line="259" w:lineRule="auto"/>
        <w:ind w:left="0" w:right="0" w:firstLine="0"/>
        <w:jc w:val="left"/>
      </w:pPr>
      <w:r>
        <w:rPr>
          <w:b/>
          <w:sz w:val="24"/>
        </w:rPr>
        <w:t xml:space="preserve"> </w:t>
      </w:r>
    </w:p>
    <w:p w14:paraId="6593A11F" w14:textId="77777777" w:rsidR="001A746A" w:rsidRDefault="00BB3F16">
      <w:pPr>
        <w:spacing w:after="165" w:line="259" w:lineRule="auto"/>
        <w:ind w:left="0" w:right="0" w:firstLine="0"/>
        <w:jc w:val="left"/>
      </w:pPr>
      <w:r>
        <w:rPr>
          <w:b/>
          <w:sz w:val="24"/>
        </w:rPr>
        <w:t xml:space="preserve"> </w:t>
      </w:r>
    </w:p>
    <w:p w14:paraId="6B99192C" w14:textId="77777777" w:rsidR="001A746A" w:rsidRDefault="00BB3F16">
      <w:pPr>
        <w:pStyle w:val="Ttulo2"/>
        <w:spacing w:after="10" w:line="248" w:lineRule="auto"/>
        <w:ind w:left="300" w:right="18"/>
        <w:jc w:val="both"/>
      </w:pPr>
      <w:r>
        <w:rPr>
          <w:sz w:val="22"/>
        </w:rPr>
        <w:t xml:space="preserve">Contratada </w:t>
      </w:r>
    </w:p>
    <w:p w14:paraId="6B6790F0" w14:textId="77777777" w:rsidR="001A746A" w:rsidRDefault="00BB3F16">
      <w:pPr>
        <w:spacing w:after="0" w:line="259" w:lineRule="auto"/>
        <w:ind w:left="0" w:right="0" w:firstLine="0"/>
        <w:jc w:val="left"/>
      </w:pPr>
      <w:r>
        <w:rPr>
          <w:b/>
          <w:sz w:val="24"/>
        </w:rPr>
        <w:t xml:space="preserve"> </w:t>
      </w:r>
    </w:p>
    <w:p w14:paraId="7F302D03" w14:textId="77777777" w:rsidR="001A746A" w:rsidRDefault="00BB3F16">
      <w:pPr>
        <w:spacing w:after="0" w:line="259" w:lineRule="auto"/>
        <w:ind w:left="0" w:right="0" w:firstLine="0"/>
        <w:jc w:val="left"/>
      </w:pPr>
      <w:r>
        <w:rPr>
          <w:b/>
          <w:sz w:val="24"/>
        </w:rPr>
        <w:t xml:space="preserve"> </w:t>
      </w:r>
    </w:p>
    <w:p w14:paraId="763BC698" w14:textId="77777777" w:rsidR="001A746A" w:rsidRDefault="00BB3F16">
      <w:pPr>
        <w:spacing w:after="0" w:line="259" w:lineRule="auto"/>
        <w:ind w:left="0" w:right="0" w:firstLine="0"/>
        <w:jc w:val="left"/>
      </w:pPr>
      <w:r>
        <w:rPr>
          <w:b/>
          <w:sz w:val="24"/>
        </w:rPr>
        <w:t xml:space="preserve"> </w:t>
      </w:r>
    </w:p>
    <w:p w14:paraId="6E3EB4D2" w14:textId="77777777" w:rsidR="001A746A" w:rsidRDefault="00BB3F16">
      <w:pPr>
        <w:spacing w:after="117" w:line="259" w:lineRule="auto"/>
        <w:ind w:left="0" w:right="0" w:firstLine="0"/>
        <w:jc w:val="left"/>
      </w:pPr>
      <w:r>
        <w:rPr>
          <w:b/>
          <w:sz w:val="24"/>
        </w:rPr>
        <w:t xml:space="preserve"> </w:t>
      </w:r>
    </w:p>
    <w:p w14:paraId="76ABC303" w14:textId="77777777" w:rsidR="001A746A" w:rsidRDefault="00BB3F16">
      <w:pPr>
        <w:spacing w:after="147"/>
        <w:ind w:left="300" w:right="18"/>
      </w:pPr>
      <w:r>
        <w:rPr>
          <w:b/>
        </w:rPr>
        <w:t xml:space="preserve">Testemunhas: </w:t>
      </w:r>
    </w:p>
    <w:p w14:paraId="36654B7E" w14:textId="77777777" w:rsidR="001A746A" w:rsidRDefault="00BB3F16">
      <w:pPr>
        <w:spacing w:after="137" w:line="259" w:lineRule="auto"/>
        <w:ind w:left="305" w:right="0" w:firstLine="0"/>
        <w:jc w:val="left"/>
      </w:pPr>
      <w:r>
        <w:rPr>
          <w:b/>
        </w:rPr>
        <w:t xml:space="preserve"> </w:t>
      </w:r>
    </w:p>
    <w:p w14:paraId="670DEEEC" w14:textId="77777777" w:rsidR="001A746A" w:rsidRDefault="00BB3F16">
      <w:pPr>
        <w:spacing w:after="163" w:line="259" w:lineRule="auto"/>
        <w:ind w:left="305" w:right="0" w:firstLine="0"/>
        <w:jc w:val="left"/>
      </w:pPr>
      <w:r>
        <w:rPr>
          <w:b/>
        </w:rPr>
        <w:t xml:space="preserve"> </w:t>
      </w:r>
    </w:p>
    <w:p w14:paraId="1C93BEE2" w14:textId="77777777" w:rsidR="001A746A" w:rsidRDefault="00BB3F16">
      <w:pPr>
        <w:spacing w:after="163" w:line="259" w:lineRule="auto"/>
        <w:ind w:left="262" w:right="0" w:firstLine="0"/>
        <w:jc w:val="center"/>
      </w:pPr>
      <w:r>
        <w:t xml:space="preserve"> </w:t>
      </w:r>
    </w:p>
    <w:p w14:paraId="6B0EB433" w14:textId="77777777" w:rsidR="001A746A" w:rsidRDefault="00BB3F16">
      <w:pPr>
        <w:spacing w:after="163" w:line="259" w:lineRule="auto"/>
        <w:ind w:left="262" w:right="0" w:firstLine="0"/>
        <w:jc w:val="center"/>
      </w:pPr>
      <w:r>
        <w:t xml:space="preserve"> </w:t>
      </w:r>
    </w:p>
    <w:p w14:paraId="2E23E909" w14:textId="77777777" w:rsidR="001A746A" w:rsidRDefault="00BB3F16">
      <w:pPr>
        <w:spacing w:after="165" w:line="259" w:lineRule="auto"/>
        <w:ind w:left="262" w:right="0" w:firstLine="0"/>
        <w:jc w:val="center"/>
      </w:pPr>
      <w:r>
        <w:t xml:space="preserve"> </w:t>
      </w:r>
    </w:p>
    <w:p w14:paraId="32AFD650" w14:textId="77777777" w:rsidR="001A746A" w:rsidRDefault="00BB3F16">
      <w:pPr>
        <w:spacing w:after="163" w:line="259" w:lineRule="auto"/>
        <w:ind w:left="262" w:right="0" w:firstLine="0"/>
        <w:jc w:val="center"/>
      </w:pPr>
      <w:r>
        <w:t xml:space="preserve"> </w:t>
      </w:r>
    </w:p>
    <w:p w14:paraId="1EBD7EF3" w14:textId="77777777" w:rsidR="001A746A" w:rsidRDefault="00BB3F16">
      <w:pPr>
        <w:spacing w:after="163" w:line="259" w:lineRule="auto"/>
        <w:ind w:left="262" w:right="0" w:firstLine="0"/>
        <w:jc w:val="center"/>
      </w:pPr>
      <w:r>
        <w:t xml:space="preserve"> </w:t>
      </w:r>
    </w:p>
    <w:p w14:paraId="66BBF97B" w14:textId="77777777" w:rsidR="001A746A" w:rsidRDefault="00BB3F16">
      <w:pPr>
        <w:spacing w:after="165" w:line="259" w:lineRule="auto"/>
        <w:ind w:left="262" w:right="0" w:firstLine="0"/>
        <w:jc w:val="center"/>
      </w:pPr>
      <w:r>
        <w:t xml:space="preserve"> </w:t>
      </w:r>
    </w:p>
    <w:p w14:paraId="545ECF48" w14:textId="77777777" w:rsidR="001A746A" w:rsidRDefault="00BB3F16">
      <w:pPr>
        <w:spacing w:after="163" w:line="259" w:lineRule="auto"/>
        <w:ind w:left="262" w:right="0" w:firstLine="0"/>
        <w:jc w:val="center"/>
      </w:pPr>
      <w:r>
        <w:t xml:space="preserve"> </w:t>
      </w:r>
    </w:p>
    <w:p w14:paraId="5442D0B3" w14:textId="77777777" w:rsidR="001A746A" w:rsidRDefault="00BB3F16">
      <w:pPr>
        <w:spacing w:after="163" w:line="259" w:lineRule="auto"/>
        <w:ind w:left="262" w:right="0" w:firstLine="0"/>
        <w:jc w:val="center"/>
      </w:pPr>
      <w:r>
        <w:t xml:space="preserve"> </w:t>
      </w:r>
    </w:p>
    <w:p w14:paraId="224D512D" w14:textId="77777777" w:rsidR="001A746A" w:rsidRDefault="001A746A" w:rsidP="002B4E1E">
      <w:pPr>
        <w:spacing w:after="166" w:line="259" w:lineRule="auto"/>
        <w:ind w:right="0"/>
      </w:pPr>
    </w:p>
    <w:p w14:paraId="0B2FDF47" w14:textId="77777777" w:rsidR="004776D1" w:rsidRDefault="002B4E1E" w:rsidP="002B4E1E">
      <w:pPr>
        <w:spacing w:after="163" w:line="259" w:lineRule="auto"/>
        <w:ind w:right="0"/>
      </w:pPr>
      <w:r>
        <w:t xml:space="preserve">                                                      </w:t>
      </w:r>
    </w:p>
    <w:p w14:paraId="4695558C" w14:textId="77777777" w:rsidR="004776D1" w:rsidRDefault="004776D1" w:rsidP="002B4E1E">
      <w:pPr>
        <w:spacing w:after="163" w:line="259" w:lineRule="auto"/>
        <w:ind w:right="0"/>
      </w:pPr>
    </w:p>
    <w:p w14:paraId="69FFC2E2" w14:textId="77777777" w:rsidR="004776D1" w:rsidRDefault="004776D1" w:rsidP="002B4E1E">
      <w:pPr>
        <w:spacing w:after="163" w:line="259" w:lineRule="auto"/>
        <w:ind w:right="0"/>
      </w:pPr>
    </w:p>
    <w:p w14:paraId="13E44EF1" w14:textId="77777777" w:rsidR="00343A89" w:rsidRDefault="004776D1" w:rsidP="002B4E1E">
      <w:pPr>
        <w:spacing w:after="163" w:line="259" w:lineRule="auto"/>
        <w:ind w:right="0"/>
        <w:rPr>
          <w:b/>
          <w:sz w:val="20"/>
        </w:rPr>
      </w:pPr>
      <w:r>
        <w:rPr>
          <w:b/>
          <w:sz w:val="20"/>
        </w:rPr>
        <w:t xml:space="preserve">                                           </w:t>
      </w:r>
    </w:p>
    <w:p w14:paraId="38B52A2D" w14:textId="77777777" w:rsidR="00343A89" w:rsidRDefault="00343A89" w:rsidP="002B4E1E">
      <w:pPr>
        <w:spacing w:after="163" w:line="259" w:lineRule="auto"/>
        <w:ind w:right="0"/>
        <w:rPr>
          <w:b/>
          <w:sz w:val="20"/>
        </w:rPr>
      </w:pPr>
    </w:p>
    <w:p w14:paraId="191FC3C9" w14:textId="77777777" w:rsidR="00343A89" w:rsidRDefault="00343A89" w:rsidP="002B4E1E">
      <w:pPr>
        <w:spacing w:after="163" w:line="259" w:lineRule="auto"/>
        <w:ind w:right="0"/>
        <w:rPr>
          <w:b/>
          <w:sz w:val="20"/>
        </w:rPr>
      </w:pPr>
    </w:p>
    <w:p w14:paraId="72A6BBC6" w14:textId="77777777" w:rsidR="00343A89" w:rsidRDefault="00343A89" w:rsidP="002B4E1E">
      <w:pPr>
        <w:spacing w:after="163" w:line="259" w:lineRule="auto"/>
        <w:ind w:right="0"/>
        <w:rPr>
          <w:b/>
          <w:sz w:val="20"/>
        </w:rPr>
      </w:pPr>
    </w:p>
    <w:p w14:paraId="017E9F42" w14:textId="77777777" w:rsidR="00343A89" w:rsidRDefault="00343A89" w:rsidP="002B4E1E">
      <w:pPr>
        <w:spacing w:after="163" w:line="259" w:lineRule="auto"/>
        <w:ind w:right="0"/>
        <w:rPr>
          <w:b/>
          <w:sz w:val="20"/>
        </w:rPr>
      </w:pPr>
    </w:p>
    <w:p w14:paraId="71B0520F" w14:textId="77777777" w:rsidR="001A746A" w:rsidRDefault="004776D1" w:rsidP="002B4E1E">
      <w:pPr>
        <w:spacing w:after="163" w:line="259" w:lineRule="auto"/>
        <w:ind w:right="0"/>
      </w:pPr>
      <w:r>
        <w:rPr>
          <w:b/>
          <w:sz w:val="20"/>
        </w:rPr>
        <w:lastRenderedPageBreak/>
        <w:t xml:space="preserve">   </w:t>
      </w:r>
      <w:r w:rsidR="00BB3F16">
        <w:rPr>
          <w:b/>
          <w:sz w:val="20"/>
        </w:rPr>
        <w:t xml:space="preserve">ANEXO 02 </w:t>
      </w:r>
    </w:p>
    <w:p w14:paraId="1448F44D" w14:textId="77777777" w:rsidR="001A746A" w:rsidRDefault="00BB3F16">
      <w:pPr>
        <w:pStyle w:val="Ttulo1"/>
        <w:spacing w:line="249" w:lineRule="auto"/>
        <w:ind w:left="595"/>
        <w:jc w:val="left"/>
      </w:pPr>
      <w:r>
        <w:rPr>
          <w:sz w:val="24"/>
        </w:rPr>
        <w:t xml:space="preserve">                 </w:t>
      </w:r>
      <w:r w:rsidR="00E22F47">
        <w:rPr>
          <w:sz w:val="24"/>
        </w:rPr>
        <w:t xml:space="preserve">               </w:t>
      </w:r>
      <w:r>
        <w:rPr>
          <w:sz w:val="24"/>
        </w:rPr>
        <w:t xml:space="preserve">TOMADA DE PREÇOS Nº </w:t>
      </w:r>
      <w:r w:rsidR="00343A89">
        <w:rPr>
          <w:sz w:val="24"/>
        </w:rPr>
        <w:t>4</w:t>
      </w:r>
      <w:r w:rsidR="004776D1">
        <w:rPr>
          <w:sz w:val="24"/>
        </w:rPr>
        <w:t>2/2023</w:t>
      </w:r>
      <w:r>
        <w:rPr>
          <w:sz w:val="20"/>
        </w:rPr>
        <w:t xml:space="preserve"> </w:t>
      </w:r>
    </w:p>
    <w:p w14:paraId="4DD0EDBC" w14:textId="77777777" w:rsidR="001A746A" w:rsidRDefault="00BB3F16">
      <w:pPr>
        <w:spacing w:after="0" w:line="259" w:lineRule="auto"/>
        <w:ind w:left="0" w:right="0" w:firstLine="0"/>
        <w:jc w:val="left"/>
      </w:pPr>
      <w:r>
        <w:rPr>
          <w:b/>
        </w:rPr>
        <w:t xml:space="preserve"> </w:t>
      </w:r>
    </w:p>
    <w:p w14:paraId="633D353D" w14:textId="77777777" w:rsidR="001A746A" w:rsidRDefault="00BB3F16">
      <w:pPr>
        <w:spacing w:after="0" w:line="259" w:lineRule="auto"/>
        <w:ind w:left="1325" w:right="0"/>
        <w:jc w:val="left"/>
      </w:pPr>
      <w:r>
        <w:rPr>
          <w:b/>
          <w:sz w:val="20"/>
        </w:rPr>
        <w:t xml:space="preserve">MODELO DE DECLARAÇÃO DE VISITA TÉCNICA DO LOCAL DA OBRA </w:t>
      </w:r>
    </w:p>
    <w:p w14:paraId="3E304D3C" w14:textId="77777777" w:rsidR="001A746A" w:rsidRDefault="00BB3F16">
      <w:pPr>
        <w:spacing w:after="11" w:line="259" w:lineRule="auto"/>
        <w:ind w:left="0" w:right="0" w:firstLine="0"/>
        <w:jc w:val="left"/>
      </w:pPr>
      <w:r>
        <w:rPr>
          <w:b/>
          <w:sz w:val="19"/>
        </w:rPr>
        <w:t xml:space="preserve"> </w:t>
      </w:r>
    </w:p>
    <w:p w14:paraId="5E0FDC19" w14:textId="77777777" w:rsidR="001A746A" w:rsidRDefault="00BB3F16">
      <w:pPr>
        <w:spacing w:after="1" w:line="238" w:lineRule="auto"/>
        <w:ind w:left="597" w:right="69"/>
        <w:jc w:val="left"/>
      </w:pPr>
      <w:r>
        <w:t xml:space="preserve">Logo da empresa – </w:t>
      </w:r>
      <w:r>
        <w:rPr>
          <w:color w:val="FF0000"/>
        </w:rPr>
        <w:t>não utilizar o brasão e tampouco o nome do Município sob pena de nulidade da declaração e a consequente inabilitação da licitante no certame.</w:t>
      </w:r>
      <w:r>
        <w:rPr>
          <w:sz w:val="20"/>
        </w:rPr>
        <w:t xml:space="preserve"> </w:t>
      </w:r>
    </w:p>
    <w:p w14:paraId="217B9B1A" w14:textId="77777777" w:rsidR="001A746A" w:rsidRDefault="00BB3F16">
      <w:pPr>
        <w:spacing w:after="0" w:line="259" w:lineRule="auto"/>
        <w:ind w:left="0" w:right="0" w:firstLine="0"/>
        <w:jc w:val="left"/>
      </w:pPr>
      <w:r>
        <w:t xml:space="preserve"> </w:t>
      </w:r>
    </w:p>
    <w:p w14:paraId="1DF9FD21" w14:textId="77777777" w:rsidR="001A746A" w:rsidRDefault="00BB3F16">
      <w:pPr>
        <w:spacing w:after="0" w:line="259" w:lineRule="auto"/>
        <w:ind w:left="0" w:right="0" w:firstLine="0"/>
        <w:jc w:val="left"/>
      </w:pPr>
      <w:r>
        <w:t xml:space="preserve"> </w:t>
      </w:r>
    </w:p>
    <w:p w14:paraId="1A7095CF" w14:textId="77777777" w:rsidR="001A746A" w:rsidRDefault="00BB3F16">
      <w:pPr>
        <w:spacing w:after="893" w:line="259" w:lineRule="auto"/>
        <w:ind w:left="0" w:right="0" w:firstLine="0"/>
        <w:jc w:val="left"/>
      </w:pPr>
      <w:r>
        <w:t xml:space="preserve"> </w:t>
      </w:r>
    </w:p>
    <w:tbl>
      <w:tblPr>
        <w:tblStyle w:val="TableGrid"/>
        <w:tblpPr w:vertAnchor="text" w:tblpX="602" w:tblpY="-759"/>
        <w:tblOverlap w:val="never"/>
        <w:tblW w:w="8605" w:type="dxa"/>
        <w:tblInd w:w="0" w:type="dxa"/>
        <w:tblLook w:val="04A0" w:firstRow="1" w:lastRow="0" w:firstColumn="1" w:lastColumn="0" w:noHBand="0" w:noVBand="1"/>
      </w:tblPr>
      <w:tblGrid>
        <w:gridCol w:w="2170"/>
        <w:gridCol w:w="1776"/>
        <w:gridCol w:w="224"/>
        <w:gridCol w:w="948"/>
        <w:gridCol w:w="653"/>
        <w:gridCol w:w="989"/>
        <w:gridCol w:w="1845"/>
      </w:tblGrid>
      <w:tr w:rsidR="001A746A" w14:paraId="135E005C" w14:textId="77777777">
        <w:trPr>
          <w:trHeight w:val="249"/>
        </w:trPr>
        <w:tc>
          <w:tcPr>
            <w:tcW w:w="2189" w:type="dxa"/>
            <w:tcBorders>
              <w:top w:val="nil"/>
              <w:left w:val="nil"/>
              <w:bottom w:val="nil"/>
              <w:right w:val="nil"/>
            </w:tcBorders>
          </w:tcPr>
          <w:p w14:paraId="6C2FF03A" w14:textId="77777777" w:rsidR="001A746A" w:rsidRDefault="00BB3F16">
            <w:pPr>
              <w:tabs>
                <w:tab w:val="center" w:pos="1429"/>
              </w:tabs>
              <w:spacing w:after="0" w:line="259" w:lineRule="auto"/>
              <w:ind w:left="0" w:right="0" w:firstLine="0"/>
              <w:jc w:val="left"/>
            </w:pPr>
            <w:r>
              <w:t xml:space="preserve">Declaro </w:t>
            </w:r>
            <w:r>
              <w:tab/>
              <w:t xml:space="preserve">para </w:t>
            </w:r>
          </w:p>
        </w:tc>
        <w:tc>
          <w:tcPr>
            <w:tcW w:w="1786" w:type="dxa"/>
            <w:tcBorders>
              <w:top w:val="nil"/>
              <w:left w:val="nil"/>
              <w:bottom w:val="nil"/>
              <w:right w:val="nil"/>
            </w:tcBorders>
          </w:tcPr>
          <w:p w14:paraId="061FCC99" w14:textId="77777777" w:rsidR="001A746A" w:rsidRDefault="00BB3F16">
            <w:pPr>
              <w:tabs>
                <w:tab w:val="center" w:pos="1128"/>
              </w:tabs>
              <w:spacing w:after="0" w:line="259" w:lineRule="auto"/>
              <w:ind w:left="0" w:right="0" w:firstLine="0"/>
              <w:jc w:val="left"/>
            </w:pPr>
            <w:r>
              <w:t xml:space="preserve">os </w:t>
            </w:r>
            <w:r>
              <w:tab/>
              <w:t xml:space="preserve">devidos </w:t>
            </w:r>
          </w:p>
        </w:tc>
        <w:tc>
          <w:tcPr>
            <w:tcW w:w="228" w:type="dxa"/>
            <w:tcBorders>
              <w:top w:val="nil"/>
              <w:left w:val="nil"/>
              <w:bottom w:val="nil"/>
              <w:right w:val="nil"/>
            </w:tcBorders>
          </w:tcPr>
          <w:p w14:paraId="0CF8AFE0" w14:textId="77777777" w:rsidR="001A746A" w:rsidRDefault="00BB3F16">
            <w:pPr>
              <w:spacing w:after="0" w:line="259" w:lineRule="auto"/>
              <w:ind w:left="0" w:right="0" w:firstLine="0"/>
              <w:jc w:val="left"/>
            </w:pPr>
            <w:r>
              <w:t xml:space="preserve"> </w:t>
            </w:r>
          </w:p>
        </w:tc>
        <w:tc>
          <w:tcPr>
            <w:tcW w:w="953" w:type="dxa"/>
            <w:tcBorders>
              <w:top w:val="nil"/>
              <w:left w:val="nil"/>
              <w:bottom w:val="nil"/>
              <w:right w:val="nil"/>
            </w:tcBorders>
          </w:tcPr>
          <w:p w14:paraId="3B7FD0E2" w14:textId="77777777" w:rsidR="001A746A" w:rsidRDefault="00BB3F16">
            <w:pPr>
              <w:spacing w:after="0" w:line="259" w:lineRule="auto"/>
              <w:ind w:left="0" w:right="0" w:firstLine="0"/>
              <w:jc w:val="left"/>
            </w:pPr>
            <w:r>
              <w:t xml:space="preserve">fins, </w:t>
            </w:r>
          </w:p>
        </w:tc>
        <w:tc>
          <w:tcPr>
            <w:tcW w:w="593" w:type="dxa"/>
            <w:tcBorders>
              <w:top w:val="nil"/>
              <w:left w:val="nil"/>
              <w:bottom w:val="nil"/>
              <w:right w:val="nil"/>
            </w:tcBorders>
          </w:tcPr>
          <w:p w14:paraId="317D43E5" w14:textId="77777777" w:rsidR="001A746A" w:rsidRDefault="00BB3F16">
            <w:pPr>
              <w:spacing w:after="0" w:line="259" w:lineRule="auto"/>
              <w:ind w:left="0" w:right="0" w:firstLine="0"/>
              <w:jc w:val="left"/>
            </w:pPr>
            <w:r>
              <w:t xml:space="preserve">que  </w:t>
            </w:r>
          </w:p>
        </w:tc>
        <w:tc>
          <w:tcPr>
            <w:tcW w:w="999" w:type="dxa"/>
            <w:tcBorders>
              <w:top w:val="nil"/>
              <w:left w:val="nil"/>
              <w:bottom w:val="nil"/>
              <w:right w:val="nil"/>
            </w:tcBorders>
          </w:tcPr>
          <w:p w14:paraId="2DA28135" w14:textId="77777777" w:rsidR="001A746A" w:rsidRDefault="00BB3F16">
            <w:pPr>
              <w:spacing w:after="0" w:line="259" w:lineRule="auto"/>
              <w:ind w:left="302" w:right="0" w:firstLine="0"/>
              <w:jc w:val="left"/>
            </w:pPr>
            <w:r>
              <w:t xml:space="preserve">o </w:t>
            </w:r>
          </w:p>
        </w:tc>
        <w:tc>
          <w:tcPr>
            <w:tcW w:w="1857" w:type="dxa"/>
            <w:tcBorders>
              <w:top w:val="nil"/>
              <w:left w:val="nil"/>
              <w:bottom w:val="nil"/>
              <w:right w:val="nil"/>
            </w:tcBorders>
          </w:tcPr>
          <w:p w14:paraId="4E43A000" w14:textId="77777777" w:rsidR="001A746A" w:rsidRDefault="00BB3F16">
            <w:pPr>
              <w:tabs>
                <w:tab w:val="right" w:pos="1857"/>
              </w:tabs>
              <w:spacing w:after="0" w:line="259" w:lineRule="auto"/>
              <w:ind w:left="0" w:right="0" w:firstLine="0"/>
              <w:jc w:val="left"/>
            </w:pPr>
            <w:r>
              <w:t xml:space="preserve">Responsável </w:t>
            </w:r>
            <w:r>
              <w:tab/>
              <w:t>Té</w:t>
            </w:r>
          </w:p>
        </w:tc>
      </w:tr>
      <w:tr w:rsidR="001A746A" w14:paraId="0C7F8BFC" w14:textId="77777777">
        <w:trPr>
          <w:trHeight w:val="252"/>
        </w:trPr>
        <w:tc>
          <w:tcPr>
            <w:tcW w:w="2189" w:type="dxa"/>
            <w:tcBorders>
              <w:top w:val="nil"/>
              <w:left w:val="nil"/>
              <w:bottom w:val="nil"/>
              <w:right w:val="nil"/>
            </w:tcBorders>
          </w:tcPr>
          <w:p w14:paraId="18409387" w14:textId="77777777" w:rsidR="001A746A" w:rsidRDefault="00BB3F16">
            <w:pPr>
              <w:spacing w:after="0" w:line="259" w:lineRule="auto"/>
              <w:ind w:left="0" w:right="0" w:firstLine="0"/>
              <w:jc w:val="left"/>
            </w:pPr>
            <w:r>
              <w:t>cnico (Profissional)</w:t>
            </w:r>
            <w:r>
              <w:rPr>
                <w:u w:val="single" w:color="000000"/>
              </w:rPr>
              <w:t xml:space="preserve"> </w:t>
            </w:r>
          </w:p>
        </w:tc>
        <w:tc>
          <w:tcPr>
            <w:tcW w:w="1786" w:type="dxa"/>
            <w:tcBorders>
              <w:top w:val="nil"/>
              <w:left w:val="nil"/>
              <w:bottom w:val="nil"/>
              <w:right w:val="nil"/>
            </w:tcBorders>
          </w:tcPr>
          <w:p w14:paraId="00686E2D" w14:textId="77777777" w:rsidR="001A746A" w:rsidRDefault="00BB3F16">
            <w:pPr>
              <w:spacing w:after="0" w:line="259" w:lineRule="auto"/>
              <w:ind w:left="0" w:right="0" w:firstLine="0"/>
              <w:jc w:val="left"/>
            </w:pPr>
            <w:r>
              <w:rPr>
                <w:u w:val="single" w:color="000000"/>
              </w:rPr>
              <w:t xml:space="preserve"> </w:t>
            </w:r>
            <w:r>
              <w:rPr>
                <w:u w:val="single" w:color="000000"/>
              </w:rPr>
              <w:tab/>
              <w:t xml:space="preserve">  </w:t>
            </w:r>
          </w:p>
        </w:tc>
        <w:tc>
          <w:tcPr>
            <w:tcW w:w="228" w:type="dxa"/>
            <w:tcBorders>
              <w:top w:val="nil"/>
              <w:left w:val="nil"/>
              <w:bottom w:val="nil"/>
              <w:right w:val="nil"/>
            </w:tcBorders>
          </w:tcPr>
          <w:p w14:paraId="41575671" w14:textId="77777777" w:rsidR="001A746A" w:rsidRDefault="00BB3F16">
            <w:pPr>
              <w:spacing w:after="0" w:line="259" w:lineRule="auto"/>
              <w:ind w:left="0" w:right="0" w:firstLine="0"/>
              <w:jc w:val="left"/>
            </w:pPr>
            <w:r>
              <w:rPr>
                <w:u w:val="single" w:color="000000"/>
              </w:rPr>
              <w:t xml:space="preserve"> </w:t>
            </w:r>
          </w:p>
        </w:tc>
        <w:tc>
          <w:tcPr>
            <w:tcW w:w="953" w:type="dxa"/>
            <w:tcBorders>
              <w:top w:val="nil"/>
              <w:left w:val="nil"/>
              <w:bottom w:val="nil"/>
              <w:right w:val="nil"/>
            </w:tcBorders>
          </w:tcPr>
          <w:p w14:paraId="4E9BF954" w14:textId="77777777" w:rsidR="001A746A" w:rsidRDefault="00BB3F16">
            <w:pPr>
              <w:spacing w:after="0" w:line="259" w:lineRule="auto"/>
              <w:ind w:left="0" w:right="0" w:firstLine="0"/>
              <w:jc w:val="left"/>
            </w:pPr>
            <w:r>
              <w:rPr>
                <w:u w:val="single" w:color="000000"/>
              </w:rPr>
              <w:t xml:space="preserve"> </w:t>
            </w:r>
            <w:r>
              <w:rPr>
                <w:u w:val="single" w:color="000000"/>
              </w:rPr>
              <w:tab/>
              <w:t xml:space="preserve"> </w:t>
            </w:r>
          </w:p>
        </w:tc>
        <w:tc>
          <w:tcPr>
            <w:tcW w:w="593" w:type="dxa"/>
            <w:tcBorders>
              <w:top w:val="nil"/>
              <w:left w:val="nil"/>
              <w:bottom w:val="nil"/>
              <w:right w:val="nil"/>
            </w:tcBorders>
          </w:tcPr>
          <w:p w14:paraId="50B8F04B" w14:textId="77777777" w:rsidR="001A746A" w:rsidRDefault="00BB3F16">
            <w:pPr>
              <w:spacing w:after="0" w:line="259" w:lineRule="auto"/>
              <w:ind w:left="0" w:right="0" w:firstLine="0"/>
              <w:jc w:val="left"/>
            </w:pPr>
            <w:r>
              <w:rPr>
                <w:u w:val="single" w:color="000000"/>
              </w:rPr>
              <w:t xml:space="preserve"> </w:t>
            </w:r>
            <w:r>
              <w:rPr>
                <w:u w:val="single" w:color="000000"/>
              </w:rPr>
              <w:tab/>
              <w:t xml:space="preserve"> </w:t>
            </w:r>
          </w:p>
        </w:tc>
        <w:tc>
          <w:tcPr>
            <w:tcW w:w="999" w:type="dxa"/>
            <w:tcBorders>
              <w:top w:val="nil"/>
              <w:left w:val="nil"/>
              <w:bottom w:val="nil"/>
              <w:right w:val="nil"/>
            </w:tcBorders>
          </w:tcPr>
          <w:p w14:paraId="61E752D9" w14:textId="77777777" w:rsidR="001A746A" w:rsidRDefault="00BB3F16">
            <w:pPr>
              <w:spacing w:after="0" w:line="259" w:lineRule="auto"/>
              <w:ind w:left="302" w:right="0" w:firstLine="0"/>
              <w:jc w:val="left"/>
            </w:pPr>
            <w:r>
              <w:t xml:space="preserve">, </w:t>
            </w:r>
          </w:p>
        </w:tc>
        <w:tc>
          <w:tcPr>
            <w:tcW w:w="1857" w:type="dxa"/>
            <w:tcBorders>
              <w:top w:val="nil"/>
              <w:left w:val="nil"/>
              <w:bottom w:val="nil"/>
              <w:right w:val="nil"/>
            </w:tcBorders>
          </w:tcPr>
          <w:p w14:paraId="0262345D" w14:textId="77777777" w:rsidR="001A746A" w:rsidRDefault="00BB3F16">
            <w:pPr>
              <w:spacing w:after="0" w:line="259" w:lineRule="auto"/>
              <w:ind w:left="47" w:right="0" w:firstLine="0"/>
              <w:jc w:val="center"/>
            </w:pPr>
            <w:r>
              <w:t xml:space="preserve">CREA/CAU </w:t>
            </w:r>
          </w:p>
        </w:tc>
      </w:tr>
      <w:tr w:rsidR="001A746A" w14:paraId="3136BF88" w14:textId="77777777">
        <w:trPr>
          <w:trHeight w:val="248"/>
        </w:trPr>
        <w:tc>
          <w:tcPr>
            <w:tcW w:w="2189" w:type="dxa"/>
            <w:tcBorders>
              <w:top w:val="nil"/>
              <w:left w:val="nil"/>
              <w:bottom w:val="nil"/>
              <w:right w:val="nil"/>
            </w:tcBorders>
          </w:tcPr>
          <w:p w14:paraId="1429FEDF" w14:textId="77777777" w:rsidR="001A746A" w:rsidRDefault="00BB3F16">
            <w:pPr>
              <w:tabs>
                <w:tab w:val="center" w:pos="1238"/>
              </w:tabs>
              <w:spacing w:after="0" w:line="259" w:lineRule="auto"/>
              <w:ind w:left="0" w:right="0" w:firstLine="0"/>
              <w:jc w:val="left"/>
            </w:pPr>
            <w:r>
              <w:t xml:space="preserve">Nº </w:t>
            </w:r>
            <w:r>
              <w:tab/>
              <w:t xml:space="preserve"> </w:t>
            </w:r>
          </w:p>
        </w:tc>
        <w:tc>
          <w:tcPr>
            <w:tcW w:w="1786" w:type="dxa"/>
            <w:tcBorders>
              <w:top w:val="nil"/>
              <w:left w:val="nil"/>
              <w:bottom w:val="nil"/>
              <w:right w:val="nil"/>
            </w:tcBorders>
          </w:tcPr>
          <w:p w14:paraId="2A235D96" w14:textId="77777777" w:rsidR="001A746A" w:rsidRDefault="00BB3F16">
            <w:pPr>
              <w:spacing w:after="0" w:line="259" w:lineRule="auto"/>
              <w:ind w:left="0" w:right="0" w:firstLine="0"/>
              <w:jc w:val="left"/>
            </w:pPr>
            <w:r>
              <w:t>, da empresa</w:t>
            </w:r>
            <w:r>
              <w:rPr>
                <w:u w:val="single" w:color="000000"/>
              </w:rPr>
              <w:t xml:space="preserve"> </w:t>
            </w:r>
          </w:p>
        </w:tc>
        <w:tc>
          <w:tcPr>
            <w:tcW w:w="228" w:type="dxa"/>
            <w:tcBorders>
              <w:top w:val="nil"/>
              <w:left w:val="nil"/>
              <w:bottom w:val="nil"/>
              <w:right w:val="nil"/>
            </w:tcBorders>
          </w:tcPr>
          <w:p w14:paraId="29CA1102" w14:textId="77777777" w:rsidR="001A746A" w:rsidRDefault="00BB3F16">
            <w:pPr>
              <w:spacing w:after="0" w:line="259" w:lineRule="auto"/>
              <w:ind w:left="0" w:right="0" w:firstLine="0"/>
              <w:jc w:val="left"/>
            </w:pPr>
            <w:r>
              <w:rPr>
                <w:u w:val="single" w:color="000000"/>
              </w:rPr>
              <w:t xml:space="preserve"> </w:t>
            </w:r>
          </w:p>
        </w:tc>
        <w:tc>
          <w:tcPr>
            <w:tcW w:w="953" w:type="dxa"/>
            <w:tcBorders>
              <w:top w:val="nil"/>
              <w:left w:val="nil"/>
              <w:bottom w:val="nil"/>
              <w:right w:val="nil"/>
            </w:tcBorders>
          </w:tcPr>
          <w:p w14:paraId="47FB3CD3" w14:textId="77777777" w:rsidR="001A746A" w:rsidRDefault="00BB3F16">
            <w:pPr>
              <w:spacing w:after="0" w:line="259" w:lineRule="auto"/>
              <w:ind w:left="0" w:right="0" w:firstLine="0"/>
              <w:jc w:val="left"/>
            </w:pPr>
            <w:r>
              <w:rPr>
                <w:u w:val="single" w:color="000000"/>
              </w:rPr>
              <w:t xml:space="preserve"> </w:t>
            </w:r>
            <w:r>
              <w:rPr>
                <w:u w:val="single" w:color="000000"/>
              </w:rPr>
              <w:tab/>
              <w:t xml:space="preserve"> </w:t>
            </w:r>
          </w:p>
        </w:tc>
        <w:tc>
          <w:tcPr>
            <w:tcW w:w="593" w:type="dxa"/>
            <w:tcBorders>
              <w:top w:val="nil"/>
              <w:left w:val="nil"/>
              <w:bottom w:val="nil"/>
              <w:right w:val="nil"/>
            </w:tcBorders>
          </w:tcPr>
          <w:p w14:paraId="0C594A9A" w14:textId="77777777" w:rsidR="001A746A" w:rsidRDefault="00BB3F16">
            <w:pPr>
              <w:spacing w:after="0" w:line="259" w:lineRule="auto"/>
              <w:ind w:left="0" w:right="0" w:firstLine="0"/>
              <w:jc w:val="left"/>
            </w:pPr>
            <w:r>
              <w:rPr>
                <w:u w:val="single" w:color="000000"/>
              </w:rPr>
              <w:t xml:space="preserve"> </w:t>
            </w:r>
            <w:r>
              <w:rPr>
                <w:u w:val="single" w:color="000000"/>
              </w:rPr>
              <w:tab/>
              <w:t xml:space="preserve"> </w:t>
            </w:r>
          </w:p>
        </w:tc>
        <w:tc>
          <w:tcPr>
            <w:tcW w:w="999" w:type="dxa"/>
            <w:tcBorders>
              <w:top w:val="nil"/>
              <w:left w:val="nil"/>
              <w:bottom w:val="nil"/>
              <w:right w:val="nil"/>
            </w:tcBorders>
          </w:tcPr>
          <w:p w14:paraId="588FACF1" w14:textId="77777777" w:rsidR="001A746A" w:rsidRDefault="00BB3F16">
            <w:pPr>
              <w:spacing w:after="0" w:line="259" w:lineRule="auto"/>
              <w:ind w:left="302" w:right="0" w:firstLine="0"/>
              <w:jc w:val="left"/>
            </w:pPr>
            <w:r>
              <w:rPr>
                <w:u w:val="single" w:color="000000"/>
              </w:rPr>
              <w:t xml:space="preserve"> </w:t>
            </w:r>
          </w:p>
        </w:tc>
        <w:tc>
          <w:tcPr>
            <w:tcW w:w="1857" w:type="dxa"/>
            <w:tcBorders>
              <w:top w:val="nil"/>
              <w:left w:val="nil"/>
              <w:bottom w:val="nil"/>
              <w:right w:val="nil"/>
            </w:tcBorders>
          </w:tcPr>
          <w:p w14:paraId="1AEA7FD5" w14:textId="77777777" w:rsidR="001A746A" w:rsidRDefault="00BB3F16">
            <w:pPr>
              <w:tabs>
                <w:tab w:val="center" w:pos="675"/>
                <w:tab w:val="center" w:pos="1400"/>
              </w:tabs>
              <w:spacing w:after="0" w:line="259" w:lineRule="auto"/>
              <w:ind w:left="0" w:right="0" w:firstLine="0"/>
              <w:jc w:val="left"/>
            </w:pPr>
            <w:r>
              <w:t xml:space="preserve">, </w:t>
            </w:r>
            <w:r>
              <w:tab/>
              <w:t xml:space="preserve">inscrita </w:t>
            </w:r>
            <w:r>
              <w:tab/>
              <w:t xml:space="preserve">no </w:t>
            </w:r>
          </w:p>
        </w:tc>
      </w:tr>
    </w:tbl>
    <w:p w14:paraId="1C5EA43E" w14:textId="77777777" w:rsidR="001A746A" w:rsidRDefault="00BB3F16">
      <w:pPr>
        <w:tabs>
          <w:tab w:val="center" w:pos="4605"/>
          <w:tab w:val="center" w:pos="8303"/>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EB060F9" wp14:editId="1F84DF4A">
                <wp:simplePos x="0" y="0"/>
                <wp:positionH relativeFrom="column">
                  <wp:posOffset>382473</wp:posOffset>
                </wp:positionH>
                <wp:positionV relativeFrom="paragraph">
                  <wp:posOffset>-21378</wp:posOffset>
                </wp:positionV>
                <wp:extent cx="2704211" cy="498153"/>
                <wp:effectExtent l="0" t="0" r="0" b="0"/>
                <wp:wrapSquare wrapText="bothSides"/>
                <wp:docPr id="48430" name="Group 48430"/>
                <wp:cNvGraphicFramePr/>
                <a:graphic xmlns:a="http://schemas.openxmlformats.org/drawingml/2006/main">
                  <a:graphicData uri="http://schemas.microsoft.com/office/word/2010/wordprocessingGroup">
                    <wpg:wgp>
                      <wpg:cNvGrpSpPr/>
                      <wpg:grpSpPr>
                        <a:xfrm>
                          <a:off x="0" y="0"/>
                          <a:ext cx="2704211" cy="498153"/>
                          <a:chOff x="0" y="0"/>
                          <a:chExt cx="2704211" cy="498153"/>
                        </a:xfrm>
                      </wpg:grpSpPr>
                      <wps:wsp>
                        <wps:cNvPr id="52117" name="Shape 52117"/>
                        <wps:cNvSpPr/>
                        <wps:spPr>
                          <a:xfrm>
                            <a:off x="144780" y="0"/>
                            <a:ext cx="1245413" cy="9144"/>
                          </a:xfrm>
                          <a:custGeom>
                            <a:avLst/>
                            <a:gdLst/>
                            <a:ahLst/>
                            <a:cxnLst/>
                            <a:rect l="0" t="0" r="0" b="0"/>
                            <a:pathLst>
                              <a:path w="1245413" h="9144">
                                <a:moveTo>
                                  <a:pt x="0" y="0"/>
                                </a:moveTo>
                                <a:lnTo>
                                  <a:pt x="1245413" y="0"/>
                                </a:lnTo>
                                <a:lnTo>
                                  <a:pt x="1245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7" name="Rectangle 6937"/>
                        <wps:cNvSpPr/>
                        <wps:spPr>
                          <a:xfrm>
                            <a:off x="0" y="21379"/>
                            <a:ext cx="433588" cy="206429"/>
                          </a:xfrm>
                          <a:prstGeom prst="rect">
                            <a:avLst/>
                          </a:prstGeom>
                          <a:ln>
                            <a:noFill/>
                          </a:ln>
                        </wps:spPr>
                        <wps:txbx>
                          <w:txbxContent>
                            <w:p w14:paraId="3AEDBCE2" w14:textId="77777777" w:rsidR="004F65BA" w:rsidRDefault="004F65BA">
                              <w:pPr>
                                <w:spacing w:after="160" w:line="259" w:lineRule="auto"/>
                                <w:ind w:left="0" w:right="0" w:firstLine="0"/>
                                <w:jc w:val="left"/>
                              </w:pPr>
                              <w:r>
                                <w:t>CNPJ</w:t>
                              </w:r>
                            </w:p>
                          </w:txbxContent>
                        </wps:txbx>
                        <wps:bodyPr horzOverflow="overflow" vert="horz" lIns="0" tIns="0" rIns="0" bIns="0" rtlCol="0">
                          <a:noAutofit/>
                        </wps:bodyPr>
                      </wps:wsp>
                      <wps:wsp>
                        <wps:cNvPr id="6938" name="Rectangle 6938"/>
                        <wps:cNvSpPr/>
                        <wps:spPr>
                          <a:xfrm>
                            <a:off x="326136" y="21379"/>
                            <a:ext cx="46619" cy="206429"/>
                          </a:xfrm>
                          <a:prstGeom prst="rect">
                            <a:avLst/>
                          </a:prstGeom>
                          <a:ln>
                            <a:noFill/>
                          </a:ln>
                        </wps:spPr>
                        <wps:txbx>
                          <w:txbxContent>
                            <w:p w14:paraId="7615CE3D"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6939" name="Rectangle 6939"/>
                        <wps:cNvSpPr/>
                        <wps:spPr>
                          <a:xfrm>
                            <a:off x="373380" y="21379"/>
                            <a:ext cx="259016" cy="206429"/>
                          </a:xfrm>
                          <a:prstGeom prst="rect">
                            <a:avLst/>
                          </a:prstGeom>
                          <a:ln>
                            <a:noFill/>
                          </a:ln>
                        </wps:spPr>
                        <wps:txbx>
                          <w:txbxContent>
                            <w:p w14:paraId="3BAD2AD0" w14:textId="77777777" w:rsidR="004F65BA" w:rsidRDefault="004F65BA">
                              <w:pPr>
                                <w:spacing w:after="160" w:line="259" w:lineRule="auto"/>
                                <w:ind w:left="0" w:right="0" w:firstLine="0"/>
                                <w:jc w:val="left"/>
                              </w:pPr>
                              <w:r>
                                <w:t>sob</w:t>
                              </w:r>
                            </w:p>
                          </w:txbxContent>
                        </wps:txbx>
                        <wps:bodyPr horzOverflow="overflow" vert="horz" lIns="0" tIns="0" rIns="0" bIns="0" rtlCol="0">
                          <a:noAutofit/>
                        </wps:bodyPr>
                      </wps:wsp>
                      <wps:wsp>
                        <wps:cNvPr id="6940" name="Rectangle 6940"/>
                        <wps:cNvSpPr/>
                        <wps:spPr>
                          <a:xfrm>
                            <a:off x="568452" y="21379"/>
                            <a:ext cx="46619" cy="206429"/>
                          </a:xfrm>
                          <a:prstGeom prst="rect">
                            <a:avLst/>
                          </a:prstGeom>
                          <a:ln>
                            <a:noFill/>
                          </a:ln>
                        </wps:spPr>
                        <wps:txbx>
                          <w:txbxContent>
                            <w:p w14:paraId="08F8CCD0"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6941" name="Rectangle 6941"/>
                        <wps:cNvSpPr/>
                        <wps:spPr>
                          <a:xfrm>
                            <a:off x="615696" y="21379"/>
                            <a:ext cx="149030" cy="206429"/>
                          </a:xfrm>
                          <a:prstGeom prst="rect">
                            <a:avLst/>
                          </a:prstGeom>
                          <a:ln>
                            <a:noFill/>
                          </a:ln>
                        </wps:spPr>
                        <wps:txbx>
                          <w:txbxContent>
                            <w:p w14:paraId="6C03B52E" w14:textId="77777777" w:rsidR="004F65BA" w:rsidRDefault="004F65BA">
                              <w:pPr>
                                <w:spacing w:after="160" w:line="259" w:lineRule="auto"/>
                                <w:ind w:left="0" w:right="0" w:firstLine="0"/>
                                <w:jc w:val="left"/>
                              </w:pPr>
                              <w:r>
                                <w:t>nº</w:t>
                              </w:r>
                            </w:p>
                          </w:txbxContent>
                        </wps:txbx>
                        <wps:bodyPr horzOverflow="overflow" vert="horz" lIns="0" tIns="0" rIns="0" bIns="0" rtlCol="0">
                          <a:noAutofit/>
                        </wps:bodyPr>
                      </wps:wsp>
                      <wps:wsp>
                        <wps:cNvPr id="6942" name="Rectangle 6942"/>
                        <wps:cNvSpPr/>
                        <wps:spPr>
                          <a:xfrm>
                            <a:off x="726948" y="21379"/>
                            <a:ext cx="46619" cy="206429"/>
                          </a:xfrm>
                          <a:prstGeom prst="rect">
                            <a:avLst/>
                          </a:prstGeom>
                          <a:ln>
                            <a:noFill/>
                          </a:ln>
                        </wps:spPr>
                        <wps:txbx>
                          <w:txbxContent>
                            <w:p w14:paraId="7A5BE44E"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6943" name="Rectangle 6943"/>
                        <wps:cNvSpPr/>
                        <wps:spPr>
                          <a:xfrm>
                            <a:off x="786384" y="21379"/>
                            <a:ext cx="46619" cy="206429"/>
                          </a:xfrm>
                          <a:prstGeom prst="rect">
                            <a:avLst/>
                          </a:prstGeom>
                          <a:ln>
                            <a:noFill/>
                          </a:ln>
                        </wps:spPr>
                        <wps:txbx>
                          <w:txbxContent>
                            <w:p w14:paraId="223D9942"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6944" name="Rectangle 6944"/>
                        <wps:cNvSpPr/>
                        <wps:spPr>
                          <a:xfrm>
                            <a:off x="1390269" y="21379"/>
                            <a:ext cx="46619" cy="206429"/>
                          </a:xfrm>
                          <a:prstGeom prst="rect">
                            <a:avLst/>
                          </a:prstGeom>
                          <a:ln>
                            <a:noFill/>
                          </a:ln>
                        </wps:spPr>
                        <wps:txbx>
                          <w:txbxContent>
                            <w:p w14:paraId="54679DC3"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6945" name="Rectangle 6945"/>
                        <wps:cNvSpPr/>
                        <wps:spPr>
                          <a:xfrm>
                            <a:off x="1888617" y="21379"/>
                            <a:ext cx="46619" cy="206429"/>
                          </a:xfrm>
                          <a:prstGeom prst="rect">
                            <a:avLst/>
                          </a:prstGeom>
                          <a:ln>
                            <a:noFill/>
                          </a:ln>
                        </wps:spPr>
                        <wps:txbx>
                          <w:txbxContent>
                            <w:p w14:paraId="21C2F857"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6946" name="Rectangle 6946"/>
                        <wps:cNvSpPr/>
                        <wps:spPr>
                          <a:xfrm>
                            <a:off x="1911477" y="21379"/>
                            <a:ext cx="46619" cy="206429"/>
                          </a:xfrm>
                          <a:prstGeom prst="rect">
                            <a:avLst/>
                          </a:prstGeom>
                          <a:ln>
                            <a:noFill/>
                          </a:ln>
                        </wps:spPr>
                        <wps:txbx>
                          <w:txbxContent>
                            <w:p w14:paraId="41427130"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52118" name="Shape 52118"/>
                        <wps:cNvSpPr/>
                        <wps:spPr>
                          <a:xfrm>
                            <a:off x="726948" y="161544"/>
                            <a:ext cx="1797050" cy="9144"/>
                          </a:xfrm>
                          <a:custGeom>
                            <a:avLst/>
                            <a:gdLst/>
                            <a:ahLst/>
                            <a:cxnLst/>
                            <a:rect l="0" t="0" r="0" b="0"/>
                            <a:pathLst>
                              <a:path w="1797050" h="9144">
                                <a:moveTo>
                                  <a:pt x="0" y="0"/>
                                </a:moveTo>
                                <a:lnTo>
                                  <a:pt x="1797050" y="0"/>
                                </a:lnTo>
                                <a:lnTo>
                                  <a:pt x="1797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83" name="Rectangle 48283"/>
                        <wps:cNvSpPr/>
                        <wps:spPr>
                          <a:xfrm>
                            <a:off x="786384" y="181398"/>
                            <a:ext cx="46619" cy="206429"/>
                          </a:xfrm>
                          <a:prstGeom prst="rect">
                            <a:avLst/>
                          </a:prstGeom>
                          <a:ln>
                            <a:noFill/>
                          </a:ln>
                        </wps:spPr>
                        <wps:txbx>
                          <w:txbxContent>
                            <w:p w14:paraId="050F082B" w14:textId="77777777" w:rsidR="004F65BA" w:rsidRDefault="004F65BA">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48284" name="Rectangle 48284"/>
                        <wps:cNvSpPr/>
                        <wps:spPr>
                          <a:xfrm>
                            <a:off x="1390269" y="181398"/>
                            <a:ext cx="46619" cy="206429"/>
                          </a:xfrm>
                          <a:prstGeom prst="rect">
                            <a:avLst/>
                          </a:prstGeom>
                          <a:ln>
                            <a:noFill/>
                          </a:ln>
                        </wps:spPr>
                        <wps:txbx>
                          <w:txbxContent>
                            <w:p w14:paraId="4FD4054D" w14:textId="77777777" w:rsidR="004F65BA" w:rsidRDefault="004F65BA">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48285" name="Rectangle 48285"/>
                        <wps:cNvSpPr/>
                        <wps:spPr>
                          <a:xfrm>
                            <a:off x="1888617" y="181398"/>
                            <a:ext cx="46619" cy="206429"/>
                          </a:xfrm>
                          <a:prstGeom prst="rect">
                            <a:avLst/>
                          </a:prstGeom>
                          <a:ln>
                            <a:noFill/>
                          </a:ln>
                        </wps:spPr>
                        <wps:txbx>
                          <w:txbxContent>
                            <w:p w14:paraId="012249E7" w14:textId="77777777" w:rsidR="004F65BA" w:rsidRDefault="004F65BA">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957" name="Rectangle 6957"/>
                        <wps:cNvSpPr/>
                        <wps:spPr>
                          <a:xfrm>
                            <a:off x="1911477" y="181398"/>
                            <a:ext cx="46619" cy="206429"/>
                          </a:xfrm>
                          <a:prstGeom prst="rect">
                            <a:avLst/>
                          </a:prstGeom>
                          <a:ln>
                            <a:noFill/>
                          </a:ln>
                        </wps:spPr>
                        <wps:txbx>
                          <w:txbxContent>
                            <w:p w14:paraId="2D33C614" w14:textId="77777777" w:rsidR="004F65BA" w:rsidRDefault="004F65BA">
                              <w:pPr>
                                <w:spacing w:after="160" w:line="259" w:lineRule="auto"/>
                                <w:ind w:left="0" w:right="0" w:firstLine="0"/>
                                <w:jc w:val="left"/>
                              </w:pPr>
                              <w:r>
                                <w:t>,</w:t>
                              </w:r>
                            </w:p>
                          </w:txbxContent>
                        </wps:txbx>
                        <wps:bodyPr horzOverflow="overflow" vert="horz" lIns="0" tIns="0" rIns="0" bIns="0" rtlCol="0">
                          <a:noAutofit/>
                        </wps:bodyPr>
                      </wps:wsp>
                      <wps:wsp>
                        <wps:cNvPr id="6958" name="Rectangle 6958"/>
                        <wps:cNvSpPr/>
                        <wps:spPr>
                          <a:xfrm>
                            <a:off x="1946529" y="181398"/>
                            <a:ext cx="46619" cy="206429"/>
                          </a:xfrm>
                          <a:prstGeom prst="rect">
                            <a:avLst/>
                          </a:prstGeom>
                          <a:ln>
                            <a:noFill/>
                          </a:ln>
                        </wps:spPr>
                        <wps:txbx>
                          <w:txbxContent>
                            <w:p w14:paraId="3B5752FC"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6959" name="Rectangle 6959"/>
                        <wps:cNvSpPr/>
                        <wps:spPr>
                          <a:xfrm>
                            <a:off x="2179701" y="181398"/>
                            <a:ext cx="629546" cy="206429"/>
                          </a:xfrm>
                          <a:prstGeom prst="rect">
                            <a:avLst/>
                          </a:prstGeom>
                          <a:ln>
                            <a:noFill/>
                          </a:ln>
                        </wps:spPr>
                        <wps:txbx>
                          <w:txbxContent>
                            <w:p w14:paraId="3C75F7AE" w14:textId="77777777" w:rsidR="004F65BA" w:rsidRDefault="004F65BA">
                              <w:pPr>
                                <w:spacing w:after="160" w:line="259" w:lineRule="auto"/>
                                <w:ind w:left="0" w:right="0" w:firstLine="0"/>
                                <w:jc w:val="left"/>
                              </w:pPr>
                              <w:r>
                                <w:t>portador</w:t>
                              </w:r>
                            </w:p>
                          </w:txbxContent>
                        </wps:txbx>
                        <wps:bodyPr horzOverflow="overflow" vert="horz" lIns="0" tIns="0" rIns="0" bIns="0" rtlCol="0">
                          <a:noAutofit/>
                        </wps:bodyPr>
                      </wps:wsp>
                      <wps:wsp>
                        <wps:cNvPr id="6960" name="Rectangle 6960"/>
                        <wps:cNvSpPr/>
                        <wps:spPr>
                          <a:xfrm>
                            <a:off x="2653919" y="181398"/>
                            <a:ext cx="46619" cy="206429"/>
                          </a:xfrm>
                          <a:prstGeom prst="rect">
                            <a:avLst/>
                          </a:prstGeom>
                          <a:ln>
                            <a:noFill/>
                          </a:ln>
                        </wps:spPr>
                        <wps:txbx>
                          <w:txbxContent>
                            <w:p w14:paraId="196060A1"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6974" name="Rectangle 6974"/>
                        <wps:cNvSpPr/>
                        <wps:spPr>
                          <a:xfrm>
                            <a:off x="786384" y="342942"/>
                            <a:ext cx="46619" cy="206430"/>
                          </a:xfrm>
                          <a:prstGeom prst="rect">
                            <a:avLst/>
                          </a:prstGeom>
                          <a:ln>
                            <a:noFill/>
                          </a:ln>
                        </wps:spPr>
                        <wps:txbx>
                          <w:txbxContent>
                            <w:p w14:paraId="23A92E4F"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6975" name="Rectangle 6975"/>
                        <wps:cNvSpPr/>
                        <wps:spPr>
                          <a:xfrm>
                            <a:off x="1390269" y="342942"/>
                            <a:ext cx="46619" cy="206430"/>
                          </a:xfrm>
                          <a:prstGeom prst="rect">
                            <a:avLst/>
                          </a:prstGeom>
                          <a:ln>
                            <a:noFill/>
                          </a:ln>
                        </wps:spPr>
                        <wps:txbx>
                          <w:txbxContent>
                            <w:p w14:paraId="51DFDD86"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6976" name="Rectangle 6976"/>
                        <wps:cNvSpPr/>
                        <wps:spPr>
                          <a:xfrm>
                            <a:off x="1888617" y="342942"/>
                            <a:ext cx="82767" cy="206430"/>
                          </a:xfrm>
                          <a:prstGeom prst="rect">
                            <a:avLst/>
                          </a:prstGeom>
                          <a:ln>
                            <a:noFill/>
                          </a:ln>
                        </wps:spPr>
                        <wps:txbx>
                          <w:txbxContent>
                            <w:p w14:paraId="4EF37179" w14:textId="77777777" w:rsidR="004F65BA" w:rsidRDefault="004F65BA">
                              <w:pPr>
                                <w:spacing w:after="160" w:line="259" w:lineRule="auto"/>
                                <w:ind w:left="0" w:right="0" w:firstLine="0"/>
                                <w:jc w:val="left"/>
                              </w:pPr>
                              <w:r>
                                <w:t>e</w:t>
                              </w:r>
                            </w:p>
                          </w:txbxContent>
                        </wps:txbx>
                        <wps:bodyPr horzOverflow="overflow" vert="horz" lIns="0" tIns="0" rIns="0" bIns="0" rtlCol="0">
                          <a:noAutofit/>
                        </wps:bodyPr>
                      </wps:wsp>
                      <wps:wsp>
                        <wps:cNvPr id="6977" name="Rectangle 6977"/>
                        <wps:cNvSpPr/>
                        <wps:spPr>
                          <a:xfrm>
                            <a:off x="1951101" y="342942"/>
                            <a:ext cx="46619" cy="206430"/>
                          </a:xfrm>
                          <a:prstGeom prst="rect">
                            <a:avLst/>
                          </a:prstGeom>
                          <a:ln>
                            <a:noFill/>
                          </a:ln>
                        </wps:spPr>
                        <wps:txbx>
                          <w:txbxContent>
                            <w:p w14:paraId="1827CA4A"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6978" name="Rectangle 6978"/>
                        <wps:cNvSpPr/>
                        <wps:spPr>
                          <a:xfrm>
                            <a:off x="1955673" y="342942"/>
                            <a:ext cx="186477" cy="206430"/>
                          </a:xfrm>
                          <a:prstGeom prst="rect">
                            <a:avLst/>
                          </a:prstGeom>
                          <a:ln>
                            <a:noFill/>
                          </a:ln>
                        </wps:spPr>
                        <wps:txbx>
                          <w:txbxContent>
                            <w:p w14:paraId="0911CBFA" w14:textId="77777777" w:rsidR="004F65BA" w:rsidRDefault="004F65BA">
                              <w:pPr>
                                <w:spacing w:after="160" w:line="259" w:lineRule="auto"/>
                                <w:ind w:left="0" w:right="0" w:firstLine="0"/>
                                <w:jc w:val="left"/>
                              </w:pPr>
                              <w:r>
                                <w:t>do</w:t>
                              </w:r>
                            </w:p>
                          </w:txbxContent>
                        </wps:txbx>
                        <wps:bodyPr horzOverflow="overflow" vert="horz" lIns="0" tIns="0" rIns="0" bIns="0" rtlCol="0">
                          <a:noAutofit/>
                        </wps:bodyPr>
                      </wps:wsp>
                      <wps:wsp>
                        <wps:cNvPr id="6979" name="Rectangle 6979"/>
                        <wps:cNvSpPr/>
                        <wps:spPr>
                          <a:xfrm>
                            <a:off x="2095881" y="342942"/>
                            <a:ext cx="46619" cy="206430"/>
                          </a:xfrm>
                          <a:prstGeom prst="rect">
                            <a:avLst/>
                          </a:prstGeom>
                          <a:ln>
                            <a:noFill/>
                          </a:ln>
                        </wps:spPr>
                        <wps:txbx>
                          <w:txbxContent>
                            <w:p w14:paraId="23F4EAD6"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6980" name="Rectangle 6980"/>
                        <wps:cNvSpPr/>
                        <wps:spPr>
                          <a:xfrm>
                            <a:off x="2138553" y="342942"/>
                            <a:ext cx="331025" cy="206430"/>
                          </a:xfrm>
                          <a:prstGeom prst="rect">
                            <a:avLst/>
                          </a:prstGeom>
                          <a:ln>
                            <a:noFill/>
                          </a:ln>
                        </wps:spPr>
                        <wps:txbx>
                          <w:txbxContent>
                            <w:p w14:paraId="45E31021" w14:textId="77777777" w:rsidR="004F65BA" w:rsidRDefault="004F65BA">
                              <w:pPr>
                                <w:spacing w:after="160" w:line="259" w:lineRule="auto"/>
                                <w:ind w:left="0" w:right="0" w:firstLine="0"/>
                                <w:jc w:val="left"/>
                              </w:pPr>
                              <w:r>
                                <w:t>CPF</w:t>
                              </w:r>
                            </w:p>
                          </w:txbxContent>
                        </wps:txbx>
                        <wps:bodyPr horzOverflow="overflow" vert="horz" lIns="0" tIns="0" rIns="0" bIns="0" rtlCol="0">
                          <a:noAutofit/>
                        </wps:bodyPr>
                      </wps:wsp>
                      <wps:wsp>
                        <wps:cNvPr id="6981" name="Rectangle 6981"/>
                        <wps:cNvSpPr/>
                        <wps:spPr>
                          <a:xfrm>
                            <a:off x="2385441" y="342942"/>
                            <a:ext cx="46619" cy="206430"/>
                          </a:xfrm>
                          <a:prstGeom prst="rect">
                            <a:avLst/>
                          </a:prstGeom>
                          <a:ln>
                            <a:noFill/>
                          </a:ln>
                        </wps:spPr>
                        <wps:txbx>
                          <w:txbxContent>
                            <w:p w14:paraId="09104C58" w14:textId="77777777" w:rsidR="004F65BA" w:rsidRDefault="004F65BA">
                              <w:pPr>
                                <w:spacing w:after="160" w:line="259" w:lineRule="auto"/>
                                <w:ind w:left="0" w:right="0" w:firstLine="0"/>
                                <w:jc w:val="left"/>
                              </w:pPr>
                              <w:r>
                                <w:t xml:space="preserve"> </w:t>
                              </w:r>
                            </w:p>
                          </w:txbxContent>
                        </wps:txbx>
                        <wps:bodyPr horzOverflow="overflow" vert="horz" lIns="0" tIns="0" rIns="0" bIns="0" rtlCol="0">
                          <a:noAutofit/>
                        </wps:bodyPr>
                      </wps:wsp>
                      <wps:wsp>
                        <wps:cNvPr id="48297" name="Rectangle 48297"/>
                        <wps:cNvSpPr/>
                        <wps:spPr>
                          <a:xfrm>
                            <a:off x="2428113" y="342942"/>
                            <a:ext cx="151057" cy="206430"/>
                          </a:xfrm>
                          <a:prstGeom prst="rect">
                            <a:avLst/>
                          </a:prstGeom>
                          <a:ln>
                            <a:noFill/>
                          </a:ln>
                        </wps:spPr>
                        <wps:txbx>
                          <w:txbxContent>
                            <w:p w14:paraId="24BD4E7C" w14:textId="77777777" w:rsidR="004F65BA" w:rsidRDefault="004F65BA">
                              <w:pPr>
                                <w:spacing w:after="160" w:line="259" w:lineRule="auto"/>
                                <w:ind w:left="0" w:right="0" w:firstLine="0"/>
                                <w:jc w:val="left"/>
                              </w:pPr>
                              <w:r>
                                <w:t>nº</w:t>
                              </w:r>
                            </w:p>
                          </w:txbxContent>
                        </wps:txbx>
                        <wps:bodyPr horzOverflow="overflow" vert="horz" lIns="0" tIns="0" rIns="0" bIns="0" rtlCol="0">
                          <a:noAutofit/>
                        </wps:bodyPr>
                      </wps:wsp>
                      <wps:wsp>
                        <wps:cNvPr id="48299" name="Rectangle 48299"/>
                        <wps:cNvSpPr/>
                        <wps:spPr>
                          <a:xfrm>
                            <a:off x="2541143" y="342942"/>
                            <a:ext cx="46619" cy="206430"/>
                          </a:xfrm>
                          <a:prstGeom prst="rect">
                            <a:avLst/>
                          </a:prstGeom>
                          <a:ln>
                            <a:noFill/>
                          </a:ln>
                        </wps:spPr>
                        <wps:txbx>
                          <w:txbxContent>
                            <w:p w14:paraId="6B1521EE" w14:textId="77777777" w:rsidR="004F65BA" w:rsidRDefault="004F65BA">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48300" name="Rectangle 48300"/>
                        <wps:cNvSpPr/>
                        <wps:spPr>
                          <a:xfrm>
                            <a:off x="2669159" y="342942"/>
                            <a:ext cx="46619" cy="206430"/>
                          </a:xfrm>
                          <a:prstGeom prst="rect">
                            <a:avLst/>
                          </a:prstGeom>
                          <a:ln>
                            <a:noFill/>
                          </a:ln>
                        </wps:spPr>
                        <wps:txbx>
                          <w:txbxContent>
                            <w:p w14:paraId="7F99C6CC" w14:textId="77777777" w:rsidR="004F65BA" w:rsidRDefault="004F65BA">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52119" name="Shape 52119"/>
                        <wps:cNvSpPr/>
                        <wps:spPr>
                          <a:xfrm>
                            <a:off x="112776" y="483108"/>
                            <a:ext cx="1775714" cy="9144"/>
                          </a:xfrm>
                          <a:custGeom>
                            <a:avLst/>
                            <a:gdLst/>
                            <a:ahLst/>
                            <a:cxnLst/>
                            <a:rect l="0" t="0" r="0" b="0"/>
                            <a:pathLst>
                              <a:path w="1775714" h="9144">
                                <a:moveTo>
                                  <a:pt x="0" y="0"/>
                                </a:moveTo>
                                <a:lnTo>
                                  <a:pt x="1775714" y="0"/>
                                </a:lnTo>
                                <a:lnTo>
                                  <a:pt x="17757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B060F9" id="Group 48430" o:spid="_x0000_s1026" style="position:absolute;margin-left:30.1pt;margin-top:-1.7pt;width:212.95pt;height:39.2pt;z-index:251658240" coordsize="27042,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">
                <v:shape id="Shape 52117" o:spid="_x0000_s1027" style="position:absolute;left:1447;width:12454;height:91;visibility:visible;mso-wrap-style:square;v-text-anchor:top" coordsize="12454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" path="m,l1245413,r,9144l,9144,,e" fillcolor="black" stroked="f" strokeweight="0">
                  <v:stroke miterlimit="83231f" joinstyle="miter"/>
                  <v:path arrowok="t" textboxrect="0,0,1245413,9144"/>
                </v:shape>
                <v:rect id="Rectangle 6937" o:spid="_x0000_s1028" style="position:absolute;top:213;width:433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q91xwAAAN0AAAAPAAAAZHJzL2Rvd25yZXYueG1sRI9Ba8JA&#10;FITvhf6H5RW81U0txC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LLer3XHAAAA3QAA&#10;AA8AAAAAAAAAAAAAAAAABwIAAGRycy9kb3ducmV2LnhtbFBLBQYAAAAAAwADALcAAAD7AgAAAAA=&#10;" filled="f" stroked="f">
                  <v:textbox inset="0,0,0,0">
                    <w:txbxContent>
                      <w:p w14:paraId="3AEDBCE2" w14:textId="77777777" w:rsidR="004F65BA" w:rsidRDefault="004F65BA">
                        <w:pPr>
                          <w:spacing w:after="160" w:line="259" w:lineRule="auto"/>
                          <w:ind w:left="0" w:right="0" w:firstLine="0"/>
                          <w:jc w:val="left"/>
                        </w:pPr>
                        <w:r>
                          <w:t>CNPJ</w:t>
                        </w:r>
                      </w:p>
                    </w:txbxContent>
                  </v:textbox>
                </v:rect>
                <v:rect id="Rectangle 6938" o:spid="_x0000_s1029" style="position:absolute;left:3261;top:2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" filled="f" stroked="f">
                  <v:textbox inset="0,0,0,0">
                    <w:txbxContent>
                      <w:p w14:paraId="7615CE3D" w14:textId="77777777" w:rsidR="004F65BA" w:rsidRDefault="004F65BA">
                        <w:pPr>
                          <w:spacing w:after="160" w:line="259" w:lineRule="auto"/>
                          <w:ind w:left="0" w:right="0" w:firstLine="0"/>
                          <w:jc w:val="left"/>
                        </w:pPr>
                        <w:r>
                          <w:t xml:space="preserve"> </w:t>
                        </w:r>
                      </w:p>
                    </w:txbxContent>
                  </v:textbox>
                </v:rect>
                <v:rect id="Rectangle 6939" o:spid="_x0000_s1030" style="position:absolute;left:3733;top:213;width:259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" filled="f" stroked="f">
                  <v:textbox inset="0,0,0,0">
                    <w:txbxContent>
                      <w:p w14:paraId="3BAD2AD0" w14:textId="77777777" w:rsidR="004F65BA" w:rsidRDefault="004F65BA">
                        <w:pPr>
                          <w:spacing w:after="160" w:line="259" w:lineRule="auto"/>
                          <w:ind w:left="0" w:right="0" w:firstLine="0"/>
                          <w:jc w:val="left"/>
                        </w:pPr>
                        <w:r>
                          <w:t>sob</w:t>
                        </w:r>
                      </w:p>
                    </w:txbxContent>
                  </v:textbox>
                </v:rect>
                <v:rect id="Rectangle 6940" o:spid="_x0000_s1031" style="position:absolute;left:5684;top:2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" filled="f" stroked="f">
                  <v:textbox inset="0,0,0,0">
                    <w:txbxContent>
                      <w:p w14:paraId="08F8CCD0" w14:textId="77777777" w:rsidR="004F65BA" w:rsidRDefault="004F65BA">
                        <w:pPr>
                          <w:spacing w:after="160" w:line="259" w:lineRule="auto"/>
                          <w:ind w:left="0" w:right="0" w:firstLine="0"/>
                          <w:jc w:val="left"/>
                        </w:pPr>
                        <w:r>
                          <w:t xml:space="preserve"> </w:t>
                        </w:r>
                      </w:p>
                    </w:txbxContent>
                  </v:textbox>
                </v:rect>
                <v:rect id="Rectangle 6941" o:spid="_x0000_s1032" style="position:absolute;left:6156;top:213;width:149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HnxQAAAN0AAAAPAAAAZHJzL2Rvd25yZXYueG1sRI9Pi8Iw&#10;FMTvgt8hPGFvmiqL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AKfeHnxQAAAN0AAAAP&#10;AAAAAAAAAAAAAAAAAAcCAABkcnMvZG93bnJldi54bWxQSwUGAAAAAAMAAwC3AAAA+QIAAAAA&#10;" filled="f" stroked="f">
                  <v:textbox inset="0,0,0,0">
                    <w:txbxContent>
                      <w:p w14:paraId="6C03B52E" w14:textId="77777777" w:rsidR="004F65BA" w:rsidRDefault="004F65BA">
                        <w:pPr>
                          <w:spacing w:after="160" w:line="259" w:lineRule="auto"/>
                          <w:ind w:left="0" w:right="0" w:firstLine="0"/>
                          <w:jc w:val="left"/>
                        </w:pPr>
                        <w:r>
                          <w:t>nº</w:t>
                        </w:r>
                      </w:p>
                    </w:txbxContent>
                  </v:textbox>
                </v:rect>
                <v:rect id="Rectangle 6942" o:spid="_x0000_s1033" style="position:absolute;left:7269;top:2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" filled="f" stroked="f">
                  <v:textbox inset="0,0,0,0">
                    <w:txbxContent>
                      <w:p w14:paraId="7A5BE44E" w14:textId="77777777" w:rsidR="004F65BA" w:rsidRDefault="004F65BA">
                        <w:pPr>
                          <w:spacing w:after="160" w:line="259" w:lineRule="auto"/>
                          <w:ind w:left="0" w:right="0" w:firstLine="0"/>
                          <w:jc w:val="left"/>
                        </w:pPr>
                        <w:r>
                          <w:t xml:space="preserve"> </w:t>
                        </w:r>
                      </w:p>
                    </w:txbxContent>
                  </v:textbox>
                </v:rect>
                <v:rect id="Rectangle 6943" o:spid="_x0000_s1034" style="position:absolute;left:7863;top:213;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" filled="f" stroked="f">
                  <v:textbox inset="0,0,0,0">
                    <w:txbxContent>
                      <w:p w14:paraId="223D9942" w14:textId="77777777" w:rsidR="004F65BA" w:rsidRDefault="004F65BA">
                        <w:pPr>
                          <w:spacing w:after="160" w:line="259" w:lineRule="auto"/>
                          <w:ind w:left="0" w:right="0" w:firstLine="0"/>
                          <w:jc w:val="left"/>
                        </w:pPr>
                        <w:r>
                          <w:t xml:space="preserve"> </w:t>
                        </w:r>
                      </w:p>
                    </w:txbxContent>
                  </v:textbox>
                </v:rect>
                <v:rect id="Rectangle 6944" o:spid="_x0000_s1035" style="position:absolute;left:13902;top:2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" filled="f" stroked="f">
                  <v:textbox inset="0,0,0,0">
                    <w:txbxContent>
                      <w:p w14:paraId="54679DC3" w14:textId="77777777" w:rsidR="004F65BA" w:rsidRDefault="004F65BA">
                        <w:pPr>
                          <w:spacing w:after="160" w:line="259" w:lineRule="auto"/>
                          <w:ind w:left="0" w:right="0" w:firstLine="0"/>
                          <w:jc w:val="left"/>
                        </w:pPr>
                        <w:r>
                          <w:t xml:space="preserve"> </w:t>
                        </w:r>
                      </w:p>
                    </w:txbxContent>
                  </v:textbox>
                </v:rect>
                <v:rect id="Rectangle 6945" o:spid="_x0000_s1036" style="position:absolute;left:18886;top:2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" filled="f" stroked="f">
                  <v:textbox inset="0,0,0,0">
                    <w:txbxContent>
                      <w:p w14:paraId="21C2F857" w14:textId="77777777" w:rsidR="004F65BA" w:rsidRDefault="004F65BA">
                        <w:pPr>
                          <w:spacing w:after="160" w:line="259" w:lineRule="auto"/>
                          <w:ind w:left="0" w:right="0" w:firstLine="0"/>
                          <w:jc w:val="left"/>
                        </w:pPr>
                        <w:r>
                          <w:t xml:space="preserve"> </w:t>
                        </w:r>
                      </w:p>
                    </w:txbxContent>
                  </v:textbox>
                </v:rect>
                <v:rect id="Rectangle 6946" o:spid="_x0000_s1037" style="position:absolute;left:19114;top:2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" filled="f" stroked="f">
                  <v:textbox inset="0,0,0,0">
                    <w:txbxContent>
                      <w:p w14:paraId="41427130" w14:textId="77777777" w:rsidR="004F65BA" w:rsidRDefault="004F65BA">
                        <w:pPr>
                          <w:spacing w:after="160" w:line="259" w:lineRule="auto"/>
                          <w:ind w:left="0" w:right="0" w:firstLine="0"/>
                          <w:jc w:val="left"/>
                        </w:pPr>
                        <w:r>
                          <w:t xml:space="preserve"> </w:t>
                        </w:r>
                      </w:p>
                    </w:txbxContent>
                  </v:textbox>
                </v:rect>
                <v:shape id="Shape 52118" o:spid="_x0000_s1038" style="position:absolute;left:7269;top:1615;width:17970;height:91;visibility:visible;mso-wrap-style:square;v-text-anchor:top" coordsize="1797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" path="m,l1797050,r,9144l,9144,,e" fillcolor="black" stroked="f" strokeweight="0">
                  <v:stroke miterlimit="83231f" joinstyle="miter"/>
                  <v:path arrowok="t" textboxrect="0,0,1797050,9144"/>
                </v:shape>
                <v:rect id="Rectangle 48283" o:spid="_x0000_s1039" style="position:absolute;left:7863;top:1813;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" filled="f" stroked="f">
                  <v:textbox inset="0,0,0,0">
                    <w:txbxContent>
                      <w:p w14:paraId="050F082B" w14:textId="77777777" w:rsidR="004F65BA" w:rsidRDefault="004F65BA">
                        <w:pPr>
                          <w:spacing w:after="160" w:line="259" w:lineRule="auto"/>
                          <w:ind w:left="0" w:right="0" w:firstLine="0"/>
                          <w:jc w:val="left"/>
                        </w:pPr>
                        <w:r>
                          <w:rPr>
                            <w:u w:val="single" w:color="000000"/>
                          </w:rPr>
                          <w:t xml:space="preserve"> </w:t>
                        </w:r>
                      </w:p>
                    </w:txbxContent>
                  </v:textbox>
                </v:rect>
                <v:rect id="Rectangle 48284" o:spid="_x0000_s1040" style="position:absolute;left:13902;top:18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" filled="f" stroked="f">
                  <v:textbox inset="0,0,0,0">
                    <w:txbxContent>
                      <w:p w14:paraId="4FD4054D" w14:textId="77777777" w:rsidR="004F65BA" w:rsidRDefault="004F65BA">
                        <w:pPr>
                          <w:spacing w:after="160" w:line="259" w:lineRule="auto"/>
                          <w:ind w:left="0" w:right="0" w:firstLine="0"/>
                          <w:jc w:val="left"/>
                        </w:pPr>
                        <w:r>
                          <w:rPr>
                            <w:u w:val="single" w:color="000000"/>
                          </w:rPr>
                          <w:t xml:space="preserve"> </w:t>
                        </w:r>
                      </w:p>
                    </w:txbxContent>
                  </v:textbox>
                </v:rect>
                <v:rect id="Rectangle 48285" o:spid="_x0000_s1041" style="position:absolute;left:18886;top:18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" filled="f" stroked="f">
                  <v:textbox inset="0,0,0,0">
                    <w:txbxContent>
                      <w:p w14:paraId="012249E7" w14:textId="77777777" w:rsidR="004F65BA" w:rsidRDefault="004F65BA">
                        <w:pPr>
                          <w:spacing w:after="160" w:line="259" w:lineRule="auto"/>
                          <w:ind w:left="0" w:right="0" w:firstLine="0"/>
                          <w:jc w:val="left"/>
                        </w:pPr>
                        <w:r>
                          <w:rPr>
                            <w:u w:val="single" w:color="000000"/>
                          </w:rPr>
                          <w:t xml:space="preserve"> </w:t>
                        </w:r>
                      </w:p>
                    </w:txbxContent>
                  </v:textbox>
                </v:rect>
                <v:rect id="Rectangle 6957" o:spid="_x0000_s1042" style="position:absolute;left:19114;top:18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rVxwAAAN0AAAAPAAAAZHJzL2Rvd25yZXYueG1sRI9Ba8JA&#10;FITvhf6H5RW81U2Fxi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G8BStXHAAAA3QAA&#10;AA8AAAAAAAAAAAAAAAAABwIAAGRycy9kb3ducmV2LnhtbFBLBQYAAAAAAwADALcAAAD7AgAAAAA=&#10;" filled="f" stroked="f">
                  <v:textbox inset="0,0,0,0">
                    <w:txbxContent>
                      <w:p w14:paraId="2D33C614" w14:textId="77777777" w:rsidR="004F65BA" w:rsidRDefault="004F65BA">
                        <w:pPr>
                          <w:spacing w:after="160" w:line="259" w:lineRule="auto"/>
                          <w:ind w:left="0" w:right="0" w:firstLine="0"/>
                          <w:jc w:val="left"/>
                        </w:pPr>
                        <w:r>
                          <w:t>,</w:t>
                        </w:r>
                      </w:p>
                    </w:txbxContent>
                  </v:textbox>
                </v:rect>
                <v:rect id="Rectangle 6958" o:spid="_x0000_s1043" style="position:absolute;left:19465;top:18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" filled="f" stroked="f">
                  <v:textbox inset="0,0,0,0">
                    <w:txbxContent>
                      <w:p w14:paraId="3B5752FC" w14:textId="77777777" w:rsidR="004F65BA" w:rsidRDefault="004F65BA">
                        <w:pPr>
                          <w:spacing w:after="160" w:line="259" w:lineRule="auto"/>
                          <w:ind w:left="0" w:right="0" w:firstLine="0"/>
                          <w:jc w:val="left"/>
                        </w:pPr>
                        <w:r>
                          <w:t xml:space="preserve"> </w:t>
                        </w:r>
                      </w:p>
                    </w:txbxContent>
                  </v:textbox>
                </v:rect>
                <v:rect id="Rectangle 6959" o:spid="_x0000_s1044" style="position:absolute;left:21797;top:1813;width:629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" filled="f" stroked="f">
                  <v:textbox inset="0,0,0,0">
                    <w:txbxContent>
                      <w:p w14:paraId="3C75F7AE" w14:textId="77777777" w:rsidR="004F65BA" w:rsidRDefault="004F65BA">
                        <w:pPr>
                          <w:spacing w:after="160" w:line="259" w:lineRule="auto"/>
                          <w:ind w:left="0" w:right="0" w:firstLine="0"/>
                          <w:jc w:val="left"/>
                        </w:pPr>
                        <w:r>
                          <w:t>portador</w:t>
                        </w:r>
                      </w:p>
                    </w:txbxContent>
                  </v:textbox>
                </v:rect>
                <v:rect id="Rectangle 6960" o:spid="_x0000_s1045" style="position:absolute;left:26539;top:18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" filled="f" stroked="f">
                  <v:textbox inset="0,0,0,0">
                    <w:txbxContent>
                      <w:p w14:paraId="196060A1" w14:textId="77777777" w:rsidR="004F65BA" w:rsidRDefault="004F65BA">
                        <w:pPr>
                          <w:spacing w:after="160" w:line="259" w:lineRule="auto"/>
                          <w:ind w:left="0" w:right="0" w:firstLine="0"/>
                          <w:jc w:val="left"/>
                        </w:pPr>
                        <w:r>
                          <w:t xml:space="preserve"> </w:t>
                        </w:r>
                      </w:p>
                    </w:txbxContent>
                  </v:textbox>
                </v:rect>
                <v:rect id="Rectangle 6974" o:spid="_x0000_s1046" style="position:absolute;left:7863;top:3429;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" filled="f" stroked="f">
                  <v:textbox inset="0,0,0,0">
                    <w:txbxContent>
                      <w:p w14:paraId="23A92E4F" w14:textId="77777777" w:rsidR="004F65BA" w:rsidRDefault="004F65BA">
                        <w:pPr>
                          <w:spacing w:after="160" w:line="259" w:lineRule="auto"/>
                          <w:ind w:left="0" w:right="0" w:firstLine="0"/>
                          <w:jc w:val="left"/>
                        </w:pPr>
                        <w:r>
                          <w:t xml:space="preserve"> </w:t>
                        </w:r>
                      </w:p>
                    </w:txbxContent>
                  </v:textbox>
                </v:rect>
                <v:rect id="Rectangle 6975" o:spid="_x0000_s1047" style="position:absolute;left:13902;top:34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" filled="f" stroked="f">
                  <v:textbox inset="0,0,0,0">
                    <w:txbxContent>
                      <w:p w14:paraId="51DFDD86" w14:textId="77777777" w:rsidR="004F65BA" w:rsidRDefault="004F65BA">
                        <w:pPr>
                          <w:spacing w:after="160" w:line="259" w:lineRule="auto"/>
                          <w:ind w:left="0" w:right="0" w:firstLine="0"/>
                          <w:jc w:val="left"/>
                        </w:pPr>
                        <w:r>
                          <w:t xml:space="preserve"> </w:t>
                        </w:r>
                      </w:p>
                    </w:txbxContent>
                  </v:textbox>
                </v:rect>
                <v:rect id="Rectangle 6976" o:spid="_x0000_s1048" style="position:absolute;left:18886;top:3429;width:8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" filled="f" stroked="f">
                  <v:textbox inset="0,0,0,0">
                    <w:txbxContent>
                      <w:p w14:paraId="4EF37179" w14:textId="77777777" w:rsidR="004F65BA" w:rsidRDefault="004F65BA">
                        <w:pPr>
                          <w:spacing w:after="160" w:line="259" w:lineRule="auto"/>
                          <w:ind w:left="0" w:right="0" w:firstLine="0"/>
                          <w:jc w:val="left"/>
                        </w:pPr>
                        <w:r>
                          <w:t>e</w:t>
                        </w:r>
                      </w:p>
                    </w:txbxContent>
                  </v:textbox>
                </v:rect>
                <v:rect id="Rectangle 6977" o:spid="_x0000_s1049" style="position:absolute;left:19511;top:34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" filled="f" stroked="f">
                  <v:textbox inset="0,0,0,0">
                    <w:txbxContent>
                      <w:p w14:paraId="1827CA4A" w14:textId="77777777" w:rsidR="004F65BA" w:rsidRDefault="004F65BA">
                        <w:pPr>
                          <w:spacing w:after="160" w:line="259" w:lineRule="auto"/>
                          <w:ind w:left="0" w:right="0" w:firstLine="0"/>
                          <w:jc w:val="left"/>
                        </w:pPr>
                        <w:r>
                          <w:t xml:space="preserve"> </w:t>
                        </w:r>
                      </w:p>
                    </w:txbxContent>
                  </v:textbox>
                </v:rect>
                <v:rect id="Rectangle 6978" o:spid="_x0000_s1050" style="position:absolute;left:19556;top:3429;width:18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" filled="f" stroked="f">
                  <v:textbox inset="0,0,0,0">
                    <w:txbxContent>
                      <w:p w14:paraId="0911CBFA" w14:textId="77777777" w:rsidR="004F65BA" w:rsidRDefault="004F65BA">
                        <w:pPr>
                          <w:spacing w:after="160" w:line="259" w:lineRule="auto"/>
                          <w:ind w:left="0" w:right="0" w:firstLine="0"/>
                          <w:jc w:val="left"/>
                        </w:pPr>
                        <w:r>
                          <w:t>do</w:t>
                        </w:r>
                      </w:p>
                    </w:txbxContent>
                  </v:textbox>
                </v:rect>
                <v:rect id="Rectangle 6979" o:spid="_x0000_s1051" style="position:absolute;left:20958;top:3429;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" filled="f" stroked="f">
                  <v:textbox inset="0,0,0,0">
                    <w:txbxContent>
                      <w:p w14:paraId="23F4EAD6" w14:textId="77777777" w:rsidR="004F65BA" w:rsidRDefault="004F65BA">
                        <w:pPr>
                          <w:spacing w:after="160" w:line="259" w:lineRule="auto"/>
                          <w:ind w:left="0" w:right="0" w:firstLine="0"/>
                          <w:jc w:val="left"/>
                        </w:pPr>
                        <w:r>
                          <w:t xml:space="preserve"> </w:t>
                        </w:r>
                      </w:p>
                    </w:txbxContent>
                  </v:textbox>
                </v:rect>
                <v:rect id="Rectangle 6980" o:spid="_x0000_s1052" style="position:absolute;left:21385;top:3429;width:331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" filled="f" stroked="f">
                  <v:textbox inset="0,0,0,0">
                    <w:txbxContent>
                      <w:p w14:paraId="45E31021" w14:textId="77777777" w:rsidR="004F65BA" w:rsidRDefault="004F65BA">
                        <w:pPr>
                          <w:spacing w:after="160" w:line="259" w:lineRule="auto"/>
                          <w:ind w:left="0" w:right="0" w:firstLine="0"/>
                          <w:jc w:val="left"/>
                        </w:pPr>
                        <w:r>
                          <w:t>CPF</w:t>
                        </w:r>
                      </w:p>
                    </w:txbxContent>
                  </v:textbox>
                </v:rect>
                <v:rect id="Rectangle 6981" o:spid="_x0000_s1053" style="position:absolute;left:23854;top:34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" filled="f" stroked="f">
                  <v:textbox inset="0,0,0,0">
                    <w:txbxContent>
                      <w:p w14:paraId="09104C58" w14:textId="77777777" w:rsidR="004F65BA" w:rsidRDefault="004F65BA">
                        <w:pPr>
                          <w:spacing w:after="160" w:line="259" w:lineRule="auto"/>
                          <w:ind w:left="0" w:right="0" w:firstLine="0"/>
                          <w:jc w:val="left"/>
                        </w:pPr>
                        <w:r>
                          <w:t xml:space="preserve"> </w:t>
                        </w:r>
                      </w:p>
                    </w:txbxContent>
                  </v:textbox>
                </v:rect>
                <v:rect id="Rectangle 48297" o:spid="_x0000_s1054" style="position:absolute;left:24281;top:3429;width:151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" filled="f" stroked="f">
                  <v:textbox inset="0,0,0,0">
                    <w:txbxContent>
                      <w:p w14:paraId="24BD4E7C" w14:textId="77777777" w:rsidR="004F65BA" w:rsidRDefault="004F65BA">
                        <w:pPr>
                          <w:spacing w:after="160" w:line="259" w:lineRule="auto"/>
                          <w:ind w:left="0" w:right="0" w:firstLine="0"/>
                          <w:jc w:val="left"/>
                        </w:pPr>
                        <w:r>
                          <w:t>nº</w:t>
                        </w:r>
                      </w:p>
                    </w:txbxContent>
                  </v:textbox>
                </v:rect>
                <v:rect id="Rectangle 48299" o:spid="_x0000_s1055" style="position:absolute;left:25411;top:34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" filled="f" stroked="f">
                  <v:textbox inset="0,0,0,0">
                    <w:txbxContent>
                      <w:p w14:paraId="6B1521EE" w14:textId="77777777" w:rsidR="004F65BA" w:rsidRDefault="004F65BA">
                        <w:pPr>
                          <w:spacing w:after="160" w:line="259" w:lineRule="auto"/>
                          <w:ind w:left="0" w:right="0" w:firstLine="0"/>
                          <w:jc w:val="left"/>
                        </w:pPr>
                        <w:r>
                          <w:rPr>
                            <w:u w:val="single" w:color="000000"/>
                          </w:rPr>
                          <w:t xml:space="preserve"> </w:t>
                        </w:r>
                      </w:p>
                    </w:txbxContent>
                  </v:textbox>
                </v:rect>
                <v:rect id="Rectangle 48300" o:spid="_x0000_s1056" style="position:absolute;left:26691;top:34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" filled="f" stroked="f">
                  <v:textbox inset="0,0,0,0">
                    <w:txbxContent>
                      <w:p w14:paraId="7F99C6CC" w14:textId="77777777" w:rsidR="004F65BA" w:rsidRDefault="004F65BA">
                        <w:pPr>
                          <w:spacing w:after="160" w:line="259" w:lineRule="auto"/>
                          <w:ind w:left="0" w:right="0" w:firstLine="0"/>
                          <w:jc w:val="left"/>
                        </w:pPr>
                        <w:r>
                          <w:rPr>
                            <w:u w:val="single" w:color="000000"/>
                          </w:rPr>
                          <w:t xml:space="preserve"> </w:t>
                        </w:r>
                      </w:p>
                    </w:txbxContent>
                  </v:textbox>
                </v:rect>
                <v:shape id="Shape 52119" o:spid="_x0000_s1057" style="position:absolute;left:1127;top:4831;width:17757;height:91;visibility:visible;mso-wrap-style:square;v-text-anchor:top" coordsize="17757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" path="m,l1775714,r,9144l,9144,,e" fillcolor="black" stroked="f" strokeweight="0">
                  <v:stroke miterlimit="83231f" joinstyle="miter"/>
                  <v:path arrowok="t" textboxrect="0,0,1775714,9144"/>
                </v:shape>
                <w10:wrap type="square"/>
              </v:group>
            </w:pict>
          </mc:Fallback>
        </mc:AlternateContent>
      </w:r>
      <w:r>
        <w:rPr>
          <w:rFonts w:ascii="Calibri" w:eastAsia="Calibri" w:hAnsi="Calibri" w:cs="Calibri"/>
        </w:rPr>
        <w:tab/>
      </w:r>
      <w:r>
        <w:t xml:space="preserve">, </w:t>
      </w:r>
      <w:r>
        <w:tab/>
        <w:t xml:space="preserve">representada </w:t>
      </w:r>
    </w:p>
    <w:p w14:paraId="75CF9E36" w14:textId="77777777" w:rsidR="001A746A" w:rsidRDefault="00BB3F16">
      <w:pPr>
        <w:ind w:left="612" w:right="275"/>
      </w:pPr>
      <w:r>
        <w:t>por</w:t>
      </w:r>
      <w:r>
        <w:rPr>
          <w:u w:val="single" w:color="000000"/>
        </w:rPr>
        <w:t xml:space="preserve"> </w:t>
      </w:r>
      <w:r>
        <w:rPr>
          <w:u w:val="single" w:color="000000"/>
        </w:rPr>
        <w:tab/>
      </w:r>
      <w:r>
        <w:t xml:space="preserve">(a) da Cédula de Identidade nº </w:t>
      </w:r>
      <w:r>
        <w:tab/>
      </w:r>
      <w:r>
        <w:rPr>
          <w:u w:val="single" w:color="000000"/>
        </w:rPr>
        <w:t xml:space="preserve">  </w:t>
      </w:r>
      <w:r>
        <w:t>, tem pleno conhecimento do local e das cercanias onde serão executados os serviços.</w:t>
      </w:r>
      <w:r>
        <w:rPr>
          <w:sz w:val="20"/>
        </w:rPr>
        <w:t xml:space="preserve"> </w:t>
      </w:r>
    </w:p>
    <w:p w14:paraId="38F56698" w14:textId="77777777" w:rsidR="001A746A" w:rsidRDefault="00BB3F16">
      <w:pPr>
        <w:spacing w:after="22" w:line="254" w:lineRule="auto"/>
        <w:ind w:left="0" w:right="9081" w:firstLine="0"/>
        <w:jc w:val="left"/>
      </w:pPr>
      <w:r>
        <w:t xml:space="preserve"> </w:t>
      </w:r>
      <w:r>
        <w:rPr>
          <w:sz w:val="18"/>
        </w:rPr>
        <w:t xml:space="preserve"> </w:t>
      </w:r>
    </w:p>
    <w:p w14:paraId="396D9B21" w14:textId="77777777" w:rsidR="001A746A" w:rsidRDefault="00BB3F16">
      <w:pPr>
        <w:spacing w:after="0" w:line="259" w:lineRule="auto"/>
        <w:ind w:left="10" w:right="262"/>
        <w:jc w:val="right"/>
      </w:pPr>
      <w:r>
        <w:t>Local e data</w:t>
      </w:r>
      <w:r>
        <w:rPr>
          <w:sz w:val="20"/>
        </w:rPr>
        <w:t xml:space="preserve"> </w:t>
      </w:r>
    </w:p>
    <w:p w14:paraId="3CE50686" w14:textId="77777777" w:rsidR="001A746A" w:rsidRDefault="00BB3F16">
      <w:pPr>
        <w:spacing w:after="0" w:line="259" w:lineRule="auto"/>
        <w:ind w:left="0" w:right="0" w:firstLine="0"/>
        <w:jc w:val="left"/>
      </w:pPr>
      <w:r>
        <w:t xml:space="preserve"> </w:t>
      </w:r>
    </w:p>
    <w:p w14:paraId="39380BBC" w14:textId="77777777" w:rsidR="001A746A" w:rsidRDefault="00BB3F16">
      <w:pPr>
        <w:spacing w:after="0" w:line="259" w:lineRule="auto"/>
        <w:ind w:left="0" w:right="0" w:firstLine="0"/>
        <w:jc w:val="left"/>
      </w:pPr>
      <w:r>
        <w:t xml:space="preserve"> </w:t>
      </w:r>
    </w:p>
    <w:p w14:paraId="362708F5" w14:textId="77777777" w:rsidR="001A746A" w:rsidRDefault="00BB3F16">
      <w:pPr>
        <w:spacing w:after="0" w:line="259" w:lineRule="auto"/>
        <w:ind w:left="0" w:right="0" w:firstLine="0"/>
        <w:jc w:val="left"/>
      </w:pPr>
      <w:r>
        <w:rPr>
          <w:sz w:val="16"/>
        </w:rPr>
        <w:t xml:space="preserve"> </w:t>
      </w:r>
    </w:p>
    <w:p w14:paraId="128F7ACB" w14:textId="77777777" w:rsidR="001A746A" w:rsidRDefault="00BB3F16">
      <w:pPr>
        <w:spacing w:after="10" w:line="259" w:lineRule="auto"/>
        <w:ind w:left="2233" w:right="0" w:firstLine="0"/>
        <w:jc w:val="left"/>
      </w:pPr>
      <w:r>
        <w:rPr>
          <w:rFonts w:ascii="Calibri" w:eastAsia="Calibri" w:hAnsi="Calibri" w:cs="Calibri"/>
          <w:noProof/>
        </w:rPr>
        <mc:AlternateContent>
          <mc:Choice Requires="wpg">
            <w:drawing>
              <wp:inline distT="0" distB="0" distL="0" distR="0" wp14:anchorId="4776E184" wp14:editId="36B6514E">
                <wp:extent cx="2918460" cy="4572"/>
                <wp:effectExtent l="0" t="0" r="0" b="0"/>
                <wp:docPr id="48431" name="Group 48431"/>
                <wp:cNvGraphicFramePr/>
                <a:graphic xmlns:a="http://schemas.openxmlformats.org/drawingml/2006/main">
                  <a:graphicData uri="http://schemas.microsoft.com/office/word/2010/wordprocessingGroup">
                    <wpg:wgp>
                      <wpg:cNvGrpSpPr/>
                      <wpg:grpSpPr>
                        <a:xfrm>
                          <a:off x="0" y="0"/>
                          <a:ext cx="2918460" cy="4572"/>
                          <a:chOff x="0" y="0"/>
                          <a:chExt cx="2918460" cy="4572"/>
                        </a:xfrm>
                      </wpg:grpSpPr>
                      <wps:wsp>
                        <wps:cNvPr id="7055" name="Shape 7055"/>
                        <wps:cNvSpPr/>
                        <wps:spPr>
                          <a:xfrm>
                            <a:off x="0" y="0"/>
                            <a:ext cx="2918460" cy="0"/>
                          </a:xfrm>
                          <a:custGeom>
                            <a:avLst/>
                            <a:gdLst/>
                            <a:ahLst/>
                            <a:cxnLst/>
                            <a:rect l="0" t="0" r="0" b="0"/>
                            <a:pathLst>
                              <a:path w="2918460">
                                <a:moveTo>
                                  <a:pt x="0" y="0"/>
                                </a:moveTo>
                                <a:lnTo>
                                  <a:pt x="2918460" y="0"/>
                                </a:lnTo>
                              </a:path>
                            </a:pathLst>
                          </a:custGeom>
                          <a:ln w="45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31" style="width:229.8pt;height:0.36pt;mso-position-horizontal-relative:char;mso-position-vertical-relative:line" coordsize="29184,45">
                <v:shape id="Shape 7055" style="position:absolute;width:29184;height:0;left:0;top:0;" coordsize="2918460,0" path="m0,0l2918460,0">
                  <v:stroke weight="0.36pt" endcap="flat" joinstyle="round" on="true" color="#000000"/>
                  <v:fill on="false" color="#000000" opacity="0"/>
                </v:shape>
              </v:group>
            </w:pict>
          </mc:Fallback>
        </mc:AlternateContent>
      </w:r>
    </w:p>
    <w:p w14:paraId="256684C8" w14:textId="77777777" w:rsidR="001A746A" w:rsidRDefault="00BB3F16">
      <w:pPr>
        <w:spacing w:after="0" w:line="265" w:lineRule="auto"/>
        <w:ind w:left="1881" w:right="1566"/>
        <w:jc w:val="center"/>
      </w:pPr>
      <w:r>
        <w:t xml:space="preserve">Eng./Arq (CREA/CAU) </w:t>
      </w:r>
    </w:p>
    <w:p w14:paraId="6900A79F" w14:textId="77777777" w:rsidR="001A746A" w:rsidRDefault="00BB3F16">
      <w:pPr>
        <w:spacing w:after="0" w:line="259" w:lineRule="auto"/>
        <w:ind w:left="358" w:right="0" w:firstLine="0"/>
        <w:jc w:val="center"/>
      </w:pPr>
      <w:r>
        <w:t xml:space="preserve"> </w:t>
      </w:r>
    </w:p>
    <w:p w14:paraId="592B7D17" w14:textId="77777777" w:rsidR="001A746A" w:rsidRDefault="00BB3F16">
      <w:pPr>
        <w:spacing w:after="0" w:line="259" w:lineRule="auto"/>
        <w:ind w:left="358" w:right="0" w:firstLine="0"/>
        <w:jc w:val="center"/>
      </w:pPr>
      <w:r>
        <w:t xml:space="preserve"> </w:t>
      </w:r>
    </w:p>
    <w:p w14:paraId="746ABEA2" w14:textId="77777777" w:rsidR="001A746A" w:rsidRDefault="00BB3F16">
      <w:pPr>
        <w:spacing w:after="19" w:line="259" w:lineRule="auto"/>
        <w:ind w:left="358" w:right="0" w:firstLine="0"/>
        <w:jc w:val="center"/>
      </w:pPr>
      <w:r>
        <w:t xml:space="preserve"> </w:t>
      </w:r>
    </w:p>
    <w:p w14:paraId="3E20408B" w14:textId="77777777" w:rsidR="001A746A" w:rsidRDefault="00BB3F16">
      <w:pPr>
        <w:spacing w:after="0" w:line="259" w:lineRule="auto"/>
        <w:ind w:left="600" w:right="0" w:firstLine="0"/>
        <w:jc w:val="left"/>
      </w:pPr>
      <w:r>
        <w:rPr>
          <w:b/>
          <w:sz w:val="24"/>
        </w:rPr>
        <w:t xml:space="preserve"> </w:t>
      </w:r>
    </w:p>
    <w:p w14:paraId="7658D95A" w14:textId="77777777" w:rsidR="001A746A" w:rsidRDefault="00BB3F16">
      <w:pPr>
        <w:spacing w:after="0" w:line="259" w:lineRule="auto"/>
        <w:ind w:left="600" w:right="0" w:firstLine="0"/>
        <w:jc w:val="left"/>
      </w:pPr>
      <w:r>
        <w:rPr>
          <w:b/>
          <w:sz w:val="24"/>
        </w:rPr>
        <w:t xml:space="preserve"> </w:t>
      </w:r>
    </w:p>
    <w:p w14:paraId="49974F20" w14:textId="77777777" w:rsidR="001A746A" w:rsidRDefault="00BB3F16">
      <w:pPr>
        <w:spacing w:after="0" w:line="259" w:lineRule="auto"/>
        <w:ind w:left="600" w:right="0" w:firstLine="0"/>
        <w:jc w:val="left"/>
      </w:pPr>
      <w:r>
        <w:rPr>
          <w:b/>
          <w:sz w:val="24"/>
        </w:rPr>
        <w:t xml:space="preserve"> </w:t>
      </w:r>
    </w:p>
    <w:p w14:paraId="4CC35B29" w14:textId="77777777" w:rsidR="001A746A" w:rsidRDefault="00BB3F16">
      <w:pPr>
        <w:spacing w:after="0" w:line="259" w:lineRule="auto"/>
        <w:ind w:left="600" w:right="0" w:firstLine="0"/>
        <w:jc w:val="left"/>
      </w:pPr>
      <w:r>
        <w:rPr>
          <w:b/>
          <w:sz w:val="24"/>
        </w:rPr>
        <w:t xml:space="preserve"> </w:t>
      </w:r>
    </w:p>
    <w:p w14:paraId="7D8D1A3E" w14:textId="77777777" w:rsidR="001A746A" w:rsidRDefault="00BB3F16">
      <w:pPr>
        <w:spacing w:after="0" w:line="259" w:lineRule="auto"/>
        <w:ind w:left="600" w:right="0" w:firstLine="0"/>
        <w:jc w:val="left"/>
      </w:pPr>
      <w:r>
        <w:rPr>
          <w:b/>
          <w:sz w:val="24"/>
        </w:rPr>
        <w:t xml:space="preserve"> </w:t>
      </w:r>
    </w:p>
    <w:p w14:paraId="2934C15F" w14:textId="77777777" w:rsidR="001A746A" w:rsidRDefault="00BB3F16">
      <w:pPr>
        <w:spacing w:after="0" w:line="259" w:lineRule="auto"/>
        <w:ind w:left="600" w:right="0" w:firstLine="0"/>
        <w:jc w:val="left"/>
      </w:pPr>
      <w:r>
        <w:rPr>
          <w:b/>
          <w:sz w:val="24"/>
        </w:rPr>
        <w:t xml:space="preserve"> </w:t>
      </w:r>
    </w:p>
    <w:p w14:paraId="67EB354C" w14:textId="77777777" w:rsidR="001A746A" w:rsidRDefault="00BB3F16">
      <w:pPr>
        <w:spacing w:after="0" w:line="259" w:lineRule="auto"/>
        <w:ind w:left="600" w:right="0" w:firstLine="0"/>
        <w:jc w:val="left"/>
      </w:pPr>
      <w:r>
        <w:rPr>
          <w:b/>
          <w:sz w:val="24"/>
        </w:rPr>
        <w:t xml:space="preserve"> </w:t>
      </w:r>
    </w:p>
    <w:p w14:paraId="45689201" w14:textId="77777777" w:rsidR="001A746A" w:rsidRDefault="00BB3F16">
      <w:pPr>
        <w:spacing w:after="0" w:line="259" w:lineRule="auto"/>
        <w:ind w:left="600" w:right="0" w:firstLine="0"/>
        <w:jc w:val="left"/>
      </w:pPr>
      <w:r>
        <w:rPr>
          <w:b/>
          <w:sz w:val="24"/>
        </w:rPr>
        <w:t xml:space="preserve"> </w:t>
      </w:r>
    </w:p>
    <w:p w14:paraId="57B611B2" w14:textId="77777777" w:rsidR="001A746A" w:rsidRDefault="00BB3F16">
      <w:pPr>
        <w:spacing w:after="0" w:line="259" w:lineRule="auto"/>
        <w:ind w:left="600" w:right="0" w:firstLine="0"/>
        <w:jc w:val="left"/>
      </w:pPr>
      <w:r>
        <w:rPr>
          <w:b/>
          <w:sz w:val="24"/>
        </w:rPr>
        <w:t xml:space="preserve"> </w:t>
      </w:r>
    </w:p>
    <w:p w14:paraId="7ED1B1A0" w14:textId="77777777" w:rsidR="001A746A" w:rsidRDefault="00BB3F16">
      <w:pPr>
        <w:spacing w:after="0" w:line="259" w:lineRule="auto"/>
        <w:ind w:left="600" w:right="0" w:firstLine="0"/>
        <w:jc w:val="left"/>
      </w:pPr>
      <w:r>
        <w:rPr>
          <w:b/>
          <w:sz w:val="24"/>
        </w:rPr>
        <w:t xml:space="preserve"> </w:t>
      </w:r>
    </w:p>
    <w:p w14:paraId="4D9850C5" w14:textId="77777777" w:rsidR="001A746A" w:rsidRDefault="00BB3F16">
      <w:pPr>
        <w:spacing w:after="0" w:line="259" w:lineRule="auto"/>
        <w:ind w:left="600" w:right="0" w:firstLine="0"/>
        <w:jc w:val="left"/>
      </w:pPr>
      <w:r>
        <w:rPr>
          <w:b/>
          <w:sz w:val="24"/>
        </w:rPr>
        <w:t xml:space="preserve"> </w:t>
      </w:r>
    </w:p>
    <w:p w14:paraId="675F62F7" w14:textId="77777777" w:rsidR="00343A89" w:rsidRDefault="00BB3F16" w:rsidP="00D0474F">
      <w:pPr>
        <w:spacing w:after="0" w:line="259" w:lineRule="auto"/>
        <w:ind w:left="600" w:right="0" w:firstLine="0"/>
        <w:jc w:val="left"/>
        <w:rPr>
          <w:sz w:val="24"/>
        </w:rPr>
      </w:pPr>
      <w:r>
        <w:rPr>
          <w:b/>
          <w:sz w:val="24"/>
        </w:rPr>
        <w:t xml:space="preserve"> </w:t>
      </w:r>
      <w:r w:rsidR="00D0474F">
        <w:t xml:space="preserve">                                                       </w:t>
      </w:r>
      <w:r>
        <w:rPr>
          <w:sz w:val="24"/>
        </w:rPr>
        <w:t xml:space="preserve"> </w:t>
      </w:r>
    </w:p>
    <w:p w14:paraId="51648FEC" w14:textId="77777777" w:rsidR="00343A89" w:rsidRDefault="00343A89" w:rsidP="00D0474F">
      <w:pPr>
        <w:spacing w:after="0" w:line="259" w:lineRule="auto"/>
        <w:ind w:left="600" w:right="0" w:firstLine="0"/>
        <w:jc w:val="left"/>
        <w:rPr>
          <w:sz w:val="24"/>
        </w:rPr>
      </w:pPr>
    </w:p>
    <w:p w14:paraId="19F223AF" w14:textId="77777777" w:rsidR="00343A89" w:rsidRDefault="00343A89" w:rsidP="00D0474F">
      <w:pPr>
        <w:spacing w:after="0" w:line="259" w:lineRule="auto"/>
        <w:ind w:left="600" w:right="0" w:firstLine="0"/>
        <w:jc w:val="left"/>
        <w:rPr>
          <w:sz w:val="24"/>
        </w:rPr>
      </w:pPr>
    </w:p>
    <w:p w14:paraId="794FA6F8" w14:textId="77777777" w:rsidR="00343A89" w:rsidRDefault="00343A89" w:rsidP="00D0474F">
      <w:pPr>
        <w:spacing w:after="0" w:line="259" w:lineRule="auto"/>
        <w:ind w:left="600" w:right="0" w:firstLine="0"/>
        <w:jc w:val="left"/>
        <w:rPr>
          <w:sz w:val="24"/>
        </w:rPr>
      </w:pPr>
    </w:p>
    <w:p w14:paraId="7FC57359" w14:textId="77777777" w:rsidR="00343A89" w:rsidRDefault="00343A89" w:rsidP="00D0474F">
      <w:pPr>
        <w:spacing w:after="0" w:line="259" w:lineRule="auto"/>
        <w:ind w:left="600" w:right="0" w:firstLine="0"/>
        <w:jc w:val="left"/>
        <w:rPr>
          <w:sz w:val="24"/>
        </w:rPr>
      </w:pPr>
    </w:p>
    <w:p w14:paraId="54E715E4" w14:textId="77777777" w:rsidR="00343A89" w:rsidRDefault="00343A89" w:rsidP="00D0474F">
      <w:pPr>
        <w:spacing w:after="0" w:line="259" w:lineRule="auto"/>
        <w:ind w:left="600" w:right="0" w:firstLine="0"/>
        <w:jc w:val="left"/>
        <w:rPr>
          <w:sz w:val="24"/>
        </w:rPr>
      </w:pPr>
    </w:p>
    <w:p w14:paraId="403FAFB5" w14:textId="77777777" w:rsidR="001A746A" w:rsidRDefault="00343A89" w:rsidP="00D0474F">
      <w:pPr>
        <w:spacing w:after="0" w:line="259" w:lineRule="auto"/>
        <w:ind w:left="600" w:right="0" w:firstLine="0"/>
        <w:jc w:val="left"/>
      </w:pPr>
      <w:r>
        <w:rPr>
          <w:sz w:val="24"/>
        </w:rPr>
        <w:lastRenderedPageBreak/>
        <w:t xml:space="preserve">                                                </w:t>
      </w:r>
      <w:r w:rsidR="00BB3F16">
        <w:rPr>
          <w:sz w:val="24"/>
        </w:rPr>
        <w:t xml:space="preserve">ANEXO 03 </w:t>
      </w:r>
    </w:p>
    <w:p w14:paraId="66449176" w14:textId="77777777" w:rsidR="001A746A" w:rsidRDefault="00BB3F16">
      <w:pPr>
        <w:spacing w:after="204" w:line="259" w:lineRule="auto"/>
        <w:ind w:left="322" w:right="2"/>
        <w:jc w:val="center"/>
      </w:pPr>
      <w:r>
        <w:rPr>
          <w:b/>
          <w:sz w:val="20"/>
        </w:rPr>
        <w:t>TOMADA DE PREÇOS Nº</w:t>
      </w:r>
      <w:r w:rsidR="004776D1">
        <w:rPr>
          <w:b/>
          <w:sz w:val="20"/>
        </w:rPr>
        <w:t xml:space="preserve"> </w:t>
      </w:r>
      <w:r w:rsidR="00343A89">
        <w:rPr>
          <w:b/>
          <w:sz w:val="20"/>
        </w:rPr>
        <w:t>4</w:t>
      </w:r>
      <w:r w:rsidR="004776D1">
        <w:rPr>
          <w:b/>
          <w:sz w:val="20"/>
        </w:rPr>
        <w:t>2/2023</w:t>
      </w:r>
    </w:p>
    <w:p w14:paraId="6F8D4C7B" w14:textId="77777777" w:rsidR="001A746A" w:rsidRDefault="00BB3F16">
      <w:pPr>
        <w:spacing w:after="204" w:line="259" w:lineRule="auto"/>
        <w:ind w:left="322" w:right="4"/>
        <w:jc w:val="center"/>
      </w:pPr>
      <w:r>
        <w:rPr>
          <w:b/>
          <w:sz w:val="20"/>
        </w:rPr>
        <w:t xml:space="preserve">MODELO DECLARAÇÃO INCISO XXXIII, ART. </w:t>
      </w:r>
    </w:p>
    <w:p w14:paraId="1ABC0B1D" w14:textId="77777777" w:rsidR="001A746A" w:rsidRDefault="00BB3F16">
      <w:pPr>
        <w:pStyle w:val="Ttulo2"/>
        <w:ind w:left="322" w:right="1"/>
      </w:pPr>
      <w:r>
        <w:t xml:space="preserve">7º DA CF </w:t>
      </w:r>
    </w:p>
    <w:p w14:paraId="3B0317E6" w14:textId="77777777" w:rsidR="001A746A" w:rsidRDefault="00BB3F16">
      <w:pPr>
        <w:spacing w:after="1" w:line="238" w:lineRule="auto"/>
        <w:ind w:left="597" w:right="69"/>
        <w:jc w:val="left"/>
      </w:pPr>
      <w:r>
        <w:t xml:space="preserve">Logo da empresa – </w:t>
      </w:r>
      <w:r>
        <w:rPr>
          <w:color w:val="FF0000"/>
        </w:rPr>
        <w:t>não utilizar o brasão e tampouco o nome do Município sob pena de nulidade da declaração e a consequente inabilitação da licitante no certame.</w:t>
      </w:r>
      <w:r>
        <w:rPr>
          <w:sz w:val="20"/>
        </w:rPr>
        <w:t xml:space="preserve"> </w:t>
      </w:r>
    </w:p>
    <w:p w14:paraId="00B8AD86" w14:textId="77777777" w:rsidR="001A746A" w:rsidRDefault="00BB3F16">
      <w:pPr>
        <w:spacing w:after="0" w:line="259" w:lineRule="auto"/>
        <w:ind w:left="0" w:right="0" w:firstLine="0"/>
        <w:jc w:val="left"/>
      </w:pPr>
      <w:r>
        <w:t xml:space="preserve"> </w:t>
      </w:r>
    </w:p>
    <w:p w14:paraId="47E58E6C" w14:textId="77777777" w:rsidR="001A746A" w:rsidRDefault="00BB3F16">
      <w:pPr>
        <w:spacing w:after="0" w:line="259" w:lineRule="auto"/>
        <w:ind w:left="0" w:right="0" w:firstLine="0"/>
        <w:jc w:val="left"/>
      </w:pPr>
      <w:r>
        <w:t xml:space="preserve"> </w:t>
      </w:r>
    </w:p>
    <w:p w14:paraId="4C95AD89" w14:textId="77777777" w:rsidR="001A746A" w:rsidRDefault="00BB3F16">
      <w:pPr>
        <w:spacing w:after="132" w:line="259" w:lineRule="auto"/>
        <w:ind w:left="0" w:right="0" w:firstLine="0"/>
        <w:jc w:val="left"/>
      </w:pPr>
      <w:r>
        <w:t xml:space="preserve"> </w:t>
      </w:r>
    </w:p>
    <w:p w14:paraId="252F4015" w14:textId="77777777" w:rsidR="001A746A" w:rsidRDefault="00BB3F16">
      <w:pPr>
        <w:ind w:left="602" w:right="429" w:firstLine="850"/>
      </w:pPr>
      <w:r>
        <w:t>A empresa (razão social), inscrita no CNPJ sob nº , por intermédio de seu representante legal, em cumprimento ao inciso XXXIII do art. 7º da Constituição Federal, combinado com o inciso V do art. 27 da Lei nº 8.666/93, DECLARA que não possuí, em seu quadro de colaboradores/empregados, pessoas menores de 18 (dezoito) anos em trabalho noturno, perigoso ou insalubre e tampouco menores de 16 (dezesseis anos em qualquer condição de trabalho, salvo na condição de aprendiz e, neste caso, com idade não inferior a 14 (quatorze) anos de idade.</w:t>
      </w:r>
      <w:r>
        <w:rPr>
          <w:sz w:val="20"/>
        </w:rPr>
        <w:t xml:space="preserve"> </w:t>
      </w:r>
    </w:p>
    <w:p w14:paraId="20BA1AE8" w14:textId="77777777" w:rsidR="001A746A" w:rsidRDefault="00BB3F16">
      <w:pPr>
        <w:ind w:left="1464" w:right="28"/>
      </w:pPr>
      <w:r>
        <w:t xml:space="preserve">Por ser a expressão da verdade, firmamos a presente declaração. </w:t>
      </w:r>
    </w:p>
    <w:p w14:paraId="1EA6EF61" w14:textId="77777777" w:rsidR="001A746A" w:rsidRDefault="00BB3F16">
      <w:pPr>
        <w:spacing w:after="0" w:line="259" w:lineRule="auto"/>
        <w:ind w:left="0" w:right="0" w:firstLine="0"/>
        <w:jc w:val="left"/>
      </w:pPr>
      <w:r>
        <w:t xml:space="preserve"> </w:t>
      </w:r>
    </w:p>
    <w:p w14:paraId="053A1F74" w14:textId="77777777" w:rsidR="001A746A" w:rsidRDefault="00BB3F16">
      <w:pPr>
        <w:spacing w:after="11" w:line="259" w:lineRule="auto"/>
        <w:ind w:left="0" w:right="0" w:firstLine="0"/>
        <w:jc w:val="left"/>
      </w:pPr>
      <w:r>
        <w:rPr>
          <w:sz w:val="19"/>
        </w:rPr>
        <w:t xml:space="preserve"> </w:t>
      </w:r>
    </w:p>
    <w:p w14:paraId="21D555FF" w14:textId="77777777" w:rsidR="001A746A" w:rsidRDefault="00BB3F16">
      <w:pPr>
        <w:spacing w:after="0" w:line="259" w:lineRule="auto"/>
        <w:ind w:left="10" w:right="262"/>
        <w:jc w:val="right"/>
      </w:pPr>
      <w:r>
        <w:t>Local e data</w:t>
      </w:r>
      <w:r>
        <w:rPr>
          <w:sz w:val="20"/>
        </w:rPr>
        <w:t xml:space="preserve"> </w:t>
      </w:r>
    </w:p>
    <w:p w14:paraId="1050DB9A" w14:textId="77777777" w:rsidR="001A746A" w:rsidRDefault="00BB3F16">
      <w:pPr>
        <w:spacing w:after="0" w:line="259" w:lineRule="auto"/>
        <w:ind w:left="0" w:right="0" w:firstLine="0"/>
        <w:jc w:val="left"/>
      </w:pPr>
      <w:r>
        <w:t xml:space="preserve"> </w:t>
      </w:r>
    </w:p>
    <w:p w14:paraId="09054CC2" w14:textId="77777777" w:rsidR="001A746A" w:rsidRDefault="00BB3F16">
      <w:pPr>
        <w:spacing w:after="0" w:line="259" w:lineRule="auto"/>
        <w:ind w:left="0" w:right="0" w:firstLine="0"/>
        <w:jc w:val="left"/>
      </w:pPr>
      <w:r>
        <w:t xml:space="preserve"> </w:t>
      </w:r>
    </w:p>
    <w:p w14:paraId="2B5E6F97" w14:textId="77777777" w:rsidR="001A746A" w:rsidRDefault="00BB3F16">
      <w:pPr>
        <w:spacing w:after="478" w:line="265" w:lineRule="auto"/>
        <w:ind w:left="1881" w:right="2093"/>
        <w:jc w:val="center"/>
      </w:pPr>
      <w:r>
        <w:t xml:space="preserve">Nome completo e assinatura do </w:t>
      </w:r>
    </w:p>
    <w:p w14:paraId="60EBC7C6" w14:textId="77777777" w:rsidR="001A746A" w:rsidRDefault="00BB3F16" w:rsidP="004776D1">
      <w:pPr>
        <w:spacing w:after="478" w:line="265" w:lineRule="auto"/>
        <w:ind w:left="1881" w:right="10"/>
      </w:pPr>
      <w:r>
        <w:t xml:space="preserve">representante legal Carimbo da empresa </w:t>
      </w:r>
    </w:p>
    <w:p w14:paraId="505BE18D" w14:textId="77777777" w:rsidR="001A746A" w:rsidRDefault="00BB3F16">
      <w:pPr>
        <w:spacing w:after="561" w:line="259" w:lineRule="auto"/>
        <w:ind w:left="3082" w:right="0" w:firstLine="0"/>
        <w:jc w:val="left"/>
      </w:pPr>
      <w:r>
        <w:t xml:space="preserve"> </w:t>
      </w:r>
    </w:p>
    <w:p w14:paraId="6FE8CA44" w14:textId="77777777" w:rsidR="001A746A" w:rsidRDefault="00BB3F16">
      <w:pPr>
        <w:spacing w:after="39" w:line="259" w:lineRule="auto"/>
        <w:ind w:left="600" w:right="0" w:firstLine="0"/>
        <w:jc w:val="left"/>
      </w:pPr>
      <w:r>
        <w:rPr>
          <w:b/>
          <w:sz w:val="24"/>
        </w:rPr>
        <w:t xml:space="preserve"> </w:t>
      </w:r>
    </w:p>
    <w:p w14:paraId="50A4900F" w14:textId="77777777" w:rsidR="001A746A" w:rsidRDefault="00BB3F16">
      <w:pPr>
        <w:spacing w:after="38" w:line="259" w:lineRule="auto"/>
        <w:ind w:left="600" w:right="0" w:firstLine="0"/>
        <w:jc w:val="left"/>
      </w:pPr>
      <w:r>
        <w:rPr>
          <w:b/>
          <w:sz w:val="24"/>
        </w:rPr>
        <w:t xml:space="preserve"> </w:t>
      </w:r>
    </w:p>
    <w:p w14:paraId="543764F1" w14:textId="77777777" w:rsidR="001A746A" w:rsidRDefault="00BB3F16">
      <w:pPr>
        <w:spacing w:after="36" w:line="259" w:lineRule="auto"/>
        <w:ind w:left="600" w:right="0" w:firstLine="0"/>
        <w:jc w:val="left"/>
      </w:pPr>
      <w:r>
        <w:rPr>
          <w:b/>
          <w:sz w:val="24"/>
        </w:rPr>
        <w:t xml:space="preserve"> </w:t>
      </w:r>
    </w:p>
    <w:p w14:paraId="6C28550E" w14:textId="77777777" w:rsidR="001A746A" w:rsidRDefault="00BB3F16">
      <w:pPr>
        <w:spacing w:after="38" w:line="259" w:lineRule="auto"/>
        <w:ind w:left="600" w:right="0" w:firstLine="0"/>
        <w:jc w:val="left"/>
      </w:pPr>
      <w:r>
        <w:rPr>
          <w:b/>
          <w:sz w:val="24"/>
        </w:rPr>
        <w:t xml:space="preserve"> </w:t>
      </w:r>
    </w:p>
    <w:p w14:paraId="6253DC51" w14:textId="77777777" w:rsidR="001A746A" w:rsidRDefault="00BB3F16">
      <w:pPr>
        <w:spacing w:after="38" w:line="259" w:lineRule="auto"/>
        <w:ind w:left="600" w:right="0" w:firstLine="0"/>
        <w:jc w:val="left"/>
      </w:pPr>
      <w:r>
        <w:rPr>
          <w:b/>
          <w:sz w:val="24"/>
        </w:rPr>
        <w:t xml:space="preserve"> </w:t>
      </w:r>
    </w:p>
    <w:p w14:paraId="4637EE5C" w14:textId="77777777" w:rsidR="001A746A" w:rsidRDefault="00BB3F16">
      <w:pPr>
        <w:spacing w:after="38" w:line="259" w:lineRule="auto"/>
        <w:ind w:left="600" w:right="0" w:firstLine="0"/>
        <w:jc w:val="left"/>
      </w:pPr>
      <w:r>
        <w:rPr>
          <w:b/>
          <w:sz w:val="24"/>
        </w:rPr>
        <w:t xml:space="preserve"> </w:t>
      </w:r>
    </w:p>
    <w:p w14:paraId="6AC01E94" w14:textId="77777777" w:rsidR="001A746A" w:rsidRDefault="00BB3F16">
      <w:pPr>
        <w:spacing w:after="38" w:line="259" w:lineRule="auto"/>
        <w:ind w:left="600" w:right="0" w:firstLine="0"/>
        <w:jc w:val="left"/>
      </w:pPr>
      <w:r>
        <w:rPr>
          <w:b/>
          <w:sz w:val="24"/>
        </w:rPr>
        <w:t xml:space="preserve"> </w:t>
      </w:r>
    </w:p>
    <w:p w14:paraId="676207D4" w14:textId="77777777" w:rsidR="001A746A" w:rsidRDefault="00BB3F16">
      <w:pPr>
        <w:spacing w:after="0" w:line="259" w:lineRule="auto"/>
        <w:ind w:left="600" w:right="0" w:firstLine="0"/>
        <w:jc w:val="left"/>
      </w:pPr>
      <w:r>
        <w:rPr>
          <w:b/>
          <w:sz w:val="24"/>
        </w:rPr>
        <w:t xml:space="preserve"> </w:t>
      </w:r>
    </w:p>
    <w:p w14:paraId="36D337B8" w14:textId="77777777" w:rsidR="004776D1" w:rsidRDefault="00BB3F16">
      <w:pPr>
        <w:pStyle w:val="Ttulo1"/>
        <w:spacing w:line="249" w:lineRule="auto"/>
        <w:ind w:left="595"/>
        <w:jc w:val="left"/>
        <w:rPr>
          <w:sz w:val="24"/>
        </w:rPr>
      </w:pPr>
      <w:r>
        <w:rPr>
          <w:sz w:val="24"/>
        </w:rPr>
        <w:lastRenderedPageBreak/>
        <w:t xml:space="preserve">                                                    </w:t>
      </w:r>
    </w:p>
    <w:p w14:paraId="600D504E" w14:textId="77777777" w:rsidR="004776D1" w:rsidRDefault="004776D1">
      <w:pPr>
        <w:pStyle w:val="Ttulo1"/>
        <w:spacing w:line="249" w:lineRule="auto"/>
        <w:ind w:left="595"/>
        <w:jc w:val="left"/>
        <w:rPr>
          <w:sz w:val="24"/>
        </w:rPr>
      </w:pPr>
    </w:p>
    <w:p w14:paraId="79CE9E98" w14:textId="77777777" w:rsidR="004776D1" w:rsidRDefault="004776D1">
      <w:pPr>
        <w:pStyle w:val="Ttulo1"/>
        <w:spacing w:line="249" w:lineRule="auto"/>
        <w:ind w:left="595"/>
        <w:jc w:val="left"/>
        <w:rPr>
          <w:sz w:val="24"/>
        </w:rPr>
      </w:pPr>
    </w:p>
    <w:p w14:paraId="06A71A65" w14:textId="77777777" w:rsidR="00343A89" w:rsidRDefault="004776D1">
      <w:pPr>
        <w:pStyle w:val="Ttulo1"/>
        <w:spacing w:line="249" w:lineRule="auto"/>
        <w:ind w:left="595"/>
        <w:jc w:val="left"/>
        <w:rPr>
          <w:sz w:val="24"/>
        </w:rPr>
      </w:pPr>
      <w:r>
        <w:rPr>
          <w:sz w:val="24"/>
        </w:rPr>
        <w:t xml:space="preserve">                                                      </w:t>
      </w:r>
    </w:p>
    <w:p w14:paraId="53AC3AD4" w14:textId="77777777" w:rsidR="00343A89" w:rsidRDefault="00343A89">
      <w:pPr>
        <w:pStyle w:val="Ttulo1"/>
        <w:spacing w:line="249" w:lineRule="auto"/>
        <w:ind w:left="595"/>
        <w:jc w:val="left"/>
        <w:rPr>
          <w:sz w:val="24"/>
        </w:rPr>
      </w:pPr>
    </w:p>
    <w:p w14:paraId="1159C251" w14:textId="77777777" w:rsidR="001A746A" w:rsidRDefault="00343A89">
      <w:pPr>
        <w:pStyle w:val="Ttulo1"/>
        <w:spacing w:line="249" w:lineRule="auto"/>
        <w:ind w:left="595"/>
        <w:jc w:val="left"/>
      </w:pPr>
      <w:r>
        <w:rPr>
          <w:sz w:val="24"/>
        </w:rPr>
        <w:t xml:space="preserve">                                                          </w:t>
      </w:r>
      <w:r w:rsidR="00BB3F16">
        <w:rPr>
          <w:sz w:val="24"/>
        </w:rPr>
        <w:t xml:space="preserve">ANEXO 04 </w:t>
      </w:r>
    </w:p>
    <w:p w14:paraId="3B805519" w14:textId="77777777" w:rsidR="001A746A" w:rsidRDefault="00BB3F16">
      <w:pPr>
        <w:spacing w:after="0" w:line="259" w:lineRule="auto"/>
        <w:ind w:left="322" w:right="5"/>
        <w:jc w:val="center"/>
      </w:pPr>
      <w:r>
        <w:rPr>
          <w:b/>
          <w:sz w:val="20"/>
        </w:rPr>
        <w:t>TOMADA DE PREÇOS Nº</w:t>
      </w:r>
      <w:r w:rsidR="004776D1">
        <w:rPr>
          <w:b/>
          <w:sz w:val="20"/>
        </w:rPr>
        <w:t xml:space="preserve"> </w:t>
      </w:r>
      <w:r w:rsidR="00343A89">
        <w:rPr>
          <w:b/>
          <w:sz w:val="20"/>
        </w:rPr>
        <w:t>4</w:t>
      </w:r>
      <w:r w:rsidR="004776D1">
        <w:rPr>
          <w:b/>
          <w:sz w:val="20"/>
        </w:rPr>
        <w:t>2/2023</w:t>
      </w:r>
    </w:p>
    <w:p w14:paraId="454D7859" w14:textId="77777777" w:rsidR="001A746A" w:rsidRDefault="00BB3F16">
      <w:pPr>
        <w:spacing w:after="17" w:line="259" w:lineRule="auto"/>
        <w:ind w:left="0" w:right="0" w:firstLine="0"/>
        <w:jc w:val="left"/>
      </w:pPr>
      <w:r>
        <w:rPr>
          <w:b/>
          <w:sz w:val="20"/>
        </w:rPr>
        <w:t xml:space="preserve"> </w:t>
      </w:r>
    </w:p>
    <w:p w14:paraId="480EC71F" w14:textId="77777777" w:rsidR="001A746A" w:rsidRDefault="00BB3F16">
      <w:pPr>
        <w:pStyle w:val="Ttulo1"/>
        <w:spacing w:line="249" w:lineRule="auto"/>
        <w:ind w:left="850"/>
        <w:jc w:val="left"/>
      </w:pPr>
      <w:r>
        <w:rPr>
          <w:sz w:val="24"/>
        </w:rPr>
        <w:t xml:space="preserve">MODELO DECLARAÇÃO DE COMUNICAÇÃO QUAISQUER FATOS SUPERVENIENTES AO CADASTRAMENTO </w:t>
      </w:r>
    </w:p>
    <w:p w14:paraId="79F9D377" w14:textId="77777777" w:rsidR="001A746A" w:rsidRDefault="00BB3F16">
      <w:pPr>
        <w:spacing w:after="11" w:line="259" w:lineRule="auto"/>
        <w:ind w:left="0" w:right="0" w:firstLine="0"/>
        <w:jc w:val="left"/>
      </w:pPr>
      <w:r>
        <w:rPr>
          <w:b/>
          <w:sz w:val="19"/>
        </w:rPr>
        <w:t xml:space="preserve"> </w:t>
      </w:r>
    </w:p>
    <w:p w14:paraId="003268F5" w14:textId="77777777" w:rsidR="001A746A" w:rsidRDefault="00BB3F16">
      <w:pPr>
        <w:spacing w:after="1" w:line="238" w:lineRule="auto"/>
        <w:ind w:left="597" w:right="69"/>
        <w:jc w:val="left"/>
      </w:pPr>
      <w:r>
        <w:t xml:space="preserve">Logo da empresa – </w:t>
      </w:r>
      <w:r>
        <w:rPr>
          <w:color w:val="FF0000"/>
        </w:rPr>
        <w:t>não utilizar o brasão e tampouco o nome do Município sob pena de nulidade da declaração e a consequente inabilitação da licitante no certame.</w:t>
      </w:r>
      <w:r>
        <w:rPr>
          <w:sz w:val="20"/>
        </w:rPr>
        <w:t xml:space="preserve"> </w:t>
      </w:r>
    </w:p>
    <w:p w14:paraId="28F121B3" w14:textId="77777777" w:rsidR="001A746A" w:rsidRDefault="00BB3F16">
      <w:pPr>
        <w:spacing w:after="0" w:line="259" w:lineRule="auto"/>
        <w:ind w:left="0" w:right="0" w:firstLine="0"/>
        <w:jc w:val="left"/>
      </w:pPr>
      <w:r>
        <w:t xml:space="preserve"> </w:t>
      </w:r>
    </w:p>
    <w:p w14:paraId="45A68753" w14:textId="77777777" w:rsidR="001A746A" w:rsidRDefault="00BB3F16">
      <w:pPr>
        <w:spacing w:after="0" w:line="259" w:lineRule="auto"/>
        <w:ind w:left="0" w:right="0" w:firstLine="0"/>
        <w:jc w:val="left"/>
      </w:pPr>
      <w:r>
        <w:t xml:space="preserve"> </w:t>
      </w:r>
    </w:p>
    <w:p w14:paraId="20A26554" w14:textId="77777777" w:rsidR="001A746A" w:rsidRDefault="00BB3F16">
      <w:pPr>
        <w:spacing w:after="139" w:line="259" w:lineRule="auto"/>
        <w:ind w:left="0" w:right="0" w:firstLine="0"/>
        <w:jc w:val="left"/>
      </w:pPr>
      <w:r>
        <w:t xml:space="preserve"> </w:t>
      </w:r>
    </w:p>
    <w:p w14:paraId="111609C1" w14:textId="77777777" w:rsidR="001A746A" w:rsidRDefault="00BB3F16">
      <w:pPr>
        <w:ind w:left="602" w:right="279" w:firstLine="850"/>
      </w:pPr>
      <w:r>
        <w:t>A empresa (razão social), inscrita no CNPJ sob nº ...., por intermédio de seu representante legal DECLARA, sob as penas da Lei e em conformidade com o contido no art. 32, §2º, da Lei 8.666/93, que comunicará quaisquer alteração das condições habilitatórias que porventura venham a ocorrer após a apresentação dos documentos para cadastro.</w:t>
      </w:r>
      <w:r>
        <w:rPr>
          <w:sz w:val="20"/>
        </w:rPr>
        <w:t xml:space="preserve"> </w:t>
      </w:r>
    </w:p>
    <w:p w14:paraId="1580FA79" w14:textId="77777777" w:rsidR="001A746A" w:rsidRDefault="00BB3F16">
      <w:pPr>
        <w:spacing w:after="22" w:line="254" w:lineRule="auto"/>
        <w:ind w:left="0" w:right="9081" w:firstLine="0"/>
        <w:jc w:val="left"/>
      </w:pPr>
      <w:r>
        <w:t xml:space="preserve"> </w:t>
      </w:r>
      <w:r>
        <w:rPr>
          <w:sz w:val="18"/>
        </w:rPr>
        <w:t xml:space="preserve"> </w:t>
      </w:r>
    </w:p>
    <w:p w14:paraId="1015A0C4" w14:textId="77777777" w:rsidR="001A746A" w:rsidRDefault="00BB3F16">
      <w:pPr>
        <w:spacing w:after="0" w:line="259" w:lineRule="auto"/>
        <w:ind w:left="10" w:right="262"/>
        <w:jc w:val="right"/>
      </w:pPr>
      <w:r>
        <w:t>Local e data</w:t>
      </w:r>
      <w:r>
        <w:rPr>
          <w:sz w:val="20"/>
        </w:rPr>
        <w:t xml:space="preserve"> </w:t>
      </w:r>
    </w:p>
    <w:p w14:paraId="28C54A82" w14:textId="77777777" w:rsidR="001A746A" w:rsidRDefault="00BB3F16">
      <w:pPr>
        <w:spacing w:after="24" w:line="251" w:lineRule="auto"/>
        <w:ind w:left="0" w:right="9081" w:firstLine="0"/>
        <w:jc w:val="left"/>
      </w:pPr>
      <w:r>
        <w:t xml:space="preserve"> </w:t>
      </w:r>
      <w:r>
        <w:rPr>
          <w:sz w:val="18"/>
        </w:rPr>
        <w:t xml:space="preserve"> </w:t>
      </w:r>
    </w:p>
    <w:p w14:paraId="33C825C2" w14:textId="77777777" w:rsidR="001A746A" w:rsidRDefault="00BB3F16">
      <w:pPr>
        <w:spacing w:after="0" w:line="265" w:lineRule="auto"/>
        <w:ind w:left="1881" w:right="1599"/>
        <w:jc w:val="center"/>
      </w:pPr>
      <w:r>
        <w:t>Nome completo e assinatura do representante legal</w:t>
      </w:r>
      <w:r>
        <w:rPr>
          <w:sz w:val="20"/>
        </w:rPr>
        <w:t xml:space="preserve"> </w:t>
      </w:r>
    </w:p>
    <w:p w14:paraId="205D56B9" w14:textId="77777777" w:rsidR="001A746A" w:rsidRDefault="00BB3F16">
      <w:pPr>
        <w:spacing w:after="0" w:line="259" w:lineRule="auto"/>
        <w:ind w:left="0" w:right="0" w:firstLine="0"/>
        <w:jc w:val="left"/>
      </w:pPr>
      <w:r>
        <w:t xml:space="preserve"> </w:t>
      </w:r>
    </w:p>
    <w:p w14:paraId="37D4C97B" w14:textId="77777777" w:rsidR="001A746A" w:rsidRDefault="00BB3F16">
      <w:pPr>
        <w:spacing w:after="17" w:line="259" w:lineRule="auto"/>
        <w:ind w:left="0" w:right="0" w:firstLine="0"/>
        <w:jc w:val="left"/>
      </w:pPr>
      <w:r>
        <w:rPr>
          <w:sz w:val="18"/>
        </w:rPr>
        <w:t xml:space="preserve"> </w:t>
      </w:r>
    </w:p>
    <w:p w14:paraId="79423817" w14:textId="77777777" w:rsidR="001A746A" w:rsidRDefault="00BB3F16">
      <w:pPr>
        <w:spacing w:after="0" w:line="265" w:lineRule="auto"/>
        <w:ind w:left="1881" w:right="1575"/>
        <w:jc w:val="center"/>
      </w:pPr>
      <w:r>
        <w:t xml:space="preserve">Carimbo da empresa </w:t>
      </w:r>
    </w:p>
    <w:p w14:paraId="7C6EC456" w14:textId="77777777" w:rsidR="001A746A" w:rsidRDefault="00BB3F16">
      <w:pPr>
        <w:spacing w:after="0" w:line="259" w:lineRule="auto"/>
        <w:ind w:left="348" w:right="0" w:firstLine="0"/>
        <w:jc w:val="center"/>
      </w:pPr>
      <w:r>
        <w:t xml:space="preserve"> </w:t>
      </w:r>
    </w:p>
    <w:p w14:paraId="406F0C5B" w14:textId="77777777" w:rsidR="001A746A" w:rsidRDefault="00BB3F16">
      <w:pPr>
        <w:spacing w:after="0" w:line="259" w:lineRule="auto"/>
        <w:ind w:left="348" w:right="0" w:firstLine="0"/>
        <w:jc w:val="center"/>
      </w:pPr>
      <w:r>
        <w:t xml:space="preserve"> </w:t>
      </w:r>
    </w:p>
    <w:p w14:paraId="7F39D54C" w14:textId="77777777" w:rsidR="001A746A" w:rsidRDefault="00BB3F16">
      <w:pPr>
        <w:spacing w:after="57" w:line="259" w:lineRule="auto"/>
        <w:ind w:left="348" w:right="0" w:firstLine="0"/>
        <w:jc w:val="center"/>
      </w:pPr>
      <w:r>
        <w:t xml:space="preserve"> </w:t>
      </w:r>
    </w:p>
    <w:p w14:paraId="68B8C76F" w14:textId="77777777" w:rsidR="001A746A" w:rsidRDefault="00BB3F16">
      <w:pPr>
        <w:spacing w:after="38" w:line="259" w:lineRule="auto"/>
        <w:ind w:left="600" w:right="0" w:firstLine="0"/>
        <w:jc w:val="left"/>
      </w:pPr>
      <w:r>
        <w:rPr>
          <w:b/>
          <w:sz w:val="24"/>
        </w:rPr>
        <w:t xml:space="preserve"> </w:t>
      </w:r>
    </w:p>
    <w:p w14:paraId="13C7CCDC" w14:textId="77777777" w:rsidR="001A746A" w:rsidRDefault="00BB3F16">
      <w:pPr>
        <w:spacing w:after="38" w:line="259" w:lineRule="auto"/>
        <w:ind w:left="600" w:right="0" w:firstLine="0"/>
        <w:jc w:val="left"/>
      </w:pPr>
      <w:r>
        <w:rPr>
          <w:b/>
          <w:sz w:val="24"/>
        </w:rPr>
        <w:t xml:space="preserve"> </w:t>
      </w:r>
    </w:p>
    <w:p w14:paraId="730ADE19" w14:textId="77777777" w:rsidR="001A746A" w:rsidRDefault="00BB3F16">
      <w:pPr>
        <w:spacing w:after="38" w:line="259" w:lineRule="auto"/>
        <w:ind w:left="600" w:right="0" w:firstLine="0"/>
        <w:jc w:val="left"/>
      </w:pPr>
      <w:r>
        <w:rPr>
          <w:b/>
          <w:sz w:val="24"/>
        </w:rPr>
        <w:t xml:space="preserve"> </w:t>
      </w:r>
    </w:p>
    <w:p w14:paraId="02F75E8B" w14:textId="77777777" w:rsidR="001A746A" w:rsidRDefault="00BB3F16">
      <w:pPr>
        <w:spacing w:after="36" w:line="259" w:lineRule="auto"/>
        <w:ind w:left="600" w:right="0" w:firstLine="0"/>
        <w:jc w:val="left"/>
      </w:pPr>
      <w:r>
        <w:rPr>
          <w:b/>
          <w:sz w:val="24"/>
        </w:rPr>
        <w:t xml:space="preserve"> </w:t>
      </w:r>
    </w:p>
    <w:p w14:paraId="66F2BEE7" w14:textId="77777777" w:rsidR="001A746A" w:rsidRDefault="00BB3F16">
      <w:pPr>
        <w:spacing w:after="38" w:line="259" w:lineRule="auto"/>
        <w:ind w:left="600" w:right="0" w:firstLine="0"/>
        <w:jc w:val="left"/>
      </w:pPr>
      <w:r>
        <w:rPr>
          <w:b/>
          <w:sz w:val="24"/>
        </w:rPr>
        <w:t xml:space="preserve"> </w:t>
      </w:r>
    </w:p>
    <w:p w14:paraId="09929DE8" w14:textId="77777777" w:rsidR="001A746A" w:rsidRDefault="00BB3F16">
      <w:pPr>
        <w:spacing w:after="38" w:line="259" w:lineRule="auto"/>
        <w:ind w:left="600" w:right="0" w:firstLine="0"/>
        <w:jc w:val="left"/>
      </w:pPr>
      <w:r>
        <w:rPr>
          <w:b/>
          <w:sz w:val="24"/>
        </w:rPr>
        <w:t xml:space="preserve"> </w:t>
      </w:r>
    </w:p>
    <w:p w14:paraId="58C08CAB" w14:textId="77777777" w:rsidR="001A746A" w:rsidRDefault="00BB3F16">
      <w:pPr>
        <w:spacing w:after="38" w:line="259" w:lineRule="auto"/>
        <w:ind w:left="600" w:right="0" w:firstLine="0"/>
        <w:jc w:val="left"/>
      </w:pPr>
      <w:r>
        <w:rPr>
          <w:b/>
          <w:sz w:val="24"/>
        </w:rPr>
        <w:t xml:space="preserve"> </w:t>
      </w:r>
    </w:p>
    <w:p w14:paraId="6DE16F95" w14:textId="77777777" w:rsidR="001A746A" w:rsidRDefault="00BB3F16">
      <w:pPr>
        <w:spacing w:after="39" w:line="259" w:lineRule="auto"/>
        <w:ind w:left="600" w:right="0" w:firstLine="0"/>
        <w:jc w:val="left"/>
      </w:pPr>
      <w:r>
        <w:rPr>
          <w:b/>
          <w:sz w:val="24"/>
        </w:rPr>
        <w:t xml:space="preserve"> </w:t>
      </w:r>
    </w:p>
    <w:p w14:paraId="7C82A3CE" w14:textId="77777777" w:rsidR="001A746A" w:rsidRDefault="00BB3F16">
      <w:pPr>
        <w:spacing w:after="36" w:line="259" w:lineRule="auto"/>
        <w:ind w:left="600" w:right="0" w:firstLine="0"/>
        <w:jc w:val="left"/>
      </w:pPr>
      <w:r>
        <w:rPr>
          <w:b/>
          <w:sz w:val="24"/>
        </w:rPr>
        <w:t xml:space="preserve"> </w:t>
      </w:r>
    </w:p>
    <w:p w14:paraId="3AD31FA1" w14:textId="77777777" w:rsidR="001A746A" w:rsidRDefault="00BB3F16">
      <w:pPr>
        <w:spacing w:after="38" w:line="259" w:lineRule="auto"/>
        <w:ind w:left="600" w:right="0" w:firstLine="0"/>
        <w:jc w:val="left"/>
      </w:pPr>
      <w:r>
        <w:rPr>
          <w:b/>
          <w:sz w:val="24"/>
        </w:rPr>
        <w:t xml:space="preserve"> </w:t>
      </w:r>
    </w:p>
    <w:p w14:paraId="50713ED3" w14:textId="77777777" w:rsidR="001A746A" w:rsidRDefault="00BB3F16">
      <w:pPr>
        <w:spacing w:after="38" w:line="259" w:lineRule="auto"/>
        <w:ind w:left="600" w:right="0" w:firstLine="0"/>
        <w:jc w:val="left"/>
      </w:pPr>
      <w:r>
        <w:rPr>
          <w:b/>
          <w:sz w:val="24"/>
        </w:rPr>
        <w:t xml:space="preserve"> </w:t>
      </w:r>
    </w:p>
    <w:p w14:paraId="23840E9A" w14:textId="77777777" w:rsidR="001A746A" w:rsidRDefault="00BB3F16">
      <w:pPr>
        <w:spacing w:after="38" w:line="259" w:lineRule="auto"/>
        <w:ind w:left="600" w:right="0" w:firstLine="0"/>
        <w:jc w:val="left"/>
      </w:pPr>
      <w:r>
        <w:rPr>
          <w:b/>
          <w:sz w:val="24"/>
        </w:rPr>
        <w:t xml:space="preserve"> </w:t>
      </w:r>
    </w:p>
    <w:p w14:paraId="1C30FDA5" w14:textId="77777777" w:rsidR="001A746A" w:rsidRDefault="00BB3F16">
      <w:pPr>
        <w:spacing w:after="38" w:line="259" w:lineRule="auto"/>
        <w:ind w:left="600" w:right="0" w:firstLine="0"/>
        <w:jc w:val="left"/>
      </w:pPr>
      <w:r>
        <w:rPr>
          <w:b/>
          <w:sz w:val="24"/>
        </w:rPr>
        <w:t xml:space="preserve"> </w:t>
      </w:r>
    </w:p>
    <w:p w14:paraId="1E7F524C" w14:textId="77777777" w:rsidR="001A746A" w:rsidRDefault="00BB3F16">
      <w:pPr>
        <w:spacing w:after="38" w:line="259" w:lineRule="auto"/>
        <w:ind w:left="600" w:right="0" w:firstLine="0"/>
        <w:jc w:val="left"/>
      </w:pPr>
      <w:r>
        <w:rPr>
          <w:b/>
          <w:sz w:val="24"/>
        </w:rPr>
        <w:t xml:space="preserve"> </w:t>
      </w:r>
    </w:p>
    <w:p w14:paraId="1584FFA9" w14:textId="77777777" w:rsidR="001A746A" w:rsidRDefault="00BB3F16">
      <w:pPr>
        <w:spacing w:after="0" w:line="259" w:lineRule="auto"/>
        <w:ind w:left="600" w:right="0" w:firstLine="0"/>
        <w:jc w:val="left"/>
      </w:pPr>
      <w:r>
        <w:rPr>
          <w:b/>
          <w:sz w:val="24"/>
        </w:rPr>
        <w:t xml:space="preserve"> </w:t>
      </w:r>
    </w:p>
    <w:p w14:paraId="2A50A5E7" w14:textId="77777777" w:rsidR="00E22F47" w:rsidRDefault="00BB3F16">
      <w:pPr>
        <w:pStyle w:val="Ttulo1"/>
        <w:spacing w:line="249" w:lineRule="auto"/>
        <w:ind w:left="595"/>
        <w:jc w:val="left"/>
        <w:rPr>
          <w:sz w:val="24"/>
        </w:rPr>
      </w:pPr>
      <w:r>
        <w:rPr>
          <w:sz w:val="24"/>
        </w:rPr>
        <w:lastRenderedPageBreak/>
        <w:t xml:space="preserve">                                                   </w:t>
      </w:r>
    </w:p>
    <w:p w14:paraId="72F94889" w14:textId="77777777" w:rsidR="00E22F47" w:rsidRDefault="00E22F47">
      <w:pPr>
        <w:pStyle w:val="Ttulo1"/>
        <w:spacing w:line="249" w:lineRule="auto"/>
        <w:ind w:left="595"/>
        <w:jc w:val="left"/>
        <w:rPr>
          <w:sz w:val="24"/>
        </w:rPr>
      </w:pPr>
    </w:p>
    <w:p w14:paraId="6060A3C2" w14:textId="77777777" w:rsidR="00E22F47" w:rsidRDefault="00E22F47">
      <w:pPr>
        <w:pStyle w:val="Ttulo1"/>
        <w:spacing w:line="249" w:lineRule="auto"/>
        <w:ind w:left="595"/>
        <w:jc w:val="left"/>
        <w:rPr>
          <w:sz w:val="24"/>
        </w:rPr>
      </w:pPr>
    </w:p>
    <w:p w14:paraId="76772A35" w14:textId="77777777" w:rsidR="00E22F47" w:rsidRDefault="00E22F47">
      <w:pPr>
        <w:pStyle w:val="Ttulo1"/>
        <w:spacing w:line="249" w:lineRule="auto"/>
        <w:ind w:left="595"/>
        <w:jc w:val="left"/>
        <w:rPr>
          <w:sz w:val="24"/>
        </w:rPr>
      </w:pPr>
    </w:p>
    <w:p w14:paraId="549B2033" w14:textId="77777777" w:rsidR="001A746A" w:rsidRDefault="00E22F47">
      <w:pPr>
        <w:pStyle w:val="Ttulo1"/>
        <w:spacing w:line="249" w:lineRule="auto"/>
        <w:ind w:left="595"/>
        <w:jc w:val="left"/>
      </w:pPr>
      <w:r>
        <w:rPr>
          <w:sz w:val="24"/>
        </w:rPr>
        <w:t xml:space="preserve">                                                       </w:t>
      </w:r>
      <w:r w:rsidR="00BB3F16">
        <w:rPr>
          <w:sz w:val="24"/>
        </w:rPr>
        <w:t xml:space="preserve">ANEXO 05 </w:t>
      </w:r>
    </w:p>
    <w:p w14:paraId="5E2F2290" w14:textId="77777777" w:rsidR="001A746A" w:rsidRDefault="00BB3F16">
      <w:pPr>
        <w:spacing w:after="0" w:line="259" w:lineRule="auto"/>
        <w:ind w:left="322" w:right="0"/>
        <w:jc w:val="center"/>
      </w:pPr>
      <w:r>
        <w:rPr>
          <w:b/>
          <w:sz w:val="20"/>
        </w:rPr>
        <w:t>TOMADA DE PREÇOS Nº</w:t>
      </w:r>
      <w:r w:rsidR="004776D1">
        <w:rPr>
          <w:b/>
          <w:sz w:val="20"/>
        </w:rPr>
        <w:t xml:space="preserve"> </w:t>
      </w:r>
      <w:r w:rsidR="00343A89">
        <w:rPr>
          <w:b/>
          <w:sz w:val="20"/>
        </w:rPr>
        <w:t>4</w:t>
      </w:r>
      <w:r w:rsidR="004776D1">
        <w:rPr>
          <w:b/>
          <w:sz w:val="20"/>
        </w:rPr>
        <w:t>2/2023</w:t>
      </w:r>
      <w:r>
        <w:rPr>
          <w:b/>
          <w:sz w:val="20"/>
        </w:rPr>
        <w:t xml:space="preserve"> </w:t>
      </w:r>
    </w:p>
    <w:p w14:paraId="514DC694" w14:textId="77777777" w:rsidR="001A746A" w:rsidRDefault="00BB3F16">
      <w:pPr>
        <w:spacing w:after="17" w:line="259" w:lineRule="auto"/>
        <w:ind w:left="0" w:right="0" w:firstLine="0"/>
        <w:jc w:val="left"/>
      </w:pPr>
      <w:r>
        <w:rPr>
          <w:b/>
          <w:sz w:val="20"/>
        </w:rPr>
        <w:t xml:space="preserve"> </w:t>
      </w:r>
    </w:p>
    <w:p w14:paraId="2FC7F48F" w14:textId="77777777" w:rsidR="001A746A" w:rsidRDefault="00BB3F16">
      <w:pPr>
        <w:spacing w:after="0" w:line="259" w:lineRule="auto"/>
        <w:ind w:left="590" w:right="0" w:firstLine="0"/>
        <w:jc w:val="left"/>
      </w:pPr>
      <w:r>
        <w:rPr>
          <w:b/>
          <w:sz w:val="24"/>
        </w:rPr>
        <w:t xml:space="preserve"> </w:t>
      </w:r>
    </w:p>
    <w:p w14:paraId="24FDCECB" w14:textId="77777777" w:rsidR="001A746A" w:rsidRDefault="00BB3F16">
      <w:pPr>
        <w:pStyle w:val="Ttulo1"/>
        <w:spacing w:line="249" w:lineRule="auto"/>
        <w:ind w:left="595"/>
        <w:jc w:val="left"/>
      </w:pPr>
      <w:r>
        <w:rPr>
          <w:sz w:val="24"/>
        </w:rPr>
        <w:t xml:space="preserve">MODELO DECLARAÇÃO DE INEXISTÊNCIA DE SERVIDOR PÚBLICO DA UNIÃO OU DO MUNICÍPIO DE PONTE ALTA EM SEU QUADRO SOCIETÁRIO </w:t>
      </w:r>
    </w:p>
    <w:p w14:paraId="37F3081B" w14:textId="77777777" w:rsidR="001A746A" w:rsidRDefault="00BB3F16">
      <w:pPr>
        <w:spacing w:after="11" w:line="259" w:lineRule="auto"/>
        <w:ind w:left="0" w:right="0" w:firstLine="0"/>
        <w:jc w:val="left"/>
      </w:pPr>
      <w:r>
        <w:rPr>
          <w:b/>
          <w:sz w:val="19"/>
        </w:rPr>
        <w:t xml:space="preserve"> </w:t>
      </w:r>
    </w:p>
    <w:p w14:paraId="018ABCCB" w14:textId="77777777" w:rsidR="001A746A" w:rsidRDefault="00BB3F16">
      <w:pPr>
        <w:spacing w:after="1" w:line="238" w:lineRule="auto"/>
        <w:ind w:left="597" w:right="69"/>
        <w:jc w:val="left"/>
      </w:pPr>
      <w:r>
        <w:t xml:space="preserve">Logo da empresa – </w:t>
      </w:r>
      <w:r>
        <w:rPr>
          <w:color w:val="FF0000"/>
        </w:rPr>
        <w:t>não utilizar o brasão e tampouco o nome do Município sob pena de nulidade da declaração e a consequente inabilitação da licitante no certame.</w:t>
      </w:r>
      <w:r>
        <w:rPr>
          <w:sz w:val="20"/>
        </w:rPr>
        <w:t xml:space="preserve"> </w:t>
      </w:r>
    </w:p>
    <w:p w14:paraId="42796813" w14:textId="77777777" w:rsidR="001A746A" w:rsidRDefault="00BB3F16">
      <w:pPr>
        <w:spacing w:after="0" w:line="259" w:lineRule="auto"/>
        <w:ind w:left="0" w:right="0" w:firstLine="0"/>
        <w:jc w:val="left"/>
      </w:pPr>
      <w:r>
        <w:t xml:space="preserve"> </w:t>
      </w:r>
    </w:p>
    <w:p w14:paraId="469A80D0" w14:textId="77777777" w:rsidR="001A746A" w:rsidRDefault="00BB3F16">
      <w:pPr>
        <w:spacing w:after="0" w:line="259" w:lineRule="auto"/>
        <w:ind w:left="0" w:right="0" w:firstLine="0"/>
        <w:jc w:val="left"/>
      </w:pPr>
      <w:r>
        <w:t xml:space="preserve"> </w:t>
      </w:r>
    </w:p>
    <w:p w14:paraId="304C7DAF" w14:textId="77777777" w:rsidR="001A746A" w:rsidRDefault="00BB3F16">
      <w:pPr>
        <w:spacing w:after="139" w:line="259" w:lineRule="auto"/>
        <w:ind w:left="0" w:right="0" w:firstLine="0"/>
        <w:jc w:val="left"/>
      </w:pPr>
      <w:r>
        <w:t xml:space="preserve"> </w:t>
      </w:r>
    </w:p>
    <w:p w14:paraId="017E7F6A" w14:textId="77777777" w:rsidR="001A746A" w:rsidRDefault="00BB3F16">
      <w:pPr>
        <w:ind w:left="602" w:right="289" w:firstLine="850"/>
      </w:pPr>
      <w:r>
        <w:t>A empresa (razão social), inscrita no CNPJ sob nº ...., por intermédio de seu representante legal DECLARA, sob as penas da Lei, que não possuí nenhum Servidor Público da União ou do Município de Ponte Alta em seu quadro societário.</w:t>
      </w:r>
      <w:r>
        <w:rPr>
          <w:sz w:val="20"/>
        </w:rPr>
        <w:t xml:space="preserve"> </w:t>
      </w:r>
    </w:p>
    <w:p w14:paraId="6CEABB01" w14:textId="77777777" w:rsidR="001A746A" w:rsidRDefault="00BB3F16">
      <w:pPr>
        <w:spacing w:after="30" w:line="249" w:lineRule="auto"/>
        <w:ind w:left="0" w:right="9081" w:firstLine="0"/>
        <w:jc w:val="left"/>
      </w:pPr>
      <w:r>
        <w:t xml:space="preserve"> </w:t>
      </w:r>
      <w:r>
        <w:rPr>
          <w:sz w:val="18"/>
        </w:rPr>
        <w:t xml:space="preserve"> </w:t>
      </w:r>
    </w:p>
    <w:p w14:paraId="041509BB" w14:textId="77777777" w:rsidR="001A746A" w:rsidRDefault="00BB3F16">
      <w:pPr>
        <w:spacing w:after="0" w:line="259" w:lineRule="auto"/>
        <w:ind w:left="10" w:right="262"/>
        <w:jc w:val="right"/>
      </w:pPr>
      <w:r>
        <w:t>Local e data</w:t>
      </w:r>
      <w:r>
        <w:rPr>
          <w:sz w:val="20"/>
        </w:rPr>
        <w:t xml:space="preserve"> </w:t>
      </w:r>
    </w:p>
    <w:p w14:paraId="36230D65" w14:textId="77777777" w:rsidR="001A746A" w:rsidRDefault="00BB3F16">
      <w:pPr>
        <w:spacing w:after="24" w:line="251" w:lineRule="auto"/>
        <w:ind w:left="0" w:right="9081" w:firstLine="0"/>
        <w:jc w:val="left"/>
      </w:pPr>
      <w:r>
        <w:t xml:space="preserve"> </w:t>
      </w:r>
      <w:r>
        <w:rPr>
          <w:sz w:val="18"/>
        </w:rPr>
        <w:t xml:space="preserve"> </w:t>
      </w:r>
    </w:p>
    <w:p w14:paraId="79C5B9F3" w14:textId="77777777" w:rsidR="001A746A" w:rsidRDefault="00BB3F16">
      <w:pPr>
        <w:spacing w:after="0" w:line="265" w:lineRule="auto"/>
        <w:ind w:left="1881" w:right="1575"/>
        <w:jc w:val="center"/>
      </w:pPr>
      <w:r>
        <w:t>Nome completo e assinatura do representante legal</w:t>
      </w:r>
      <w:r>
        <w:rPr>
          <w:sz w:val="20"/>
        </w:rPr>
        <w:t xml:space="preserve"> </w:t>
      </w:r>
    </w:p>
    <w:p w14:paraId="317B8C73" w14:textId="77777777" w:rsidR="001A746A" w:rsidRDefault="00BB3F16">
      <w:pPr>
        <w:spacing w:after="0" w:line="259" w:lineRule="auto"/>
        <w:ind w:left="0" w:right="0" w:firstLine="0"/>
        <w:jc w:val="left"/>
      </w:pPr>
      <w:r>
        <w:t xml:space="preserve"> </w:t>
      </w:r>
    </w:p>
    <w:p w14:paraId="6BC7E447" w14:textId="77777777" w:rsidR="001A746A" w:rsidRDefault="00BB3F16">
      <w:pPr>
        <w:spacing w:after="18" w:line="259" w:lineRule="auto"/>
        <w:ind w:left="0" w:right="0" w:firstLine="0"/>
        <w:jc w:val="left"/>
      </w:pPr>
      <w:r>
        <w:rPr>
          <w:sz w:val="18"/>
        </w:rPr>
        <w:t xml:space="preserve"> </w:t>
      </w:r>
    </w:p>
    <w:p w14:paraId="6E8D6316" w14:textId="77777777" w:rsidR="001A746A" w:rsidRDefault="00BB3F16">
      <w:pPr>
        <w:spacing w:after="0" w:line="265" w:lineRule="auto"/>
        <w:ind w:left="1881" w:right="1575"/>
        <w:jc w:val="center"/>
      </w:pPr>
      <w:r>
        <w:t xml:space="preserve">Carimbo da empresa </w:t>
      </w:r>
    </w:p>
    <w:p w14:paraId="411F4764" w14:textId="77777777" w:rsidR="001A746A" w:rsidRDefault="00BB3F16">
      <w:pPr>
        <w:spacing w:after="60" w:line="259" w:lineRule="auto"/>
        <w:ind w:left="348" w:right="0" w:firstLine="0"/>
        <w:jc w:val="center"/>
      </w:pPr>
      <w:r>
        <w:t xml:space="preserve"> </w:t>
      </w:r>
    </w:p>
    <w:p w14:paraId="68029FAB" w14:textId="77777777" w:rsidR="001A746A" w:rsidRDefault="00BB3F16">
      <w:pPr>
        <w:spacing w:after="36" w:line="259" w:lineRule="auto"/>
        <w:ind w:left="600" w:right="0" w:firstLine="0"/>
        <w:jc w:val="left"/>
      </w:pPr>
      <w:r>
        <w:rPr>
          <w:b/>
          <w:sz w:val="24"/>
        </w:rPr>
        <w:t xml:space="preserve"> </w:t>
      </w:r>
    </w:p>
    <w:p w14:paraId="47B442E1" w14:textId="77777777" w:rsidR="001A746A" w:rsidRDefault="00BB3F16">
      <w:pPr>
        <w:spacing w:after="38" w:line="259" w:lineRule="auto"/>
        <w:ind w:left="600" w:right="0" w:firstLine="0"/>
        <w:jc w:val="left"/>
      </w:pPr>
      <w:r>
        <w:rPr>
          <w:b/>
          <w:sz w:val="24"/>
        </w:rPr>
        <w:t xml:space="preserve"> </w:t>
      </w:r>
    </w:p>
    <w:p w14:paraId="697690D2" w14:textId="77777777" w:rsidR="001A746A" w:rsidRDefault="00BB3F16">
      <w:pPr>
        <w:spacing w:after="38" w:line="259" w:lineRule="auto"/>
        <w:ind w:left="600" w:right="0" w:firstLine="0"/>
        <w:jc w:val="left"/>
      </w:pPr>
      <w:r>
        <w:rPr>
          <w:b/>
          <w:sz w:val="24"/>
        </w:rPr>
        <w:t xml:space="preserve"> </w:t>
      </w:r>
    </w:p>
    <w:p w14:paraId="049EB563" w14:textId="77777777" w:rsidR="001A746A" w:rsidRDefault="00BB3F16">
      <w:pPr>
        <w:spacing w:after="38" w:line="259" w:lineRule="auto"/>
        <w:ind w:left="600" w:right="0" w:firstLine="0"/>
        <w:jc w:val="left"/>
      </w:pPr>
      <w:r>
        <w:rPr>
          <w:b/>
          <w:sz w:val="24"/>
        </w:rPr>
        <w:t xml:space="preserve"> </w:t>
      </w:r>
    </w:p>
    <w:p w14:paraId="57A15C6C" w14:textId="77777777" w:rsidR="001A746A" w:rsidRDefault="00BB3F16">
      <w:pPr>
        <w:spacing w:after="38" w:line="259" w:lineRule="auto"/>
        <w:ind w:left="600" w:right="0" w:firstLine="0"/>
        <w:jc w:val="left"/>
      </w:pPr>
      <w:r>
        <w:rPr>
          <w:b/>
          <w:sz w:val="24"/>
        </w:rPr>
        <w:t xml:space="preserve"> </w:t>
      </w:r>
    </w:p>
    <w:p w14:paraId="646383AF" w14:textId="77777777" w:rsidR="001A746A" w:rsidRDefault="00BB3F16">
      <w:pPr>
        <w:spacing w:after="36" w:line="259" w:lineRule="auto"/>
        <w:ind w:left="600" w:right="0" w:firstLine="0"/>
        <w:jc w:val="left"/>
      </w:pPr>
      <w:r>
        <w:rPr>
          <w:b/>
          <w:sz w:val="24"/>
        </w:rPr>
        <w:t xml:space="preserve"> </w:t>
      </w:r>
    </w:p>
    <w:p w14:paraId="58BFB25B" w14:textId="77777777" w:rsidR="001A746A" w:rsidRDefault="00BB3F16">
      <w:pPr>
        <w:spacing w:after="38" w:line="259" w:lineRule="auto"/>
        <w:ind w:left="600" w:right="0" w:firstLine="0"/>
        <w:jc w:val="left"/>
      </w:pPr>
      <w:r>
        <w:rPr>
          <w:b/>
          <w:sz w:val="24"/>
        </w:rPr>
        <w:t xml:space="preserve"> </w:t>
      </w:r>
    </w:p>
    <w:p w14:paraId="4D2A2878" w14:textId="77777777" w:rsidR="001A746A" w:rsidRDefault="00BB3F16">
      <w:pPr>
        <w:spacing w:after="38" w:line="259" w:lineRule="auto"/>
        <w:ind w:left="600" w:right="0" w:firstLine="0"/>
        <w:jc w:val="left"/>
      </w:pPr>
      <w:r>
        <w:rPr>
          <w:b/>
          <w:sz w:val="24"/>
        </w:rPr>
        <w:t xml:space="preserve"> </w:t>
      </w:r>
    </w:p>
    <w:p w14:paraId="655F7482" w14:textId="77777777" w:rsidR="001A746A" w:rsidRDefault="00BB3F16">
      <w:pPr>
        <w:spacing w:after="39" w:line="259" w:lineRule="auto"/>
        <w:ind w:left="600" w:right="0" w:firstLine="0"/>
        <w:jc w:val="left"/>
      </w:pPr>
      <w:r>
        <w:rPr>
          <w:b/>
          <w:sz w:val="24"/>
        </w:rPr>
        <w:t xml:space="preserve"> </w:t>
      </w:r>
    </w:p>
    <w:p w14:paraId="1A05952B" w14:textId="77777777" w:rsidR="001A746A" w:rsidRDefault="00BB3F16">
      <w:pPr>
        <w:spacing w:after="38" w:line="259" w:lineRule="auto"/>
        <w:ind w:left="600" w:right="0" w:firstLine="0"/>
        <w:jc w:val="left"/>
      </w:pPr>
      <w:r>
        <w:rPr>
          <w:b/>
          <w:sz w:val="24"/>
        </w:rPr>
        <w:t xml:space="preserve"> </w:t>
      </w:r>
    </w:p>
    <w:p w14:paraId="63384259" w14:textId="77777777" w:rsidR="001A746A" w:rsidRDefault="00BB3F16">
      <w:pPr>
        <w:spacing w:after="38" w:line="259" w:lineRule="auto"/>
        <w:ind w:left="600" w:right="0" w:firstLine="0"/>
        <w:jc w:val="left"/>
      </w:pPr>
      <w:r>
        <w:rPr>
          <w:b/>
          <w:sz w:val="24"/>
        </w:rPr>
        <w:t xml:space="preserve"> </w:t>
      </w:r>
    </w:p>
    <w:p w14:paraId="00564539" w14:textId="77777777" w:rsidR="001A746A" w:rsidRDefault="00BB3F16">
      <w:pPr>
        <w:spacing w:after="36" w:line="259" w:lineRule="auto"/>
        <w:ind w:left="600" w:right="0" w:firstLine="0"/>
        <w:jc w:val="left"/>
      </w:pPr>
      <w:r>
        <w:rPr>
          <w:b/>
          <w:sz w:val="24"/>
        </w:rPr>
        <w:t xml:space="preserve"> </w:t>
      </w:r>
    </w:p>
    <w:p w14:paraId="08AA5CF9" w14:textId="77777777" w:rsidR="001A746A" w:rsidRDefault="00BB3F16">
      <w:pPr>
        <w:spacing w:after="38" w:line="259" w:lineRule="auto"/>
        <w:ind w:left="600" w:right="0" w:firstLine="0"/>
        <w:jc w:val="left"/>
      </w:pPr>
      <w:r>
        <w:rPr>
          <w:b/>
          <w:sz w:val="24"/>
        </w:rPr>
        <w:t xml:space="preserve"> </w:t>
      </w:r>
    </w:p>
    <w:p w14:paraId="0ABD77F5" w14:textId="77777777" w:rsidR="001A746A" w:rsidRDefault="00BB3F16">
      <w:pPr>
        <w:spacing w:after="38" w:line="259" w:lineRule="auto"/>
        <w:ind w:left="600" w:right="0" w:firstLine="0"/>
        <w:jc w:val="left"/>
      </w:pPr>
      <w:r>
        <w:rPr>
          <w:b/>
          <w:sz w:val="24"/>
        </w:rPr>
        <w:t xml:space="preserve"> </w:t>
      </w:r>
    </w:p>
    <w:p w14:paraId="21AF960A" w14:textId="77777777" w:rsidR="001A746A" w:rsidRDefault="00BB3F16">
      <w:pPr>
        <w:spacing w:after="38" w:line="259" w:lineRule="auto"/>
        <w:ind w:left="600" w:right="0" w:firstLine="0"/>
        <w:jc w:val="left"/>
      </w:pPr>
      <w:r>
        <w:rPr>
          <w:b/>
          <w:sz w:val="24"/>
        </w:rPr>
        <w:t xml:space="preserve"> </w:t>
      </w:r>
    </w:p>
    <w:p w14:paraId="681BB003" w14:textId="77777777" w:rsidR="001A746A" w:rsidRDefault="00BB3F16">
      <w:pPr>
        <w:spacing w:after="0" w:line="259" w:lineRule="auto"/>
        <w:ind w:left="600" w:right="0" w:firstLine="0"/>
        <w:jc w:val="left"/>
      </w:pPr>
      <w:r>
        <w:rPr>
          <w:b/>
          <w:sz w:val="24"/>
        </w:rPr>
        <w:t xml:space="preserve"> </w:t>
      </w:r>
    </w:p>
    <w:p w14:paraId="093C46C0" w14:textId="77777777" w:rsidR="001A746A" w:rsidRDefault="00BB3F16">
      <w:pPr>
        <w:pStyle w:val="Ttulo1"/>
        <w:spacing w:line="249" w:lineRule="auto"/>
        <w:ind w:left="595"/>
        <w:jc w:val="left"/>
      </w:pPr>
      <w:r>
        <w:rPr>
          <w:sz w:val="24"/>
        </w:rPr>
        <w:lastRenderedPageBreak/>
        <w:t xml:space="preserve">                                                  ANEXO 06 </w:t>
      </w:r>
    </w:p>
    <w:p w14:paraId="6872D730" w14:textId="77777777" w:rsidR="001A746A" w:rsidRDefault="00E22F47" w:rsidP="00E22F47">
      <w:pPr>
        <w:spacing w:after="0" w:line="259" w:lineRule="auto"/>
        <w:ind w:left="322" w:right="0"/>
      </w:pPr>
      <w:r>
        <w:rPr>
          <w:b/>
          <w:sz w:val="20"/>
        </w:rPr>
        <w:t xml:space="preserve">                                                      </w:t>
      </w:r>
      <w:r w:rsidR="00BB3F16">
        <w:rPr>
          <w:b/>
          <w:sz w:val="20"/>
        </w:rPr>
        <w:t>TOMADA DE PREÇOS Nº</w:t>
      </w:r>
      <w:r w:rsidR="004776D1">
        <w:rPr>
          <w:b/>
          <w:sz w:val="20"/>
        </w:rPr>
        <w:t xml:space="preserve"> </w:t>
      </w:r>
      <w:r w:rsidR="00343A89">
        <w:rPr>
          <w:b/>
          <w:sz w:val="20"/>
        </w:rPr>
        <w:t>4</w:t>
      </w:r>
      <w:r w:rsidR="004776D1">
        <w:rPr>
          <w:b/>
          <w:sz w:val="20"/>
        </w:rPr>
        <w:t>2/2023</w:t>
      </w:r>
    </w:p>
    <w:p w14:paraId="18B6496C" w14:textId="77777777" w:rsidR="001A746A" w:rsidRDefault="00BB3F16">
      <w:pPr>
        <w:spacing w:after="17" w:line="259" w:lineRule="auto"/>
        <w:ind w:left="0" w:right="0" w:firstLine="0"/>
        <w:jc w:val="left"/>
      </w:pPr>
      <w:r>
        <w:rPr>
          <w:b/>
          <w:sz w:val="20"/>
        </w:rPr>
        <w:t xml:space="preserve"> </w:t>
      </w:r>
    </w:p>
    <w:p w14:paraId="242B66D0" w14:textId="77777777" w:rsidR="001A746A" w:rsidRDefault="00BB3F16">
      <w:pPr>
        <w:spacing w:after="0" w:line="259" w:lineRule="auto"/>
        <w:ind w:left="588" w:right="0" w:firstLine="0"/>
        <w:jc w:val="left"/>
      </w:pPr>
      <w:r>
        <w:rPr>
          <w:b/>
          <w:sz w:val="24"/>
        </w:rPr>
        <w:t xml:space="preserve"> </w:t>
      </w:r>
    </w:p>
    <w:p w14:paraId="30140458" w14:textId="77777777" w:rsidR="001A746A" w:rsidRDefault="00BB3F16">
      <w:pPr>
        <w:pStyle w:val="Ttulo1"/>
        <w:spacing w:line="249" w:lineRule="auto"/>
        <w:ind w:left="595"/>
        <w:jc w:val="left"/>
      </w:pPr>
      <w:r>
        <w:rPr>
          <w:sz w:val="24"/>
        </w:rPr>
        <w:t xml:space="preserve">MODELO DECLARAÇÃO DE NÃO IMPEDIMENTO PARA CONTRATAR COM O PODER PÚBLICO </w:t>
      </w:r>
    </w:p>
    <w:p w14:paraId="0AF76216" w14:textId="77777777" w:rsidR="001A746A" w:rsidRDefault="00BB3F16">
      <w:pPr>
        <w:spacing w:after="11" w:line="259" w:lineRule="auto"/>
        <w:ind w:left="0" w:right="0" w:firstLine="0"/>
        <w:jc w:val="left"/>
      </w:pPr>
      <w:r>
        <w:rPr>
          <w:b/>
          <w:sz w:val="19"/>
        </w:rPr>
        <w:t xml:space="preserve"> </w:t>
      </w:r>
    </w:p>
    <w:p w14:paraId="4F7AAFB9" w14:textId="77777777" w:rsidR="001A746A" w:rsidRDefault="00BB3F16">
      <w:pPr>
        <w:spacing w:after="1" w:line="238" w:lineRule="auto"/>
        <w:ind w:left="597" w:right="69"/>
        <w:jc w:val="left"/>
      </w:pPr>
      <w:r>
        <w:t xml:space="preserve">Logo da empresa – </w:t>
      </w:r>
      <w:r>
        <w:rPr>
          <w:color w:val="FF0000"/>
        </w:rPr>
        <w:t>não utilizar o brasão e tampouco o nome do Município sob pena de nulidade da declaração e a consequente inabilitação da licitante no certame.</w:t>
      </w:r>
      <w:r>
        <w:rPr>
          <w:sz w:val="20"/>
        </w:rPr>
        <w:t xml:space="preserve"> </w:t>
      </w:r>
    </w:p>
    <w:p w14:paraId="30B41BDB" w14:textId="77777777" w:rsidR="001A746A" w:rsidRDefault="00BB3F16">
      <w:pPr>
        <w:spacing w:after="0" w:line="259" w:lineRule="auto"/>
        <w:ind w:left="0" w:right="0" w:firstLine="0"/>
        <w:jc w:val="left"/>
      </w:pPr>
      <w:r>
        <w:t xml:space="preserve"> </w:t>
      </w:r>
    </w:p>
    <w:p w14:paraId="089D7DA0" w14:textId="77777777" w:rsidR="001A746A" w:rsidRDefault="00BB3F16">
      <w:pPr>
        <w:spacing w:after="0" w:line="259" w:lineRule="auto"/>
        <w:ind w:left="0" w:right="0" w:firstLine="0"/>
        <w:jc w:val="left"/>
      </w:pPr>
      <w:r>
        <w:t xml:space="preserve"> </w:t>
      </w:r>
    </w:p>
    <w:p w14:paraId="1CE9072B" w14:textId="77777777" w:rsidR="001A746A" w:rsidRDefault="00BB3F16">
      <w:pPr>
        <w:spacing w:after="0" w:line="259" w:lineRule="auto"/>
        <w:ind w:left="0" w:right="0" w:firstLine="0"/>
        <w:jc w:val="left"/>
      </w:pPr>
      <w:r>
        <w:t xml:space="preserve"> </w:t>
      </w:r>
    </w:p>
    <w:p w14:paraId="32C4BE42" w14:textId="77777777" w:rsidR="001A746A" w:rsidRDefault="00BB3F16">
      <w:pPr>
        <w:spacing w:after="146" w:line="259" w:lineRule="auto"/>
        <w:ind w:left="0" w:right="0" w:firstLine="0"/>
        <w:jc w:val="left"/>
      </w:pPr>
      <w:r>
        <w:t xml:space="preserve"> </w:t>
      </w:r>
    </w:p>
    <w:p w14:paraId="40C3C850" w14:textId="77777777" w:rsidR="001A746A" w:rsidRDefault="00BB3F16">
      <w:pPr>
        <w:ind w:left="1462" w:right="28"/>
      </w:pPr>
      <w:r>
        <w:t xml:space="preserve">A empresa (razão social), inscrita no CNPJ sob nº </w:t>
      </w:r>
      <w:r>
        <w:tab/>
        <w:t>, por intermédio de seu representante legal</w:t>
      </w:r>
      <w:r>
        <w:rPr>
          <w:sz w:val="20"/>
        </w:rPr>
        <w:t xml:space="preserve"> </w:t>
      </w:r>
    </w:p>
    <w:p w14:paraId="31E872D7" w14:textId="77777777" w:rsidR="001A746A" w:rsidRDefault="00BB3F16">
      <w:pPr>
        <w:ind w:left="612" w:right="28"/>
      </w:pPr>
      <w:r>
        <w:t xml:space="preserve">DECLARA, sob as penas da Lei, que não incorre em qualquer das condições impeditivas abaixo especificadas: </w:t>
      </w:r>
    </w:p>
    <w:p w14:paraId="3D8A6A69" w14:textId="77777777" w:rsidR="001A746A" w:rsidRDefault="00BB3F16">
      <w:pPr>
        <w:numPr>
          <w:ilvl w:val="0"/>
          <w:numId w:val="14"/>
        </w:numPr>
        <w:spacing w:after="4" w:line="249" w:lineRule="auto"/>
        <w:ind w:left="709" w:right="192" w:hanging="122"/>
        <w:jc w:val="left"/>
      </w:pPr>
      <w:r>
        <w:rPr>
          <w:sz w:val="20"/>
        </w:rPr>
        <w:t xml:space="preserve">Não foi considerada INIDÔNEA para licitar ou contratar com a administração pública, nos termos dos art. 87, inciso IV, da Lei 8.666/93; </w:t>
      </w:r>
    </w:p>
    <w:p w14:paraId="022122DA" w14:textId="77777777" w:rsidR="001A746A" w:rsidRDefault="00BB3F16">
      <w:pPr>
        <w:numPr>
          <w:ilvl w:val="0"/>
          <w:numId w:val="14"/>
        </w:numPr>
        <w:spacing w:after="4" w:line="249" w:lineRule="auto"/>
        <w:ind w:left="709" w:right="192" w:hanging="122"/>
        <w:jc w:val="left"/>
      </w:pPr>
      <w:r>
        <w:rPr>
          <w:sz w:val="20"/>
        </w:rPr>
        <w:t xml:space="preserve">Não incorre nas demais condições impeditivas previstas no art. 9º da Lei Federal 8.666/93. </w:t>
      </w:r>
    </w:p>
    <w:p w14:paraId="4C42BD77" w14:textId="77777777" w:rsidR="001A746A" w:rsidRDefault="00BB3F16">
      <w:pPr>
        <w:spacing w:after="0" w:line="259" w:lineRule="auto"/>
        <w:ind w:left="0" w:right="0" w:firstLine="0"/>
        <w:jc w:val="left"/>
      </w:pPr>
      <w:r>
        <w:t xml:space="preserve"> </w:t>
      </w:r>
    </w:p>
    <w:p w14:paraId="376B67E2" w14:textId="77777777" w:rsidR="001A746A" w:rsidRDefault="00BB3F16">
      <w:pPr>
        <w:spacing w:after="28" w:line="259" w:lineRule="auto"/>
        <w:ind w:left="0" w:right="0" w:firstLine="0"/>
        <w:jc w:val="left"/>
      </w:pPr>
      <w:r>
        <w:rPr>
          <w:sz w:val="17"/>
        </w:rPr>
        <w:t xml:space="preserve"> </w:t>
      </w:r>
    </w:p>
    <w:p w14:paraId="2E7D17ED" w14:textId="77777777" w:rsidR="001A746A" w:rsidRDefault="00BB3F16">
      <w:pPr>
        <w:spacing w:after="0" w:line="259" w:lineRule="auto"/>
        <w:ind w:left="10" w:right="262"/>
        <w:jc w:val="right"/>
      </w:pPr>
      <w:r>
        <w:t>Local e data</w:t>
      </w:r>
      <w:r>
        <w:rPr>
          <w:sz w:val="20"/>
        </w:rPr>
        <w:t xml:space="preserve"> </w:t>
      </w:r>
    </w:p>
    <w:p w14:paraId="100BBC3D" w14:textId="77777777" w:rsidR="001A746A" w:rsidRDefault="00BB3F16">
      <w:pPr>
        <w:spacing w:after="26" w:line="252" w:lineRule="auto"/>
        <w:ind w:left="0" w:right="9081" w:firstLine="0"/>
        <w:jc w:val="left"/>
      </w:pPr>
      <w:r>
        <w:t xml:space="preserve"> </w:t>
      </w:r>
      <w:r>
        <w:rPr>
          <w:sz w:val="18"/>
        </w:rPr>
        <w:t xml:space="preserve"> </w:t>
      </w:r>
    </w:p>
    <w:p w14:paraId="2D411B2C" w14:textId="77777777" w:rsidR="001A746A" w:rsidRDefault="00BB3F16">
      <w:pPr>
        <w:spacing w:after="478" w:line="265" w:lineRule="auto"/>
        <w:ind w:left="1881" w:right="2090"/>
        <w:jc w:val="center"/>
      </w:pPr>
      <w:r>
        <w:t xml:space="preserve">Nome completo e assinatura do </w:t>
      </w:r>
    </w:p>
    <w:p w14:paraId="35BC2480" w14:textId="77777777" w:rsidR="001A746A" w:rsidRDefault="00BB3F16">
      <w:pPr>
        <w:spacing w:after="478" w:line="265" w:lineRule="auto"/>
        <w:ind w:left="1881" w:right="0"/>
        <w:jc w:val="center"/>
      </w:pPr>
      <w:r>
        <w:t xml:space="preserve">representante legal Carimbo </w:t>
      </w:r>
    </w:p>
    <w:p w14:paraId="0DD12136" w14:textId="77777777" w:rsidR="001A746A" w:rsidRDefault="00BB3F16">
      <w:pPr>
        <w:spacing w:after="478" w:line="265" w:lineRule="auto"/>
        <w:ind w:left="1881" w:right="1434"/>
        <w:jc w:val="center"/>
      </w:pPr>
      <w:r>
        <w:t xml:space="preserve">da empresa </w:t>
      </w:r>
    </w:p>
    <w:p w14:paraId="2AF3DEDF" w14:textId="77777777" w:rsidR="001A746A" w:rsidRDefault="00BB3F16">
      <w:pPr>
        <w:spacing w:after="482" w:line="259" w:lineRule="auto"/>
        <w:ind w:left="3082" w:right="0" w:firstLine="0"/>
        <w:jc w:val="left"/>
      </w:pPr>
      <w:r>
        <w:t xml:space="preserve"> </w:t>
      </w:r>
    </w:p>
    <w:p w14:paraId="68B9EB13" w14:textId="77777777" w:rsidR="001A746A" w:rsidRDefault="00BB3F16">
      <w:pPr>
        <w:spacing w:after="0" w:line="259" w:lineRule="auto"/>
        <w:ind w:left="602" w:right="0" w:firstLine="0"/>
        <w:jc w:val="left"/>
      </w:pPr>
      <w:r>
        <w:rPr>
          <w:color w:val="FF0000"/>
        </w:rPr>
        <w:t xml:space="preserve"> </w:t>
      </w:r>
    </w:p>
    <w:p w14:paraId="3F7C1E7B" w14:textId="77777777" w:rsidR="001A746A" w:rsidRDefault="00BB3F16">
      <w:pPr>
        <w:spacing w:after="0" w:line="259" w:lineRule="auto"/>
        <w:ind w:left="602" w:right="0" w:firstLine="0"/>
        <w:jc w:val="left"/>
      </w:pPr>
      <w:r>
        <w:rPr>
          <w:color w:val="FF0000"/>
        </w:rPr>
        <w:t xml:space="preserve"> </w:t>
      </w:r>
    </w:p>
    <w:p w14:paraId="17AA21B6" w14:textId="77777777" w:rsidR="001A746A" w:rsidRDefault="00BB3F16">
      <w:pPr>
        <w:spacing w:after="0" w:line="259" w:lineRule="auto"/>
        <w:ind w:left="602" w:right="0" w:firstLine="0"/>
        <w:jc w:val="left"/>
      </w:pPr>
      <w:r>
        <w:rPr>
          <w:color w:val="FF0000"/>
        </w:rPr>
        <w:t xml:space="preserve"> </w:t>
      </w:r>
    </w:p>
    <w:p w14:paraId="74DC1277" w14:textId="77777777" w:rsidR="001A746A" w:rsidRDefault="00BB3F16">
      <w:pPr>
        <w:spacing w:after="0" w:line="259" w:lineRule="auto"/>
        <w:ind w:left="602" w:right="0" w:firstLine="0"/>
        <w:jc w:val="left"/>
      </w:pPr>
      <w:r>
        <w:rPr>
          <w:color w:val="FF0000"/>
        </w:rPr>
        <w:t xml:space="preserve"> </w:t>
      </w:r>
    </w:p>
    <w:p w14:paraId="39BD46C8" w14:textId="77777777" w:rsidR="001A746A" w:rsidRDefault="00BB3F16">
      <w:pPr>
        <w:spacing w:after="0" w:line="259" w:lineRule="auto"/>
        <w:ind w:left="602" w:right="0" w:firstLine="0"/>
        <w:jc w:val="left"/>
      </w:pPr>
      <w:r>
        <w:rPr>
          <w:color w:val="FF0000"/>
        </w:rPr>
        <w:t xml:space="preserve"> </w:t>
      </w:r>
    </w:p>
    <w:p w14:paraId="2D5141B2" w14:textId="77777777" w:rsidR="001A746A" w:rsidRDefault="00BB3F16">
      <w:pPr>
        <w:spacing w:after="0" w:line="259" w:lineRule="auto"/>
        <w:ind w:left="602" w:right="0" w:firstLine="0"/>
        <w:jc w:val="left"/>
      </w:pPr>
      <w:r>
        <w:rPr>
          <w:color w:val="FF0000"/>
        </w:rPr>
        <w:t xml:space="preserve"> </w:t>
      </w:r>
    </w:p>
    <w:p w14:paraId="215217BE" w14:textId="77777777" w:rsidR="001A746A" w:rsidRDefault="00BB3F16">
      <w:pPr>
        <w:spacing w:after="0" w:line="259" w:lineRule="auto"/>
        <w:ind w:left="602" w:right="0" w:firstLine="0"/>
        <w:jc w:val="left"/>
      </w:pPr>
      <w:r>
        <w:rPr>
          <w:color w:val="FF0000"/>
        </w:rPr>
        <w:t xml:space="preserve"> </w:t>
      </w:r>
    </w:p>
    <w:p w14:paraId="656591D6" w14:textId="77777777" w:rsidR="001A746A" w:rsidRDefault="00BB3F16">
      <w:pPr>
        <w:spacing w:after="0" w:line="259" w:lineRule="auto"/>
        <w:ind w:left="602" w:right="0" w:firstLine="0"/>
        <w:jc w:val="left"/>
      </w:pPr>
      <w:r>
        <w:rPr>
          <w:color w:val="FF0000"/>
        </w:rPr>
        <w:t xml:space="preserve"> </w:t>
      </w:r>
    </w:p>
    <w:p w14:paraId="0498B954" w14:textId="77777777" w:rsidR="001A746A" w:rsidRDefault="00BB3F16">
      <w:pPr>
        <w:spacing w:after="0" w:line="259" w:lineRule="auto"/>
        <w:ind w:left="602" w:right="0" w:firstLine="0"/>
        <w:jc w:val="left"/>
      </w:pPr>
      <w:r>
        <w:rPr>
          <w:color w:val="FF0000"/>
        </w:rPr>
        <w:t xml:space="preserve"> </w:t>
      </w:r>
    </w:p>
    <w:p w14:paraId="720A8548" w14:textId="77777777" w:rsidR="001A746A" w:rsidRDefault="00BB3F16">
      <w:pPr>
        <w:spacing w:after="0" w:line="259" w:lineRule="auto"/>
        <w:ind w:left="602" w:right="0" w:firstLine="0"/>
        <w:jc w:val="left"/>
      </w:pPr>
      <w:r>
        <w:rPr>
          <w:color w:val="FF0000"/>
        </w:rPr>
        <w:t xml:space="preserve"> </w:t>
      </w:r>
    </w:p>
    <w:p w14:paraId="18A81D16" w14:textId="77777777" w:rsidR="001A746A" w:rsidRDefault="00BB3F16">
      <w:pPr>
        <w:spacing w:after="0" w:line="259" w:lineRule="auto"/>
        <w:ind w:left="602" w:right="0" w:firstLine="0"/>
        <w:jc w:val="left"/>
      </w:pPr>
      <w:r>
        <w:rPr>
          <w:color w:val="FF0000"/>
        </w:rPr>
        <w:t xml:space="preserve"> </w:t>
      </w:r>
    </w:p>
    <w:p w14:paraId="04708746" w14:textId="77777777" w:rsidR="001A746A" w:rsidRDefault="00BB3F16">
      <w:pPr>
        <w:spacing w:after="0" w:line="259" w:lineRule="auto"/>
        <w:ind w:left="602" w:right="0" w:firstLine="0"/>
        <w:jc w:val="left"/>
      </w:pPr>
      <w:r>
        <w:rPr>
          <w:color w:val="FF0000"/>
        </w:rPr>
        <w:t xml:space="preserve"> </w:t>
      </w:r>
    </w:p>
    <w:p w14:paraId="6C023755" w14:textId="77777777" w:rsidR="001A746A" w:rsidRDefault="00BB3F16">
      <w:pPr>
        <w:spacing w:after="0" w:line="259" w:lineRule="auto"/>
        <w:ind w:left="602" w:right="0" w:firstLine="0"/>
        <w:jc w:val="left"/>
      </w:pPr>
      <w:r>
        <w:rPr>
          <w:color w:val="FF0000"/>
        </w:rPr>
        <w:t xml:space="preserve"> </w:t>
      </w:r>
    </w:p>
    <w:p w14:paraId="2C11ACD8" w14:textId="77777777" w:rsidR="001A746A" w:rsidRDefault="00BB3F16">
      <w:pPr>
        <w:spacing w:after="0" w:line="259" w:lineRule="auto"/>
        <w:ind w:left="602" w:right="0" w:firstLine="0"/>
        <w:jc w:val="left"/>
      </w:pPr>
      <w:r>
        <w:rPr>
          <w:color w:val="FF0000"/>
        </w:rPr>
        <w:lastRenderedPageBreak/>
        <w:t xml:space="preserve"> </w:t>
      </w:r>
    </w:p>
    <w:p w14:paraId="3D20A2C6" w14:textId="77777777" w:rsidR="001A746A" w:rsidRDefault="00BB3F16">
      <w:pPr>
        <w:spacing w:after="24" w:line="259" w:lineRule="auto"/>
        <w:ind w:left="602" w:right="0" w:firstLine="0"/>
        <w:jc w:val="left"/>
      </w:pPr>
      <w:r>
        <w:rPr>
          <w:color w:val="FF0000"/>
        </w:rPr>
        <w:t xml:space="preserve"> </w:t>
      </w:r>
    </w:p>
    <w:p w14:paraId="28116AA3" w14:textId="77777777" w:rsidR="001A746A" w:rsidRDefault="00BB3F16">
      <w:pPr>
        <w:pStyle w:val="Ttulo1"/>
        <w:spacing w:line="249" w:lineRule="auto"/>
        <w:ind w:left="595"/>
        <w:jc w:val="left"/>
      </w:pPr>
      <w:r>
        <w:rPr>
          <w:sz w:val="24"/>
        </w:rPr>
        <w:t xml:space="preserve">                                                         ANEXO 07 </w:t>
      </w:r>
    </w:p>
    <w:p w14:paraId="3F34A77D" w14:textId="77777777" w:rsidR="001A746A" w:rsidRDefault="00BB3F16">
      <w:pPr>
        <w:spacing w:after="0" w:line="259" w:lineRule="auto"/>
        <w:ind w:left="322" w:right="0"/>
        <w:jc w:val="center"/>
      </w:pPr>
      <w:r>
        <w:rPr>
          <w:b/>
          <w:sz w:val="20"/>
        </w:rPr>
        <w:t xml:space="preserve">TOMADA DE PREÇOS Nº </w:t>
      </w:r>
      <w:r w:rsidR="00343A89">
        <w:rPr>
          <w:b/>
          <w:sz w:val="20"/>
        </w:rPr>
        <w:t>4</w:t>
      </w:r>
      <w:r w:rsidR="004776D1">
        <w:rPr>
          <w:b/>
          <w:sz w:val="20"/>
        </w:rPr>
        <w:t>2/2023</w:t>
      </w:r>
    </w:p>
    <w:p w14:paraId="620A29B2" w14:textId="77777777" w:rsidR="001A746A" w:rsidRDefault="00BB3F16">
      <w:pPr>
        <w:spacing w:after="17" w:line="259" w:lineRule="auto"/>
        <w:ind w:left="0" w:right="0" w:firstLine="0"/>
        <w:jc w:val="left"/>
      </w:pPr>
      <w:r>
        <w:rPr>
          <w:b/>
          <w:sz w:val="20"/>
        </w:rPr>
        <w:t xml:space="preserve"> </w:t>
      </w:r>
    </w:p>
    <w:p w14:paraId="3AEE6FD9" w14:textId="77777777" w:rsidR="001A746A" w:rsidRDefault="00BB3F16">
      <w:pPr>
        <w:pStyle w:val="Ttulo1"/>
        <w:spacing w:line="249" w:lineRule="auto"/>
        <w:ind w:left="595"/>
        <w:jc w:val="left"/>
      </w:pPr>
      <w:r>
        <w:rPr>
          <w:sz w:val="24"/>
        </w:rPr>
        <w:t xml:space="preserve">MODELO DECLARAÇÃO DE CONHECIMENTO E ACEITAÇÃO DOS TERMOS DO EDITAL </w:t>
      </w:r>
    </w:p>
    <w:p w14:paraId="6845BE08" w14:textId="77777777" w:rsidR="001A746A" w:rsidRDefault="00BB3F16">
      <w:pPr>
        <w:spacing w:after="0" w:line="259" w:lineRule="auto"/>
        <w:ind w:left="0" w:right="0" w:firstLine="0"/>
        <w:jc w:val="left"/>
      </w:pPr>
      <w:r>
        <w:rPr>
          <w:b/>
        </w:rPr>
        <w:t xml:space="preserve"> </w:t>
      </w:r>
    </w:p>
    <w:p w14:paraId="56982FD1" w14:textId="77777777" w:rsidR="001A746A" w:rsidRDefault="00BB3F16">
      <w:pPr>
        <w:spacing w:after="27" w:line="259" w:lineRule="auto"/>
        <w:ind w:left="0" w:right="0" w:firstLine="0"/>
        <w:jc w:val="left"/>
      </w:pPr>
      <w:r>
        <w:rPr>
          <w:b/>
          <w:sz w:val="17"/>
        </w:rPr>
        <w:t xml:space="preserve"> </w:t>
      </w:r>
    </w:p>
    <w:p w14:paraId="276F48E2" w14:textId="77777777" w:rsidR="001A746A" w:rsidRDefault="00BB3F16">
      <w:pPr>
        <w:spacing w:after="0" w:line="259" w:lineRule="auto"/>
        <w:ind w:left="602" w:right="0" w:firstLine="0"/>
        <w:jc w:val="left"/>
      </w:pPr>
      <w:r>
        <w:rPr>
          <w:color w:val="FF0000"/>
        </w:rPr>
        <w:t xml:space="preserve"> </w:t>
      </w:r>
    </w:p>
    <w:p w14:paraId="734BC56A" w14:textId="77777777" w:rsidR="001A746A" w:rsidRDefault="00BB3F16">
      <w:pPr>
        <w:spacing w:after="0" w:line="259" w:lineRule="auto"/>
        <w:ind w:left="0" w:right="0" w:firstLine="0"/>
        <w:jc w:val="left"/>
      </w:pPr>
      <w:r>
        <w:t xml:space="preserve"> </w:t>
      </w:r>
    </w:p>
    <w:p w14:paraId="3CE16001" w14:textId="77777777" w:rsidR="001A746A" w:rsidRDefault="00BB3F16">
      <w:pPr>
        <w:spacing w:after="0" w:line="259" w:lineRule="auto"/>
        <w:ind w:left="0" w:right="0" w:firstLine="0"/>
        <w:jc w:val="left"/>
      </w:pPr>
      <w:r>
        <w:t xml:space="preserve"> </w:t>
      </w:r>
    </w:p>
    <w:p w14:paraId="2D2CE0CE" w14:textId="77777777" w:rsidR="001A746A" w:rsidRDefault="00BB3F16">
      <w:pPr>
        <w:spacing w:after="158" w:line="259" w:lineRule="auto"/>
        <w:ind w:left="0" w:right="0" w:firstLine="0"/>
        <w:jc w:val="left"/>
      </w:pPr>
      <w:r>
        <w:t xml:space="preserve"> </w:t>
      </w:r>
    </w:p>
    <w:p w14:paraId="2DB8FB88" w14:textId="77777777" w:rsidR="001A746A" w:rsidRDefault="00BB3F16" w:rsidP="00E22F47">
      <w:pPr>
        <w:ind w:left="305" w:right="275" w:firstLine="0"/>
      </w:pPr>
      <w:r>
        <w:t xml:space="preserve">A empresa (razão social), inscrita no CNPJ sob nº ...., por intermédio de seu representante legal DECLARA, sob as penas da Lei, que tomou conhecimento e que aceita os termos do edital de </w:t>
      </w:r>
      <w:r w:rsidRPr="00E22F47">
        <w:rPr>
          <w:b/>
        </w:rPr>
        <w:t>Tomada de Preço nº</w:t>
      </w:r>
      <w:r w:rsidR="004776D1">
        <w:t xml:space="preserve"> </w:t>
      </w:r>
      <w:r w:rsidR="00343A89">
        <w:rPr>
          <w:b/>
        </w:rPr>
        <w:t>4</w:t>
      </w:r>
      <w:r w:rsidR="004776D1" w:rsidRPr="00D0474F">
        <w:rPr>
          <w:b/>
        </w:rPr>
        <w:t>2/2023</w:t>
      </w:r>
      <w:r>
        <w:t>, exceto aqueles eventualmente impugnados.</w:t>
      </w:r>
      <w:r>
        <w:rPr>
          <w:sz w:val="20"/>
        </w:rPr>
        <w:t xml:space="preserve"> </w:t>
      </w:r>
    </w:p>
    <w:p w14:paraId="2C9648D4" w14:textId="77777777" w:rsidR="001A746A" w:rsidRDefault="00BB3F16">
      <w:pPr>
        <w:spacing w:after="0" w:line="259" w:lineRule="auto"/>
        <w:ind w:left="0" w:right="0" w:firstLine="0"/>
        <w:jc w:val="left"/>
      </w:pPr>
      <w:r>
        <w:t xml:space="preserve"> </w:t>
      </w:r>
    </w:p>
    <w:p w14:paraId="1C74BE3E" w14:textId="77777777" w:rsidR="001A746A" w:rsidRDefault="00BB3F16">
      <w:pPr>
        <w:spacing w:after="169" w:line="259" w:lineRule="auto"/>
        <w:ind w:left="0" w:right="0" w:firstLine="0"/>
        <w:jc w:val="left"/>
      </w:pPr>
      <w:r>
        <w:t xml:space="preserve"> </w:t>
      </w:r>
    </w:p>
    <w:p w14:paraId="45B3001A" w14:textId="77777777" w:rsidR="001A746A" w:rsidRDefault="00BB3F16">
      <w:pPr>
        <w:spacing w:after="0" w:line="259" w:lineRule="auto"/>
        <w:ind w:left="10" w:right="262"/>
        <w:jc w:val="right"/>
      </w:pPr>
      <w:r>
        <w:t>Local e data</w:t>
      </w:r>
      <w:r>
        <w:rPr>
          <w:sz w:val="20"/>
        </w:rPr>
        <w:t xml:space="preserve"> </w:t>
      </w:r>
    </w:p>
    <w:p w14:paraId="7F17CC65" w14:textId="77777777" w:rsidR="001A746A" w:rsidRDefault="00BB3F16">
      <w:pPr>
        <w:spacing w:after="24" w:line="254" w:lineRule="auto"/>
        <w:ind w:left="0" w:right="9081" w:firstLine="0"/>
        <w:jc w:val="left"/>
      </w:pPr>
      <w:r>
        <w:t xml:space="preserve"> </w:t>
      </w:r>
      <w:r>
        <w:rPr>
          <w:sz w:val="18"/>
        </w:rPr>
        <w:t xml:space="preserve"> </w:t>
      </w:r>
    </w:p>
    <w:p w14:paraId="4F092E8F" w14:textId="77777777" w:rsidR="001A746A" w:rsidRDefault="00BB3F16">
      <w:pPr>
        <w:spacing w:after="478" w:line="265" w:lineRule="auto"/>
        <w:ind w:left="1881" w:right="1567"/>
        <w:jc w:val="center"/>
      </w:pPr>
      <w:r>
        <w:t xml:space="preserve">Nome completo e assinatura do </w:t>
      </w:r>
    </w:p>
    <w:p w14:paraId="2E4C0522" w14:textId="77777777" w:rsidR="001A746A" w:rsidRDefault="00BB3F16">
      <w:pPr>
        <w:spacing w:after="478" w:line="265" w:lineRule="auto"/>
        <w:ind w:left="1881" w:right="1563"/>
        <w:jc w:val="center"/>
      </w:pPr>
      <w:r>
        <w:t xml:space="preserve">representante legal Carimbo da empresa </w:t>
      </w:r>
    </w:p>
    <w:p w14:paraId="356DB362" w14:textId="77777777" w:rsidR="001A746A" w:rsidRDefault="00BB3F16">
      <w:pPr>
        <w:spacing w:after="465" w:line="259" w:lineRule="auto"/>
        <w:ind w:left="362" w:right="0" w:firstLine="0"/>
        <w:jc w:val="center"/>
      </w:pPr>
      <w:r>
        <w:t xml:space="preserve"> </w:t>
      </w:r>
    </w:p>
    <w:p w14:paraId="4C877BC3" w14:textId="77777777" w:rsidR="001A746A" w:rsidRDefault="00BB3F16">
      <w:pPr>
        <w:spacing w:after="204" w:line="259" w:lineRule="auto"/>
        <w:ind w:left="322" w:right="135"/>
        <w:jc w:val="center"/>
      </w:pPr>
      <w:r>
        <w:rPr>
          <w:b/>
          <w:sz w:val="20"/>
        </w:rPr>
        <w:t xml:space="preserve">) </w:t>
      </w:r>
    </w:p>
    <w:p w14:paraId="04A3B46C" w14:textId="77777777" w:rsidR="001A746A" w:rsidRDefault="00BB3F16">
      <w:pPr>
        <w:spacing w:after="11" w:line="259" w:lineRule="auto"/>
        <w:ind w:left="0" w:right="0" w:firstLine="0"/>
        <w:jc w:val="left"/>
      </w:pPr>
      <w:r>
        <w:rPr>
          <w:b/>
          <w:sz w:val="19"/>
        </w:rPr>
        <w:t xml:space="preserve"> </w:t>
      </w:r>
    </w:p>
    <w:p w14:paraId="174D38C7" w14:textId="77777777" w:rsidR="001A746A" w:rsidRDefault="00BB3F16">
      <w:pPr>
        <w:spacing w:after="1" w:line="238" w:lineRule="auto"/>
        <w:ind w:left="597" w:right="69"/>
        <w:jc w:val="left"/>
      </w:pPr>
      <w:r>
        <w:t xml:space="preserve">Logo da empresa – </w:t>
      </w:r>
      <w:r>
        <w:rPr>
          <w:color w:val="FF0000"/>
        </w:rPr>
        <w:t>não utilizar o brasão e tampouco o nome do Município sob pena de nulidade da declaração e a consequente inabilitação da licitante no certame.</w:t>
      </w:r>
      <w:r>
        <w:rPr>
          <w:sz w:val="20"/>
        </w:rPr>
        <w:t xml:space="preserve"> </w:t>
      </w:r>
    </w:p>
    <w:p w14:paraId="0887DDD9" w14:textId="77777777" w:rsidR="001A746A" w:rsidRDefault="00BB3F16">
      <w:pPr>
        <w:spacing w:after="0" w:line="259" w:lineRule="auto"/>
        <w:ind w:left="0" w:right="0" w:firstLine="0"/>
        <w:jc w:val="left"/>
      </w:pPr>
      <w:r>
        <w:t xml:space="preserve"> </w:t>
      </w:r>
    </w:p>
    <w:p w14:paraId="5F56801B" w14:textId="77777777" w:rsidR="001A746A" w:rsidRDefault="00BB3F16">
      <w:pPr>
        <w:spacing w:after="27" w:line="259" w:lineRule="auto"/>
        <w:ind w:left="0" w:right="0" w:firstLine="0"/>
        <w:jc w:val="left"/>
      </w:pPr>
      <w:r>
        <w:rPr>
          <w:sz w:val="17"/>
        </w:rPr>
        <w:t xml:space="preserve"> </w:t>
      </w:r>
    </w:p>
    <w:p w14:paraId="147D8771" w14:textId="77777777" w:rsidR="001A746A" w:rsidRDefault="00BB3F16">
      <w:pPr>
        <w:spacing w:after="0" w:line="259" w:lineRule="auto"/>
        <w:ind w:left="602" w:right="0" w:firstLine="0"/>
        <w:jc w:val="left"/>
      </w:pPr>
      <w:r>
        <w:t xml:space="preserve"> </w:t>
      </w:r>
    </w:p>
    <w:p w14:paraId="2EC1C8A7" w14:textId="77777777" w:rsidR="001A746A" w:rsidRDefault="00BB3F16">
      <w:pPr>
        <w:spacing w:after="0" w:line="259" w:lineRule="auto"/>
        <w:ind w:left="602" w:right="0" w:firstLine="0"/>
        <w:jc w:val="left"/>
      </w:pPr>
      <w:r>
        <w:t xml:space="preserve"> </w:t>
      </w:r>
    </w:p>
    <w:p w14:paraId="5B3B76E6" w14:textId="77777777" w:rsidR="001A746A" w:rsidRDefault="00BB3F16">
      <w:pPr>
        <w:spacing w:after="0" w:line="259" w:lineRule="auto"/>
        <w:ind w:left="602" w:right="0" w:firstLine="0"/>
        <w:jc w:val="left"/>
      </w:pPr>
      <w:r>
        <w:t xml:space="preserve"> </w:t>
      </w:r>
    </w:p>
    <w:p w14:paraId="134D334B" w14:textId="77777777" w:rsidR="001A746A" w:rsidRDefault="00BB3F16">
      <w:pPr>
        <w:spacing w:after="0" w:line="259" w:lineRule="auto"/>
        <w:ind w:left="602" w:right="0" w:firstLine="0"/>
        <w:jc w:val="left"/>
      </w:pPr>
      <w:r>
        <w:t xml:space="preserve"> </w:t>
      </w:r>
    </w:p>
    <w:p w14:paraId="13B580A4" w14:textId="77777777" w:rsidR="001A746A" w:rsidRDefault="00BB3F16">
      <w:pPr>
        <w:spacing w:after="0" w:line="259" w:lineRule="auto"/>
        <w:ind w:left="602" w:right="0" w:firstLine="0"/>
        <w:jc w:val="left"/>
      </w:pPr>
      <w:r>
        <w:t xml:space="preserve"> </w:t>
      </w:r>
    </w:p>
    <w:p w14:paraId="3514D67D" w14:textId="77777777" w:rsidR="001A746A" w:rsidRDefault="00BB3F16">
      <w:pPr>
        <w:spacing w:after="0" w:line="259" w:lineRule="auto"/>
        <w:ind w:left="602" w:right="0" w:firstLine="0"/>
        <w:jc w:val="left"/>
      </w:pPr>
      <w:r>
        <w:t xml:space="preserve"> </w:t>
      </w:r>
    </w:p>
    <w:p w14:paraId="7B755B1D" w14:textId="77777777" w:rsidR="001A746A" w:rsidRDefault="00BB3F16">
      <w:pPr>
        <w:spacing w:after="0" w:line="259" w:lineRule="auto"/>
        <w:ind w:left="602" w:right="0" w:firstLine="0"/>
        <w:jc w:val="left"/>
      </w:pPr>
      <w:r>
        <w:t xml:space="preserve"> </w:t>
      </w:r>
    </w:p>
    <w:p w14:paraId="60356257" w14:textId="77777777" w:rsidR="001A746A" w:rsidRDefault="00BB3F16">
      <w:pPr>
        <w:spacing w:after="0" w:line="259" w:lineRule="auto"/>
        <w:ind w:left="602" w:right="0" w:firstLine="0"/>
        <w:jc w:val="left"/>
      </w:pPr>
      <w:r>
        <w:t xml:space="preserve"> </w:t>
      </w:r>
    </w:p>
    <w:p w14:paraId="7B0A98B7" w14:textId="77777777" w:rsidR="001A746A" w:rsidRDefault="00BB3F16">
      <w:pPr>
        <w:spacing w:after="0" w:line="259" w:lineRule="auto"/>
        <w:ind w:left="602" w:right="0" w:firstLine="0"/>
        <w:jc w:val="left"/>
      </w:pPr>
      <w:r>
        <w:t xml:space="preserve"> </w:t>
      </w:r>
    </w:p>
    <w:p w14:paraId="6091A102" w14:textId="77777777" w:rsidR="00343A89" w:rsidRDefault="00D0474F" w:rsidP="00D0474F">
      <w:pPr>
        <w:spacing w:after="0" w:line="259" w:lineRule="auto"/>
        <w:ind w:left="602" w:right="0" w:firstLine="0"/>
        <w:jc w:val="left"/>
      </w:pPr>
      <w:r>
        <w:t xml:space="preserve">                                                         </w:t>
      </w:r>
    </w:p>
    <w:p w14:paraId="4DDAC5BB" w14:textId="77777777" w:rsidR="00343A89" w:rsidRDefault="00343A89" w:rsidP="00D0474F">
      <w:pPr>
        <w:spacing w:after="0" w:line="259" w:lineRule="auto"/>
        <w:ind w:left="602" w:right="0" w:firstLine="0"/>
        <w:jc w:val="left"/>
      </w:pPr>
    </w:p>
    <w:p w14:paraId="5CE08860" w14:textId="77777777" w:rsidR="001A746A" w:rsidRDefault="00343A89" w:rsidP="00D0474F">
      <w:pPr>
        <w:spacing w:after="0" w:line="259" w:lineRule="auto"/>
        <w:ind w:left="602" w:right="0" w:firstLine="0"/>
        <w:jc w:val="left"/>
      </w:pPr>
      <w:r>
        <w:lastRenderedPageBreak/>
        <w:t xml:space="preserve">                                               </w:t>
      </w:r>
      <w:r w:rsidR="00D0474F">
        <w:t xml:space="preserve">   </w:t>
      </w:r>
      <w:r w:rsidR="00BB3F16">
        <w:rPr>
          <w:sz w:val="24"/>
        </w:rPr>
        <w:t xml:space="preserve">ANEXO 08 </w:t>
      </w:r>
    </w:p>
    <w:p w14:paraId="2CDCA4DE" w14:textId="77777777" w:rsidR="001A746A" w:rsidRDefault="00BB3F16">
      <w:pPr>
        <w:spacing w:after="204" w:line="259" w:lineRule="auto"/>
        <w:ind w:left="322" w:right="138"/>
        <w:jc w:val="center"/>
      </w:pPr>
      <w:r>
        <w:rPr>
          <w:b/>
          <w:sz w:val="20"/>
        </w:rPr>
        <w:t>TOMADA DE PREÇOS</w:t>
      </w:r>
      <w:r w:rsidR="004776D1">
        <w:rPr>
          <w:b/>
          <w:sz w:val="20"/>
        </w:rPr>
        <w:t xml:space="preserve"> </w:t>
      </w:r>
      <w:r>
        <w:rPr>
          <w:b/>
          <w:sz w:val="20"/>
        </w:rPr>
        <w:t>Nº</w:t>
      </w:r>
      <w:r w:rsidR="004776D1">
        <w:rPr>
          <w:b/>
          <w:sz w:val="20"/>
        </w:rPr>
        <w:t xml:space="preserve"> </w:t>
      </w:r>
      <w:r w:rsidR="00343A89">
        <w:rPr>
          <w:b/>
          <w:sz w:val="20"/>
        </w:rPr>
        <w:t>4</w:t>
      </w:r>
      <w:r w:rsidR="004776D1">
        <w:rPr>
          <w:b/>
          <w:sz w:val="20"/>
        </w:rPr>
        <w:t>2/2023</w:t>
      </w:r>
      <w:r>
        <w:rPr>
          <w:b/>
          <w:sz w:val="20"/>
        </w:rPr>
        <w:t xml:space="preserve"> </w:t>
      </w:r>
    </w:p>
    <w:p w14:paraId="27AD91E5" w14:textId="77777777" w:rsidR="001A746A" w:rsidRDefault="00E22F47" w:rsidP="00E22F47">
      <w:pPr>
        <w:spacing w:after="204" w:line="259" w:lineRule="auto"/>
        <w:ind w:right="137"/>
      </w:pPr>
      <w:r>
        <w:rPr>
          <w:b/>
          <w:sz w:val="20"/>
        </w:rPr>
        <w:t xml:space="preserve">                                                            </w:t>
      </w:r>
      <w:r w:rsidR="00BB3F16">
        <w:rPr>
          <w:b/>
          <w:sz w:val="20"/>
        </w:rPr>
        <w:t xml:space="preserve">  MODELO PROPOSTA DE </w:t>
      </w:r>
    </w:p>
    <w:p w14:paraId="48C2CF57" w14:textId="77777777" w:rsidR="001A746A" w:rsidRDefault="00BB3F16">
      <w:pPr>
        <w:pStyle w:val="Ttulo2"/>
        <w:ind w:left="322" w:right="139"/>
      </w:pPr>
      <w:r>
        <w:t xml:space="preserve">PREÇO(S) </w:t>
      </w:r>
    </w:p>
    <w:p w14:paraId="74990B94" w14:textId="77777777" w:rsidR="001A746A" w:rsidRDefault="00BB3F16">
      <w:pPr>
        <w:spacing w:after="11" w:line="259" w:lineRule="auto"/>
        <w:ind w:left="0" w:right="0" w:firstLine="0"/>
        <w:jc w:val="left"/>
      </w:pPr>
      <w:r>
        <w:rPr>
          <w:b/>
          <w:sz w:val="19"/>
        </w:rPr>
        <w:t xml:space="preserve"> </w:t>
      </w:r>
    </w:p>
    <w:p w14:paraId="2E5E17D7" w14:textId="77777777" w:rsidR="001A746A" w:rsidRDefault="00BB3F16">
      <w:pPr>
        <w:spacing w:after="1" w:line="238" w:lineRule="auto"/>
        <w:ind w:left="597" w:right="69"/>
        <w:jc w:val="left"/>
      </w:pPr>
      <w:r>
        <w:t xml:space="preserve">Logo da empresa – </w:t>
      </w:r>
      <w:r>
        <w:rPr>
          <w:color w:val="FF0000"/>
        </w:rPr>
        <w:t>não utilizar o brasão e tampouco o nome do Município sob pena de nulidade da declaração e a consequente inabilitação da licitante no certame.</w:t>
      </w:r>
      <w:r>
        <w:rPr>
          <w:sz w:val="20"/>
        </w:rPr>
        <w:t xml:space="preserve"> </w:t>
      </w:r>
    </w:p>
    <w:p w14:paraId="6AC55C4F" w14:textId="77777777" w:rsidR="001A746A" w:rsidRDefault="00BB3F16">
      <w:pPr>
        <w:spacing w:after="0" w:line="259" w:lineRule="auto"/>
        <w:ind w:left="0" w:right="0" w:firstLine="0"/>
        <w:jc w:val="left"/>
      </w:pPr>
      <w:r>
        <w:t xml:space="preserve"> </w:t>
      </w:r>
    </w:p>
    <w:p w14:paraId="30732E4C" w14:textId="77777777" w:rsidR="001A746A" w:rsidRDefault="00BB3F16">
      <w:pPr>
        <w:spacing w:after="0" w:line="259" w:lineRule="auto"/>
        <w:ind w:left="602" w:right="0" w:firstLine="0"/>
        <w:jc w:val="left"/>
      </w:pPr>
      <w:r>
        <w:t xml:space="preserve"> </w:t>
      </w:r>
    </w:p>
    <w:p w14:paraId="4DC3ED27" w14:textId="77777777" w:rsidR="001A746A" w:rsidRDefault="00BB3F16">
      <w:pPr>
        <w:ind w:left="612" w:right="28"/>
      </w:pPr>
      <w:r>
        <w:t>Ao</w:t>
      </w:r>
      <w:r>
        <w:rPr>
          <w:sz w:val="20"/>
        </w:rPr>
        <w:t xml:space="preserve"> </w:t>
      </w:r>
    </w:p>
    <w:p w14:paraId="706DDF4F" w14:textId="77777777" w:rsidR="001A746A" w:rsidRDefault="00BB3F16">
      <w:pPr>
        <w:spacing w:after="236"/>
        <w:ind w:left="612" w:right="28"/>
      </w:pPr>
      <w:r>
        <w:t xml:space="preserve">Município de </w:t>
      </w:r>
      <w:r w:rsidR="004776D1">
        <w:t>Ponte Alta</w:t>
      </w:r>
    </w:p>
    <w:p w14:paraId="421CDA5A" w14:textId="77777777" w:rsidR="001A746A" w:rsidRDefault="004776D1" w:rsidP="004776D1">
      <w:pPr>
        <w:spacing w:after="236"/>
        <w:ind w:right="28"/>
      </w:pPr>
      <w:r>
        <w:t xml:space="preserve">   </w:t>
      </w:r>
      <w:r w:rsidR="00BB3F16">
        <w:t xml:space="preserve"> TOMADA DE PREÇOS Nº </w:t>
      </w:r>
      <w:r w:rsidR="00343A89">
        <w:rPr>
          <w:b/>
        </w:rPr>
        <w:t>4</w:t>
      </w:r>
      <w:r>
        <w:rPr>
          <w:b/>
        </w:rPr>
        <w:t>2/2023</w:t>
      </w:r>
    </w:p>
    <w:p w14:paraId="67F183E3" w14:textId="77777777" w:rsidR="001A746A" w:rsidRDefault="00BB3F16">
      <w:pPr>
        <w:pStyle w:val="Ttulo1"/>
        <w:spacing w:line="249" w:lineRule="auto"/>
        <w:ind w:left="595"/>
        <w:jc w:val="left"/>
      </w:pPr>
      <w:r>
        <w:rPr>
          <w:sz w:val="24"/>
        </w:rPr>
        <w:t xml:space="preserve">Proposta de Preços </w:t>
      </w:r>
    </w:p>
    <w:p w14:paraId="375D8976" w14:textId="77777777" w:rsidR="001A746A" w:rsidRDefault="00BB3F16">
      <w:pPr>
        <w:spacing w:after="0" w:line="259" w:lineRule="auto"/>
        <w:ind w:left="0" w:right="0" w:firstLine="0"/>
        <w:jc w:val="left"/>
      </w:pPr>
      <w:r>
        <w:rPr>
          <w:b/>
        </w:rPr>
        <w:t xml:space="preserve"> </w:t>
      </w:r>
    </w:p>
    <w:p w14:paraId="1A6F4039" w14:textId="77777777" w:rsidR="001A746A" w:rsidRDefault="00BB3F16">
      <w:pPr>
        <w:spacing w:after="27" w:line="259" w:lineRule="auto"/>
        <w:ind w:left="0" w:right="0" w:firstLine="0"/>
        <w:jc w:val="left"/>
      </w:pPr>
      <w:r>
        <w:rPr>
          <w:b/>
          <w:sz w:val="17"/>
        </w:rPr>
        <w:t xml:space="preserve"> </w:t>
      </w:r>
    </w:p>
    <w:p w14:paraId="38FF81B5" w14:textId="77777777" w:rsidR="001A746A" w:rsidRDefault="00E22F47" w:rsidP="00E22F47">
      <w:pPr>
        <w:ind w:left="305" w:right="7169" w:firstLine="0"/>
      </w:pPr>
      <w:r>
        <w:t xml:space="preserve">     </w:t>
      </w:r>
      <w:r w:rsidR="00BB3F16">
        <w:t>Empresa</w:t>
      </w:r>
      <w:r>
        <w:t xml:space="preserve"> Razão Socia:</w:t>
      </w:r>
      <w:r w:rsidR="00BB3F16">
        <w:t xml:space="preserve"> </w:t>
      </w:r>
    </w:p>
    <w:p w14:paraId="3D1FBCAB" w14:textId="77777777" w:rsidR="001A746A" w:rsidRDefault="00BB3F16">
      <w:pPr>
        <w:ind w:left="612" w:right="28"/>
      </w:pPr>
      <w:r>
        <w:t>CNPJ:</w:t>
      </w:r>
      <w:r>
        <w:rPr>
          <w:sz w:val="20"/>
        </w:rPr>
        <w:t xml:space="preserve"> </w:t>
      </w:r>
    </w:p>
    <w:p w14:paraId="0595C3A4" w14:textId="77777777" w:rsidR="00E22F47" w:rsidRDefault="00BB3F16">
      <w:pPr>
        <w:spacing w:after="0" w:line="238" w:lineRule="auto"/>
        <w:ind w:left="602" w:right="7638" w:firstLine="0"/>
        <w:jc w:val="left"/>
      </w:pPr>
      <w:r>
        <w:t xml:space="preserve">Endereço: </w:t>
      </w:r>
    </w:p>
    <w:p w14:paraId="5D7F240C" w14:textId="77777777" w:rsidR="001A746A" w:rsidRDefault="00BB3F16">
      <w:pPr>
        <w:spacing w:after="0" w:line="238" w:lineRule="auto"/>
        <w:ind w:left="602" w:right="7638" w:firstLine="0"/>
        <w:jc w:val="left"/>
      </w:pPr>
      <w:r>
        <w:t xml:space="preserve">Fone: </w:t>
      </w:r>
    </w:p>
    <w:p w14:paraId="7196C669" w14:textId="77777777" w:rsidR="001A746A" w:rsidRDefault="00E22F47" w:rsidP="00E22F47">
      <w:pPr>
        <w:ind w:left="0" w:right="28" w:firstLine="0"/>
      </w:pPr>
      <w:r>
        <w:t xml:space="preserve">           </w:t>
      </w:r>
      <w:r w:rsidR="00BB3F16">
        <w:t xml:space="preserve">e.mail: </w:t>
      </w:r>
    </w:p>
    <w:p w14:paraId="4046931F" w14:textId="77777777" w:rsidR="001A746A" w:rsidRDefault="00BB3F16">
      <w:pPr>
        <w:ind w:left="612" w:right="28"/>
      </w:pPr>
      <w:r>
        <w:t xml:space="preserve">... </w:t>
      </w:r>
    </w:p>
    <w:p w14:paraId="6E86D22B" w14:textId="77777777" w:rsidR="001A746A" w:rsidRDefault="00BB3F16">
      <w:pPr>
        <w:ind w:left="612" w:right="28"/>
      </w:pPr>
      <w:r>
        <w:t xml:space="preserve">Nº banco, nº agência e nº conta - para depósito, caso vencedora. </w:t>
      </w:r>
    </w:p>
    <w:p w14:paraId="4539A785" w14:textId="77777777" w:rsidR="001A746A" w:rsidRDefault="00BB3F16">
      <w:pPr>
        <w:spacing w:after="0" w:line="259" w:lineRule="auto"/>
        <w:ind w:left="0" w:right="0" w:firstLine="0"/>
        <w:jc w:val="left"/>
      </w:pPr>
      <w:r>
        <w:t xml:space="preserve"> </w:t>
      </w:r>
    </w:p>
    <w:tbl>
      <w:tblPr>
        <w:tblStyle w:val="TableGrid"/>
        <w:tblW w:w="9242" w:type="dxa"/>
        <w:tblInd w:w="523" w:type="dxa"/>
        <w:tblCellMar>
          <w:left w:w="5" w:type="dxa"/>
          <w:right w:w="115" w:type="dxa"/>
        </w:tblCellMar>
        <w:tblLook w:val="04A0" w:firstRow="1" w:lastRow="0" w:firstColumn="1" w:lastColumn="0" w:noHBand="0" w:noVBand="1"/>
      </w:tblPr>
      <w:tblGrid>
        <w:gridCol w:w="768"/>
        <w:gridCol w:w="2602"/>
        <w:gridCol w:w="992"/>
        <w:gridCol w:w="1135"/>
        <w:gridCol w:w="1844"/>
        <w:gridCol w:w="1901"/>
      </w:tblGrid>
      <w:tr w:rsidR="001A746A" w14:paraId="2DA87679" w14:textId="77777777">
        <w:trPr>
          <w:trHeight w:val="240"/>
        </w:trPr>
        <w:tc>
          <w:tcPr>
            <w:tcW w:w="768" w:type="dxa"/>
            <w:vMerge w:val="restart"/>
            <w:tcBorders>
              <w:top w:val="single" w:sz="4" w:space="0" w:color="000000"/>
              <w:left w:val="single" w:sz="4" w:space="0" w:color="000000"/>
              <w:bottom w:val="single" w:sz="4" w:space="0" w:color="000000"/>
              <w:right w:val="single" w:sz="4" w:space="0" w:color="000000"/>
            </w:tcBorders>
          </w:tcPr>
          <w:p w14:paraId="4FDC625F" w14:textId="77777777" w:rsidR="001A746A" w:rsidRDefault="00BB3F16">
            <w:pPr>
              <w:spacing w:after="0" w:line="259" w:lineRule="auto"/>
              <w:ind w:left="0" w:right="0" w:firstLine="0"/>
              <w:jc w:val="left"/>
            </w:pPr>
            <w:r>
              <w:rPr>
                <w:sz w:val="19"/>
              </w:rPr>
              <w:t xml:space="preserve"> </w:t>
            </w:r>
          </w:p>
          <w:p w14:paraId="54B6B42C" w14:textId="77777777" w:rsidR="001A746A" w:rsidRDefault="00BB3F16">
            <w:pPr>
              <w:spacing w:after="0" w:line="259" w:lineRule="auto"/>
              <w:ind w:left="204" w:right="0" w:hanging="48"/>
              <w:jc w:val="left"/>
            </w:pPr>
            <w:r>
              <w:rPr>
                <w:b/>
                <w:sz w:val="20"/>
              </w:rPr>
              <w:t xml:space="preserve">Nº do item </w:t>
            </w:r>
          </w:p>
        </w:tc>
        <w:tc>
          <w:tcPr>
            <w:tcW w:w="2602" w:type="dxa"/>
            <w:vMerge w:val="restart"/>
            <w:tcBorders>
              <w:top w:val="single" w:sz="4" w:space="0" w:color="000000"/>
              <w:left w:val="single" w:sz="4" w:space="0" w:color="000000"/>
              <w:bottom w:val="single" w:sz="4" w:space="0" w:color="000000"/>
              <w:right w:val="single" w:sz="4" w:space="0" w:color="000000"/>
            </w:tcBorders>
          </w:tcPr>
          <w:p w14:paraId="002AD7C7" w14:textId="77777777" w:rsidR="001A746A" w:rsidRDefault="00BB3F16">
            <w:pPr>
              <w:spacing w:after="0" w:line="259" w:lineRule="auto"/>
              <w:ind w:left="0" w:right="0" w:firstLine="0"/>
              <w:jc w:val="left"/>
            </w:pPr>
            <w:r>
              <w:rPr>
                <w:sz w:val="19"/>
              </w:rPr>
              <w:t xml:space="preserve"> </w:t>
            </w:r>
          </w:p>
          <w:p w14:paraId="06A48DF7" w14:textId="77777777" w:rsidR="001A746A" w:rsidRDefault="00BB3F16">
            <w:pPr>
              <w:spacing w:after="0" w:line="259" w:lineRule="auto"/>
              <w:ind w:left="133" w:right="0" w:firstLine="0"/>
              <w:jc w:val="center"/>
            </w:pPr>
            <w:r>
              <w:rPr>
                <w:b/>
                <w:sz w:val="20"/>
              </w:rPr>
              <w:t xml:space="preserve">Descrição do serviço </w:t>
            </w:r>
          </w:p>
        </w:tc>
        <w:tc>
          <w:tcPr>
            <w:tcW w:w="992" w:type="dxa"/>
            <w:vMerge w:val="restart"/>
            <w:tcBorders>
              <w:top w:val="single" w:sz="4" w:space="0" w:color="000000"/>
              <w:left w:val="single" w:sz="4" w:space="0" w:color="000000"/>
              <w:bottom w:val="single" w:sz="4" w:space="0" w:color="000000"/>
              <w:right w:val="single" w:sz="4" w:space="0" w:color="000000"/>
            </w:tcBorders>
          </w:tcPr>
          <w:p w14:paraId="71E6F7B3" w14:textId="77777777" w:rsidR="001A746A" w:rsidRDefault="00BB3F16">
            <w:pPr>
              <w:spacing w:after="0" w:line="259" w:lineRule="auto"/>
              <w:ind w:left="0" w:right="0" w:firstLine="0"/>
              <w:jc w:val="left"/>
            </w:pPr>
            <w:r>
              <w:rPr>
                <w:sz w:val="19"/>
              </w:rPr>
              <w:t xml:space="preserve"> </w:t>
            </w:r>
          </w:p>
          <w:p w14:paraId="44B9745E" w14:textId="77777777" w:rsidR="001A746A" w:rsidRDefault="00BB3F16">
            <w:pPr>
              <w:spacing w:after="0" w:line="259" w:lineRule="auto"/>
              <w:ind w:left="141" w:right="0" w:firstLine="0"/>
              <w:jc w:val="center"/>
            </w:pPr>
            <w:r>
              <w:rPr>
                <w:b/>
                <w:sz w:val="20"/>
              </w:rPr>
              <w:t xml:space="preserve">Unid. </w:t>
            </w:r>
          </w:p>
        </w:tc>
        <w:tc>
          <w:tcPr>
            <w:tcW w:w="1135" w:type="dxa"/>
            <w:vMerge w:val="restart"/>
            <w:tcBorders>
              <w:top w:val="single" w:sz="4" w:space="0" w:color="000000"/>
              <w:left w:val="single" w:sz="4" w:space="0" w:color="000000"/>
              <w:bottom w:val="single" w:sz="4" w:space="0" w:color="000000"/>
              <w:right w:val="single" w:sz="4" w:space="0" w:color="000000"/>
            </w:tcBorders>
          </w:tcPr>
          <w:p w14:paraId="19B201DC" w14:textId="77777777" w:rsidR="001A746A" w:rsidRDefault="00BB3F16">
            <w:pPr>
              <w:spacing w:after="0" w:line="259" w:lineRule="auto"/>
              <w:ind w:left="0" w:right="0" w:firstLine="0"/>
              <w:jc w:val="left"/>
            </w:pPr>
            <w:r>
              <w:rPr>
                <w:sz w:val="19"/>
              </w:rPr>
              <w:t xml:space="preserve"> </w:t>
            </w:r>
          </w:p>
          <w:p w14:paraId="5CFE01E1" w14:textId="77777777" w:rsidR="001A746A" w:rsidRDefault="00BB3F16">
            <w:pPr>
              <w:spacing w:after="0" w:line="259" w:lineRule="auto"/>
              <w:ind w:left="140" w:right="0" w:firstLine="0"/>
              <w:jc w:val="center"/>
            </w:pPr>
            <w:r>
              <w:rPr>
                <w:b/>
                <w:sz w:val="20"/>
              </w:rPr>
              <w:t xml:space="preserve">Quant. </w:t>
            </w:r>
          </w:p>
        </w:tc>
        <w:tc>
          <w:tcPr>
            <w:tcW w:w="3745" w:type="dxa"/>
            <w:gridSpan w:val="2"/>
            <w:tcBorders>
              <w:top w:val="single" w:sz="4" w:space="0" w:color="000000"/>
              <w:left w:val="single" w:sz="4" w:space="0" w:color="000000"/>
              <w:bottom w:val="single" w:sz="4" w:space="0" w:color="000000"/>
              <w:right w:val="single" w:sz="4" w:space="0" w:color="000000"/>
            </w:tcBorders>
          </w:tcPr>
          <w:p w14:paraId="179AEDFB" w14:textId="77777777" w:rsidR="001A746A" w:rsidRDefault="00BB3F16">
            <w:pPr>
              <w:spacing w:after="0" w:line="259" w:lineRule="auto"/>
              <w:ind w:left="131" w:right="0" w:firstLine="0"/>
              <w:jc w:val="center"/>
            </w:pPr>
            <w:r>
              <w:rPr>
                <w:b/>
                <w:sz w:val="20"/>
              </w:rPr>
              <w:t xml:space="preserve">Valores (R$) </w:t>
            </w:r>
          </w:p>
        </w:tc>
      </w:tr>
      <w:tr w:rsidR="001A746A" w14:paraId="4A6F07BD" w14:textId="77777777">
        <w:trPr>
          <w:trHeight w:val="631"/>
        </w:trPr>
        <w:tc>
          <w:tcPr>
            <w:tcW w:w="0" w:type="auto"/>
            <w:vMerge/>
            <w:tcBorders>
              <w:top w:val="nil"/>
              <w:left w:val="single" w:sz="4" w:space="0" w:color="000000"/>
              <w:bottom w:val="single" w:sz="4" w:space="0" w:color="000000"/>
              <w:right w:val="single" w:sz="4" w:space="0" w:color="000000"/>
            </w:tcBorders>
          </w:tcPr>
          <w:p w14:paraId="32D5D3F4" w14:textId="77777777" w:rsidR="001A746A" w:rsidRDefault="001A74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03102DE" w14:textId="77777777" w:rsidR="001A746A" w:rsidRDefault="001A74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347E694" w14:textId="77777777" w:rsidR="001A746A" w:rsidRDefault="001A74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8656CC4" w14:textId="77777777" w:rsidR="001A746A" w:rsidRDefault="001A746A">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660A9377" w14:textId="77777777" w:rsidR="001A746A" w:rsidRDefault="00BB3F16">
            <w:pPr>
              <w:spacing w:after="0" w:line="259" w:lineRule="auto"/>
              <w:ind w:left="0" w:right="0" w:firstLine="0"/>
              <w:jc w:val="left"/>
            </w:pPr>
            <w:r>
              <w:rPr>
                <w:sz w:val="19"/>
              </w:rPr>
              <w:t xml:space="preserve"> </w:t>
            </w:r>
          </w:p>
          <w:p w14:paraId="3EC81B2A" w14:textId="77777777" w:rsidR="001A746A" w:rsidRDefault="00BB3F16">
            <w:pPr>
              <w:spacing w:after="0" w:line="259" w:lineRule="auto"/>
              <w:ind w:left="130" w:right="0" w:firstLine="0"/>
              <w:jc w:val="center"/>
            </w:pPr>
            <w:r>
              <w:rPr>
                <w:b/>
                <w:sz w:val="20"/>
              </w:rPr>
              <w:t xml:space="preserve">Unitário </w:t>
            </w:r>
          </w:p>
        </w:tc>
        <w:tc>
          <w:tcPr>
            <w:tcW w:w="1901" w:type="dxa"/>
            <w:tcBorders>
              <w:top w:val="single" w:sz="4" w:space="0" w:color="000000"/>
              <w:left w:val="single" w:sz="4" w:space="0" w:color="000000"/>
              <w:bottom w:val="single" w:sz="4" w:space="0" w:color="000000"/>
              <w:right w:val="single" w:sz="4" w:space="0" w:color="000000"/>
            </w:tcBorders>
          </w:tcPr>
          <w:p w14:paraId="1DC6F96B" w14:textId="77777777" w:rsidR="001A746A" w:rsidRDefault="00BB3F16">
            <w:pPr>
              <w:spacing w:after="0" w:line="259" w:lineRule="auto"/>
              <w:ind w:left="0" w:right="0" w:firstLine="0"/>
              <w:jc w:val="left"/>
            </w:pPr>
            <w:r>
              <w:rPr>
                <w:sz w:val="19"/>
              </w:rPr>
              <w:t xml:space="preserve"> </w:t>
            </w:r>
          </w:p>
          <w:p w14:paraId="755B4B92" w14:textId="77777777" w:rsidR="001A746A" w:rsidRDefault="00BB3F16">
            <w:pPr>
              <w:spacing w:after="0" w:line="259" w:lineRule="auto"/>
              <w:ind w:left="127" w:right="0" w:firstLine="0"/>
              <w:jc w:val="center"/>
            </w:pPr>
            <w:r>
              <w:rPr>
                <w:b/>
                <w:sz w:val="20"/>
              </w:rPr>
              <w:t xml:space="preserve">TOTAL </w:t>
            </w:r>
          </w:p>
        </w:tc>
      </w:tr>
      <w:tr w:rsidR="001A746A" w14:paraId="6BFB12A2" w14:textId="77777777">
        <w:trPr>
          <w:trHeight w:val="240"/>
        </w:trPr>
        <w:tc>
          <w:tcPr>
            <w:tcW w:w="768" w:type="dxa"/>
            <w:tcBorders>
              <w:top w:val="single" w:sz="4" w:space="0" w:color="000000"/>
              <w:left w:val="single" w:sz="4" w:space="0" w:color="000000"/>
              <w:bottom w:val="single" w:sz="4" w:space="0" w:color="000000"/>
              <w:right w:val="single" w:sz="4" w:space="0" w:color="000000"/>
            </w:tcBorders>
          </w:tcPr>
          <w:p w14:paraId="2088C67D" w14:textId="77777777" w:rsidR="001A746A" w:rsidRDefault="00BB3F16">
            <w:pPr>
              <w:spacing w:after="0" w:line="259" w:lineRule="auto"/>
              <w:ind w:left="0" w:right="0" w:firstLine="0"/>
              <w:jc w:val="left"/>
            </w:pPr>
            <w:r>
              <w:rPr>
                <w:sz w:val="16"/>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3A33614F" w14:textId="77777777" w:rsidR="001A746A" w:rsidRDefault="00BB3F16">
            <w:pPr>
              <w:spacing w:after="0" w:line="259" w:lineRule="auto"/>
              <w:ind w:left="0" w:right="0" w:firstLine="0"/>
              <w:jc w:val="left"/>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028DA81" w14:textId="77777777" w:rsidR="001A746A" w:rsidRDefault="00BB3F16">
            <w:pPr>
              <w:spacing w:after="0" w:line="259" w:lineRule="auto"/>
              <w:ind w:left="0" w:right="0" w:firstLine="0"/>
              <w:jc w:val="left"/>
            </w:pP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A5379A8" w14:textId="77777777" w:rsidR="001A746A" w:rsidRDefault="00BB3F16">
            <w:pPr>
              <w:spacing w:after="0" w:line="259" w:lineRule="auto"/>
              <w:ind w:left="0" w:right="0" w:firstLine="0"/>
              <w:jc w:val="left"/>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F6EE000" w14:textId="77777777" w:rsidR="001A746A" w:rsidRDefault="00BB3F16">
            <w:pPr>
              <w:spacing w:after="0" w:line="259" w:lineRule="auto"/>
              <w:ind w:left="0" w:right="0" w:firstLine="0"/>
              <w:jc w:val="left"/>
            </w:pPr>
            <w:r>
              <w:rPr>
                <w:sz w:val="16"/>
              </w:rPr>
              <w:t xml:space="preserve"> </w:t>
            </w:r>
          </w:p>
        </w:tc>
        <w:tc>
          <w:tcPr>
            <w:tcW w:w="1901" w:type="dxa"/>
            <w:tcBorders>
              <w:top w:val="single" w:sz="4" w:space="0" w:color="000000"/>
              <w:left w:val="single" w:sz="4" w:space="0" w:color="000000"/>
              <w:bottom w:val="single" w:sz="4" w:space="0" w:color="000000"/>
              <w:right w:val="single" w:sz="4" w:space="0" w:color="000000"/>
            </w:tcBorders>
          </w:tcPr>
          <w:p w14:paraId="2B941BCB" w14:textId="77777777" w:rsidR="001A746A" w:rsidRDefault="00BB3F16">
            <w:pPr>
              <w:spacing w:after="0" w:line="259" w:lineRule="auto"/>
              <w:ind w:left="0" w:right="0" w:firstLine="0"/>
              <w:jc w:val="left"/>
            </w:pPr>
            <w:r>
              <w:rPr>
                <w:sz w:val="16"/>
              </w:rPr>
              <w:t xml:space="preserve"> </w:t>
            </w:r>
          </w:p>
        </w:tc>
      </w:tr>
      <w:tr w:rsidR="001A746A" w14:paraId="624B97C8" w14:textId="77777777">
        <w:trPr>
          <w:trHeight w:val="240"/>
        </w:trPr>
        <w:tc>
          <w:tcPr>
            <w:tcW w:w="768" w:type="dxa"/>
            <w:tcBorders>
              <w:top w:val="single" w:sz="4" w:space="0" w:color="000000"/>
              <w:left w:val="single" w:sz="4" w:space="0" w:color="000000"/>
              <w:bottom w:val="single" w:sz="4" w:space="0" w:color="000000"/>
              <w:right w:val="single" w:sz="4" w:space="0" w:color="000000"/>
            </w:tcBorders>
          </w:tcPr>
          <w:p w14:paraId="1A06D387" w14:textId="77777777" w:rsidR="001A746A" w:rsidRDefault="00BB3F16">
            <w:pPr>
              <w:spacing w:after="0" w:line="259" w:lineRule="auto"/>
              <w:ind w:left="0" w:right="0" w:firstLine="0"/>
              <w:jc w:val="left"/>
            </w:pPr>
            <w:r>
              <w:rPr>
                <w:sz w:val="16"/>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12EDB37E" w14:textId="77777777" w:rsidR="001A746A" w:rsidRDefault="00BB3F16">
            <w:pPr>
              <w:spacing w:after="0" w:line="259" w:lineRule="auto"/>
              <w:ind w:left="0" w:right="0" w:firstLine="0"/>
              <w:jc w:val="left"/>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40BAD42" w14:textId="77777777" w:rsidR="001A746A" w:rsidRDefault="00BB3F16">
            <w:pPr>
              <w:spacing w:after="0" w:line="259" w:lineRule="auto"/>
              <w:ind w:left="0" w:right="0" w:firstLine="0"/>
              <w:jc w:val="left"/>
            </w:pP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F029791" w14:textId="77777777" w:rsidR="001A746A" w:rsidRDefault="00BB3F16">
            <w:pPr>
              <w:spacing w:after="0" w:line="259" w:lineRule="auto"/>
              <w:ind w:left="0" w:right="0" w:firstLine="0"/>
              <w:jc w:val="left"/>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17D604D" w14:textId="77777777" w:rsidR="001A746A" w:rsidRDefault="00BB3F16">
            <w:pPr>
              <w:spacing w:after="0" w:line="259" w:lineRule="auto"/>
              <w:ind w:left="0" w:right="0" w:firstLine="0"/>
              <w:jc w:val="left"/>
            </w:pPr>
            <w:r>
              <w:rPr>
                <w:sz w:val="16"/>
              </w:rPr>
              <w:t xml:space="preserve"> </w:t>
            </w:r>
          </w:p>
        </w:tc>
        <w:tc>
          <w:tcPr>
            <w:tcW w:w="1901" w:type="dxa"/>
            <w:tcBorders>
              <w:top w:val="single" w:sz="4" w:space="0" w:color="000000"/>
              <w:left w:val="single" w:sz="4" w:space="0" w:color="000000"/>
              <w:bottom w:val="single" w:sz="4" w:space="0" w:color="000000"/>
              <w:right w:val="single" w:sz="4" w:space="0" w:color="000000"/>
            </w:tcBorders>
          </w:tcPr>
          <w:p w14:paraId="71E466E0" w14:textId="77777777" w:rsidR="001A746A" w:rsidRDefault="00BB3F16">
            <w:pPr>
              <w:spacing w:after="0" w:line="259" w:lineRule="auto"/>
              <w:ind w:left="0" w:right="0" w:firstLine="0"/>
              <w:jc w:val="left"/>
            </w:pPr>
            <w:r>
              <w:rPr>
                <w:sz w:val="16"/>
              </w:rPr>
              <w:t xml:space="preserve"> </w:t>
            </w:r>
          </w:p>
        </w:tc>
      </w:tr>
      <w:tr w:rsidR="001A746A" w14:paraId="3E65C0E7" w14:textId="77777777">
        <w:trPr>
          <w:trHeight w:val="240"/>
        </w:trPr>
        <w:tc>
          <w:tcPr>
            <w:tcW w:w="768" w:type="dxa"/>
            <w:tcBorders>
              <w:top w:val="single" w:sz="4" w:space="0" w:color="000000"/>
              <w:left w:val="single" w:sz="4" w:space="0" w:color="000000"/>
              <w:bottom w:val="single" w:sz="4" w:space="0" w:color="000000"/>
              <w:right w:val="single" w:sz="4" w:space="0" w:color="000000"/>
            </w:tcBorders>
          </w:tcPr>
          <w:p w14:paraId="090ACFF7" w14:textId="77777777" w:rsidR="001A746A" w:rsidRDefault="00BB3F16">
            <w:pPr>
              <w:spacing w:after="0" w:line="259" w:lineRule="auto"/>
              <w:ind w:left="0" w:right="0" w:firstLine="0"/>
              <w:jc w:val="left"/>
            </w:pPr>
            <w:r>
              <w:rPr>
                <w:sz w:val="16"/>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ED8F751" w14:textId="77777777" w:rsidR="001A746A" w:rsidRDefault="00BB3F16">
            <w:pPr>
              <w:spacing w:after="0" w:line="259" w:lineRule="auto"/>
              <w:ind w:left="0" w:right="0" w:firstLine="0"/>
              <w:jc w:val="left"/>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494CE4B" w14:textId="77777777" w:rsidR="001A746A" w:rsidRDefault="00BB3F16">
            <w:pPr>
              <w:spacing w:after="0" w:line="259" w:lineRule="auto"/>
              <w:ind w:left="0" w:right="0" w:firstLine="0"/>
              <w:jc w:val="left"/>
            </w:pP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BBAF46E" w14:textId="77777777" w:rsidR="001A746A" w:rsidRDefault="00BB3F16">
            <w:pPr>
              <w:spacing w:after="0" w:line="259" w:lineRule="auto"/>
              <w:ind w:left="0" w:right="0" w:firstLine="0"/>
              <w:jc w:val="left"/>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E3FE9FE" w14:textId="77777777" w:rsidR="001A746A" w:rsidRDefault="00BB3F16">
            <w:pPr>
              <w:spacing w:after="0" w:line="259" w:lineRule="auto"/>
              <w:ind w:left="0" w:right="0" w:firstLine="0"/>
              <w:jc w:val="left"/>
            </w:pPr>
            <w:r>
              <w:rPr>
                <w:sz w:val="16"/>
              </w:rPr>
              <w:t xml:space="preserve"> </w:t>
            </w:r>
          </w:p>
        </w:tc>
        <w:tc>
          <w:tcPr>
            <w:tcW w:w="1901" w:type="dxa"/>
            <w:tcBorders>
              <w:top w:val="single" w:sz="4" w:space="0" w:color="000000"/>
              <w:left w:val="single" w:sz="4" w:space="0" w:color="000000"/>
              <w:bottom w:val="single" w:sz="4" w:space="0" w:color="000000"/>
              <w:right w:val="single" w:sz="4" w:space="0" w:color="000000"/>
            </w:tcBorders>
          </w:tcPr>
          <w:p w14:paraId="45007A6F" w14:textId="77777777" w:rsidR="001A746A" w:rsidRDefault="00BB3F16">
            <w:pPr>
              <w:spacing w:after="0" w:line="259" w:lineRule="auto"/>
              <w:ind w:left="0" w:right="0" w:firstLine="0"/>
              <w:jc w:val="left"/>
            </w:pPr>
            <w:r>
              <w:rPr>
                <w:sz w:val="16"/>
              </w:rPr>
              <w:t xml:space="preserve"> </w:t>
            </w:r>
          </w:p>
        </w:tc>
      </w:tr>
      <w:tr w:rsidR="001A746A" w14:paraId="4C127D76" w14:textId="77777777">
        <w:trPr>
          <w:trHeight w:val="240"/>
        </w:trPr>
        <w:tc>
          <w:tcPr>
            <w:tcW w:w="768" w:type="dxa"/>
            <w:tcBorders>
              <w:top w:val="single" w:sz="4" w:space="0" w:color="000000"/>
              <w:left w:val="single" w:sz="4" w:space="0" w:color="000000"/>
              <w:bottom w:val="single" w:sz="4" w:space="0" w:color="000000"/>
              <w:right w:val="single" w:sz="4" w:space="0" w:color="000000"/>
            </w:tcBorders>
          </w:tcPr>
          <w:p w14:paraId="60A629D2" w14:textId="77777777" w:rsidR="001A746A" w:rsidRDefault="00BB3F16">
            <w:pPr>
              <w:spacing w:after="0" w:line="259" w:lineRule="auto"/>
              <w:ind w:left="0" w:right="0" w:firstLine="0"/>
              <w:jc w:val="left"/>
            </w:pPr>
            <w:r>
              <w:rPr>
                <w:sz w:val="16"/>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19F3734" w14:textId="77777777" w:rsidR="001A746A" w:rsidRDefault="00BB3F16">
            <w:pPr>
              <w:spacing w:after="0" w:line="259" w:lineRule="auto"/>
              <w:ind w:left="0" w:right="0" w:firstLine="0"/>
              <w:jc w:val="left"/>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4159E88" w14:textId="77777777" w:rsidR="001A746A" w:rsidRDefault="00BB3F16">
            <w:pPr>
              <w:spacing w:after="0" w:line="259" w:lineRule="auto"/>
              <w:ind w:left="0" w:right="0" w:firstLine="0"/>
              <w:jc w:val="left"/>
            </w:pP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C6F9CAD" w14:textId="77777777" w:rsidR="001A746A" w:rsidRDefault="00BB3F16">
            <w:pPr>
              <w:spacing w:after="0" w:line="259" w:lineRule="auto"/>
              <w:ind w:left="0" w:right="0" w:firstLine="0"/>
              <w:jc w:val="left"/>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0DA6773" w14:textId="77777777" w:rsidR="001A746A" w:rsidRDefault="00BB3F16">
            <w:pPr>
              <w:spacing w:after="0" w:line="259" w:lineRule="auto"/>
              <w:ind w:left="0" w:right="0" w:firstLine="0"/>
              <w:jc w:val="left"/>
            </w:pPr>
            <w:r>
              <w:rPr>
                <w:sz w:val="16"/>
              </w:rPr>
              <w:t xml:space="preserve"> </w:t>
            </w:r>
          </w:p>
        </w:tc>
        <w:tc>
          <w:tcPr>
            <w:tcW w:w="1901" w:type="dxa"/>
            <w:tcBorders>
              <w:top w:val="single" w:sz="4" w:space="0" w:color="000000"/>
              <w:left w:val="single" w:sz="4" w:space="0" w:color="000000"/>
              <w:bottom w:val="single" w:sz="4" w:space="0" w:color="000000"/>
              <w:right w:val="single" w:sz="4" w:space="0" w:color="000000"/>
            </w:tcBorders>
          </w:tcPr>
          <w:p w14:paraId="75BF6F01" w14:textId="77777777" w:rsidR="001A746A" w:rsidRDefault="00BB3F16">
            <w:pPr>
              <w:spacing w:after="0" w:line="259" w:lineRule="auto"/>
              <w:ind w:left="0" w:right="0" w:firstLine="0"/>
              <w:jc w:val="left"/>
            </w:pPr>
            <w:r>
              <w:rPr>
                <w:sz w:val="16"/>
              </w:rPr>
              <w:t xml:space="preserve"> </w:t>
            </w:r>
          </w:p>
        </w:tc>
      </w:tr>
      <w:tr w:rsidR="001A746A" w14:paraId="13FD7432" w14:textId="77777777">
        <w:trPr>
          <w:trHeight w:val="235"/>
        </w:trPr>
        <w:tc>
          <w:tcPr>
            <w:tcW w:w="768" w:type="dxa"/>
            <w:tcBorders>
              <w:top w:val="single" w:sz="4" w:space="0" w:color="000000"/>
              <w:left w:val="single" w:sz="4" w:space="0" w:color="000000"/>
              <w:bottom w:val="single" w:sz="4" w:space="0" w:color="000000"/>
              <w:right w:val="single" w:sz="4" w:space="0" w:color="000000"/>
            </w:tcBorders>
          </w:tcPr>
          <w:p w14:paraId="7C63FAB2" w14:textId="77777777" w:rsidR="001A746A" w:rsidRDefault="00BB3F16">
            <w:pPr>
              <w:spacing w:after="0" w:line="259" w:lineRule="auto"/>
              <w:ind w:left="0" w:right="0" w:firstLine="0"/>
              <w:jc w:val="left"/>
            </w:pPr>
            <w:r>
              <w:rPr>
                <w:sz w:val="16"/>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22956EE9" w14:textId="77777777" w:rsidR="001A746A" w:rsidRDefault="00BB3F16">
            <w:pPr>
              <w:spacing w:after="0" w:line="259" w:lineRule="auto"/>
              <w:ind w:left="0" w:right="0" w:firstLine="0"/>
              <w:jc w:val="left"/>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9CC9804" w14:textId="77777777" w:rsidR="001A746A" w:rsidRDefault="00BB3F16">
            <w:pPr>
              <w:spacing w:after="0" w:line="259" w:lineRule="auto"/>
              <w:ind w:left="0" w:right="0" w:firstLine="0"/>
              <w:jc w:val="left"/>
            </w:pP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8F0B436" w14:textId="77777777" w:rsidR="001A746A" w:rsidRDefault="00BB3F16">
            <w:pPr>
              <w:spacing w:after="0" w:line="259" w:lineRule="auto"/>
              <w:ind w:left="0" w:right="0" w:firstLine="0"/>
              <w:jc w:val="left"/>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53E3E87" w14:textId="77777777" w:rsidR="001A746A" w:rsidRDefault="00BB3F16">
            <w:pPr>
              <w:spacing w:after="0" w:line="259" w:lineRule="auto"/>
              <w:ind w:left="0" w:right="0" w:firstLine="0"/>
              <w:jc w:val="left"/>
            </w:pPr>
            <w:r>
              <w:rPr>
                <w:sz w:val="16"/>
              </w:rPr>
              <w:t xml:space="preserve"> </w:t>
            </w:r>
          </w:p>
        </w:tc>
        <w:tc>
          <w:tcPr>
            <w:tcW w:w="1901" w:type="dxa"/>
            <w:tcBorders>
              <w:top w:val="single" w:sz="4" w:space="0" w:color="000000"/>
              <w:left w:val="single" w:sz="4" w:space="0" w:color="000000"/>
              <w:bottom w:val="single" w:sz="4" w:space="0" w:color="000000"/>
              <w:right w:val="single" w:sz="4" w:space="0" w:color="000000"/>
            </w:tcBorders>
          </w:tcPr>
          <w:p w14:paraId="1FF1A2C0" w14:textId="77777777" w:rsidR="001A746A" w:rsidRDefault="00BB3F16">
            <w:pPr>
              <w:spacing w:after="0" w:line="259" w:lineRule="auto"/>
              <w:ind w:left="0" w:right="0" w:firstLine="0"/>
              <w:jc w:val="left"/>
            </w:pPr>
            <w:r>
              <w:rPr>
                <w:sz w:val="16"/>
              </w:rPr>
              <w:t xml:space="preserve"> </w:t>
            </w:r>
          </w:p>
        </w:tc>
      </w:tr>
      <w:tr w:rsidR="001A746A" w14:paraId="1AF8F4B3" w14:textId="77777777">
        <w:trPr>
          <w:trHeight w:val="241"/>
        </w:trPr>
        <w:tc>
          <w:tcPr>
            <w:tcW w:w="768" w:type="dxa"/>
            <w:tcBorders>
              <w:top w:val="single" w:sz="4" w:space="0" w:color="000000"/>
              <w:left w:val="single" w:sz="4" w:space="0" w:color="000000"/>
              <w:bottom w:val="single" w:sz="4" w:space="0" w:color="000000"/>
              <w:right w:val="single" w:sz="4" w:space="0" w:color="000000"/>
            </w:tcBorders>
          </w:tcPr>
          <w:p w14:paraId="7D5F70D6" w14:textId="77777777" w:rsidR="001A746A" w:rsidRDefault="00BB3F16">
            <w:pPr>
              <w:spacing w:after="0" w:line="259" w:lineRule="auto"/>
              <w:ind w:left="0" w:right="0" w:firstLine="0"/>
              <w:jc w:val="left"/>
            </w:pPr>
            <w:r>
              <w:rPr>
                <w:sz w:val="16"/>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5178B74E" w14:textId="77777777" w:rsidR="001A746A" w:rsidRDefault="00BB3F16">
            <w:pPr>
              <w:spacing w:after="0" w:line="259" w:lineRule="auto"/>
              <w:ind w:left="0" w:right="0" w:firstLine="0"/>
              <w:jc w:val="left"/>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F1D0507" w14:textId="77777777" w:rsidR="001A746A" w:rsidRDefault="00BB3F16">
            <w:pPr>
              <w:spacing w:after="0" w:line="259" w:lineRule="auto"/>
              <w:ind w:left="0" w:right="0" w:firstLine="0"/>
              <w:jc w:val="left"/>
            </w:pP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756A147" w14:textId="77777777" w:rsidR="001A746A" w:rsidRDefault="00BB3F16">
            <w:pPr>
              <w:spacing w:after="0" w:line="259" w:lineRule="auto"/>
              <w:ind w:left="0" w:right="0" w:firstLine="0"/>
              <w:jc w:val="left"/>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176026D" w14:textId="77777777" w:rsidR="001A746A" w:rsidRDefault="00BB3F16">
            <w:pPr>
              <w:spacing w:after="0" w:line="259" w:lineRule="auto"/>
              <w:ind w:left="0" w:right="0" w:firstLine="0"/>
              <w:jc w:val="left"/>
            </w:pPr>
            <w:r>
              <w:rPr>
                <w:sz w:val="16"/>
              </w:rPr>
              <w:t xml:space="preserve"> </w:t>
            </w:r>
          </w:p>
        </w:tc>
        <w:tc>
          <w:tcPr>
            <w:tcW w:w="1901" w:type="dxa"/>
            <w:tcBorders>
              <w:top w:val="single" w:sz="4" w:space="0" w:color="000000"/>
              <w:left w:val="single" w:sz="4" w:space="0" w:color="000000"/>
              <w:bottom w:val="single" w:sz="4" w:space="0" w:color="000000"/>
              <w:right w:val="single" w:sz="4" w:space="0" w:color="000000"/>
            </w:tcBorders>
          </w:tcPr>
          <w:p w14:paraId="7747DD12" w14:textId="77777777" w:rsidR="001A746A" w:rsidRDefault="00BB3F16">
            <w:pPr>
              <w:spacing w:after="0" w:line="259" w:lineRule="auto"/>
              <w:ind w:left="0" w:right="0" w:firstLine="0"/>
              <w:jc w:val="left"/>
            </w:pPr>
            <w:r>
              <w:rPr>
                <w:sz w:val="16"/>
              </w:rPr>
              <w:t xml:space="preserve"> </w:t>
            </w:r>
          </w:p>
        </w:tc>
      </w:tr>
      <w:tr w:rsidR="001A746A" w14:paraId="7AEC8B4D" w14:textId="77777777">
        <w:trPr>
          <w:trHeight w:val="240"/>
        </w:trPr>
        <w:tc>
          <w:tcPr>
            <w:tcW w:w="768" w:type="dxa"/>
            <w:tcBorders>
              <w:top w:val="single" w:sz="4" w:space="0" w:color="000000"/>
              <w:left w:val="single" w:sz="4" w:space="0" w:color="000000"/>
              <w:bottom w:val="single" w:sz="4" w:space="0" w:color="000000"/>
              <w:right w:val="single" w:sz="4" w:space="0" w:color="000000"/>
            </w:tcBorders>
          </w:tcPr>
          <w:p w14:paraId="5BD045ED" w14:textId="77777777" w:rsidR="001A746A" w:rsidRDefault="00BB3F16">
            <w:pPr>
              <w:spacing w:after="0" w:line="259" w:lineRule="auto"/>
              <w:ind w:left="0" w:right="0" w:firstLine="0"/>
              <w:jc w:val="left"/>
            </w:pPr>
            <w:r>
              <w:rPr>
                <w:sz w:val="16"/>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0177933" w14:textId="77777777" w:rsidR="001A746A" w:rsidRDefault="00BB3F16">
            <w:pPr>
              <w:spacing w:after="0" w:line="259" w:lineRule="auto"/>
              <w:ind w:left="0" w:right="0" w:firstLine="0"/>
              <w:jc w:val="left"/>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F918D23" w14:textId="77777777" w:rsidR="001A746A" w:rsidRDefault="00BB3F16">
            <w:pPr>
              <w:spacing w:after="0" w:line="259" w:lineRule="auto"/>
              <w:ind w:left="0" w:right="0" w:firstLine="0"/>
              <w:jc w:val="left"/>
            </w:pP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DE08256" w14:textId="77777777" w:rsidR="001A746A" w:rsidRDefault="00BB3F16">
            <w:pPr>
              <w:spacing w:after="0" w:line="259" w:lineRule="auto"/>
              <w:ind w:left="0" w:right="0" w:firstLine="0"/>
              <w:jc w:val="left"/>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8F4D237" w14:textId="77777777" w:rsidR="001A746A" w:rsidRDefault="00BB3F16">
            <w:pPr>
              <w:spacing w:after="0" w:line="259" w:lineRule="auto"/>
              <w:ind w:left="0" w:right="0" w:firstLine="0"/>
              <w:jc w:val="left"/>
            </w:pPr>
            <w:r>
              <w:rPr>
                <w:sz w:val="16"/>
              </w:rPr>
              <w:t xml:space="preserve"> </w:t>
            </w:r>
          </w:p>
        </w:tc>
        <w:tc>
          <w:tcPr>
            <w:tcW w:w="1901" w:type="dxa"/>
            <w:tcBorders>
              <w:top w:val="single" w:sz="4" w:space="0" w:color="000000"/>
              <w:left w:val="single" w:sz="4" w:space="0" w:color="000000"/>
              <w:bottom w:val="single" w:sz="4" w:space="0" w:color="000000"/>
              <w:right w:val="single" w:sz="4" w:space="0" w:color="000000"/>
            </w:tcBorders>
          </w:tcPr>
          <w:p w14:paraId="633171ED" w14:textId="77777777" w:rsidR="001A746A" w:rsidRDefault="00BB3F16">
            <w:pPr>
              <w:spacing w:after="0" w:line="259" w:lineRule="auto"/>
              <w:ind w:left="0" w:right="0" w:firstLine="0"/>
              <w:jc w:val="left"/>
            </w:pPr>
            <w:r>
              <w:rPr>
                <w:sz w:val="16"/>
              </w:rPr>
              <w:t xml:space="preserve"> </w:t>
            </w:r>
          </w:p>
        </w:tc>
      </w:tr>
      <w:tr w:rsidR="001A746A" w14:paraId="0E33B7D6" w14:textId="77777777">
        <w:trPr>
          <w:trHeight w:val="242"/>
        </w:trPr>
        <w:tc>
          <w:tcPr>
            <w:tcW w:w="768" w:type="dxa"/>
            <w:tcBorders>
              <w:top w:val="single" w:sz="4" w:space="0" w:color="000000"/>
              <w:left w:val="single" w:sz="4" w:space="0" w:color="000000"/>
              <w:bottom w:val="single" w:sz="4" w:space="0" w:color="000000"/>
              <w:right w:val="single" w:sz="4" w:space="0" w:color="000000"/>
            </w:tcBorders>
          </w:tcPr>
          <w:p w14:paraId="5FA912FD" w14:textId="77777777" w:rsidR="001A746A" w:rsidRDefault="00BB3F16">
            <w:pPr>
              <w:spacing w:after="0" w:line="259" w:lineRule="auto"/>
              <w:ind w:left="0" w:right="0" w:firstLine="0"/>
              <w:jc w:val="left"/>
            </w:pPr>
            <w:r>
              <w:rPr>
                <w:sz w:val="16"/>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44A643A" w14:textId="77777777" w:rsidR="001A746A" w:rsidRDefault="00BB3F16">
            <w:pPr>
              <w:spacing w:after="0" w:line="259" w:lineRule="auto"/>
              <w:ind w:left="0" w:right="0" w:firstLine="0"/>
              <w:jc w:val="left"/>
            </w:pPr>
            <w:r>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4F3E99F" w14:textId="77777777" w:rsidR="001A746A" w:rsidRDefault="00BB3F16">
            <w:pPr>
              <w:spacing w:after="0" w:line="259" w:lineRule="auto"/>
              <w:ind w:left="0" w:right="0" w:firstLine="0"/>
              <w:jc w:val="left"/>
            </w:pP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C566FF8" w14:textId="77777777" w:rsidR="001A746A" w:rsidRDefault="00BB3F16">
            <w:pPr>
              <w:spacing w:after="0" w:line="259" w:lineRule="auto"/>
              <w:ind w:left="0" w:right="0" w:firstLine="0"/>
              <w:jc w:val="left"/>
            </w:pP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B127CED" w14:textId="77777777" w:rsidR="001A746A" w:rsidRDefault="00BB3F16">
            <w:pPr>
              <w:spacing w:after="0" w:line="259" w:lineRule="auto"/>
              <w:ind w:left="0" w:right="0" w:firstLine="0"/>
              <w:jc w:val="left"/>
            </w:pPr>
            <w:r>
              <w:rPr>
                <w:sz w:val="16"/>
              </w:rPr>
              <w:t xml:space="preserve"> </w:t>
            </w:r>
          </w:p>
        </w:tc>
        <w:tc>
          <w:tcPr>
            <w:tcW w:w="1901" w:type="dxa"/>
            <w:tcBorders>
              <w:top w:val="single" w:sz="4" w:space="0" w:color="000000"/>
              <w:left w:val="single" w:sz="4" w:space="0" w:color="000000"/>
              <w:bottom w:val="single" w:sz="4" w:space="0" w:color="000000"/>
              <w:right w:val="single" w:sz="4" w:space="0" w:color="000000"/>
            </w:tcBorders>
          </w:tcPr>
          <w:p w14:paraId="2F4F3F14" w14:textId="77777777" w:rsidR="001A746A" w:rsidRDefault="00BB3F16">
            <w:pPr>
              <w:spacing w:after="0" w:line="259" w:lineRule="auto"/>
              <w:ind w:left="0" w:right="0" w:firstLine="0"/>
              <w:jc w:val="left"/>
            </w:pPr>
            <w:r>
              <w:rPr>
                <w:sz w:val="16"/>
              </w:rPr>
              <w:t xml:space="preserve"> </w:t>
            </w:r>
          </w:p>
        </w:tc>
      </w:tr>
    </w:tbl>
    <w:p w14:paraId="712050D9" w14:textId="77777777" w:rsidR="001A746A" w:rsidRDefault="00BB3F16">
      <w:pPr>
        <w:spacing w:after="0" w:line="259" w:lineRule="auto"/>
        <w:ind w:left="0" w:right="0" w:firstLine="0"/>
        <w:jc w:val="left"/>
      </w:pPr>
      <w:r>
        <w:rPr>
          <w:sz w:val="16"/>
        </w:rPr>
        <w:t xml:space="preserve"> </w:t>
      </w:r>
    </w:p>
    <w:p w14:paraId="7FCA994D" w14:textId="77777777" w:rsidR="001A746A" w:rsidRDefault="00BB3F16">
      <w:pPr>
        <w:spacing w:after="47" w:line="259" w:lineRule="auto"/>
        <w:ind w:left="5425" w:right="0" w:firstLine="0"/>
        <w:jc w:val="left"/>
      </w:pPr>
      <w:r>
        <w:rPr>
          <w:rFonts w:ascii="Calibri" w:eastAsia="Calibri" w:hAnsi="Calibri" w:cs="Calibri"/>
          <w:noProof/>
        </w:rPr>
        <mc:AlternateContent>
          <mc:Choice Requires="wpg">
            <w:drawing>
              <wp:inline distT="0" distB="0" distL="0" distR="0" wp14:anchorId="0B59FAB3" wp14:editId="15F364F2">
                <wp:extent cx="2347658" cy="184785"/>
                <wp:effectExtent l="0" t="0" r="0" b="0"/>
                <wp:docPr id="46808" name="Group 46808"/>
                <wp:cNvGraphicFramePr/>
                <a:graphic xmlns:a="http://schemas.openxmlformats.org/drawingml/2006/main">
                  <a:graphicData uri="http://schemas.microsoft.com/office/word/2010/wordprocessingGroup">
                    <wpg:wgp>
                      <wpg:cNvGrpSpPr/>
                      <wpg:grpSpPr>
                        <a:xfrm>
                          <a:off x="0" y="0"/>
                          <a:ext cx="2347658" cy="184785"/>
                          <a:chOff x="0" y="0"/>
                          <a:chExt cx="2347658" cy="184785"/>
                        </a:xfrm>
                      </wpg:grpSpPr>
                      <wps:wsp>
                        <wps:cNvPr id="8459" name="Shape 8459"/>
                        <wps:cNvSpPr/>
                        <wps:spPr>
                          <a:xfrm>
                            <a:off x="1175131" y="0"/>
                            <a:ext cx="1172527" cy="184785"/>
                          </a:xfrm>
                          <a:custGeom>
                            <a:avLst/>
                            <a:gdLst/>
                            <a:ahLst/>
                            <a:cxnLst/>
                            <a:rect l="0" t="0" r="0" b="0"/>
                            <a:pathLst>
                              <a:path w="1172527" h="184785">
                                <a:moveTo>
                                  <a:pt x="0" y="184785"/>
                                </a:moveTo>
                                <a:lnTo>
                                  <a:pt x="1172527" y="184785"/>
                                </a:lnTo>
                                <a:lnTo>
                                  <a:pt x="1172527" y="0"/>
                                </a:lnTo>
                                <a:lnTo>
                                  <a:pt x="0" y="0"/>
                                </a:lnTo>
                                <a:close/>
                              </a:path>
                            </a:pathLst>
                          </a:custGeom>
                          <a:ln w="6096"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461" name="Picture 8461"/>
                          <pic:cNvPicPr/>
                        </pic:nvPicPr>
                        <pic:blipFill>
                          <a:blip r:embed="rId8"/>
                          <a:stretch>
                            <a:fillRect/>
                          </a:stretch>
                        </pic:blipFill>
                        <pic:spPr>
                          <a:xfrm>
                            <a:off x="1177417" y="3302"/>
                            <a:ext cx="1167384" cy="178308"/>
                          </a:xfrm>
                          <a:prstGeom prst="rect">
                            <a:avLst/>
                          </a:prstGeom>
                        </pic:spPr>
                      </pic:pic>
                      <wps:wsp>
                        <wps:cNvPr id="8462" name="Rectangle 8462"/>
                        <wps:cNvSpPr/>
                        <wps:spPr>
                          <a:xfrm>
                            <a:off x="1573403" y="4643"/>
                            <a:ext cx="507058" cy="186236"/>
                          </a:xfrm>
                          <a:prstGeom prst="rect">
                            <a:avLst/>
                          </a:prstGeom>
                          <a:ln>
                            <a:noFill/>
                          </a:ln>
                        </wps:spPr>
                        <wps:txbx>
                          <w:txbxContent>
                            <w:p w14:paraId="60D14243" w14:textId="77777777" w:rsidR="004F65BA" w:rsidRDefault="004F65BA">
                              <w:pPr>
                                <w:spacing w:after="160" w:line="259" w:lineRule="auto"/>
                                <w:ind w:left="0" w:right="0" w:firstLine="0"/>
                                <w:jc w:val="left"/>
                              </w:pPr>
                              <w:r>
                                <w:rPr>
                                  <w:sz w:val="20"/>
                                </w:rPr>
                                <w:t>xxxxxx</w:t>
                              </w:r>
                            </w:p>
                          </w:txbxContent>
                        </wps:txbx>
                        <wps:bodyPr horzOverflow="overflow" vert="horz" lIns="0" tIns="0" rIns="0" bIns="0" rtlCol="0">
                          <a:noAutofit/>
                        </wps:bodyPr>
                      </wps:wsp>
                      <wps:wsp>
                        <wps:cNvPr id="8463" name="Rectangle 8463"/>
                        <wps:cNvSpPr/>
                        <wps:spPr>
                          <a:xfrm>
                            <a:off x="1954403" y="4643"/>
                            <a:ext cx="42058" cy="186236"/>
                          </a:xfrm>
                          <a:prstGeom prst="rect">
                            <a:avLst/>
                          </a:prstGeom>
                          <a:ln>
                            <a:noFill/>
                          </a:ln>
                        </wps:spPr>
                        <wps:txbx>
                          <w:txbxContent>
                            <w:p w14:paraId="1976EE8C" w14:textId="77777777" w:rsidR="004F65BA" w:rsidRDefault="004F65B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8464" name="Shape 8464"/>
                        <wps:cNvSpPr/>
                        <wps:spPr>
                          <a:xfrm>
                            <a:off x="0" y="0"/>
                            <a:ext cx="1175703" cy="184785"/>
                          </a:xfrm>
                          <a:custGeom>
                            <a:avLst/>
                            <a:gdLst/>
                            <a:ahLst/>
                            <a:cxnLst/>
                            <a:rect l="0" t="0" r="0" b="0"/>
                            <a:pathLst>
                              <a:path w="1175703" h="184785">
                                <a:moveTo>
                                  <a:pt x="0" y="184785"/>
                                </a:moveTo>
                                <a:lnTo>
                                  <a:pt x="1175703" y="184785"/>
                                </a:lnTo>
                                <a:lnTo>
                                  <a:pt x="1175703" y="0"/>
                                </a:lnTo>
                                <a:lnTo>
                                  <a:pt x="0" y="0"/>
                                </a:lnTo>
                                <a:close/>
                              </a:path>
                            </a:pathLst>
                          </a:custGeom>
                          <a:ln w="6096"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466" name="Picture 8466"/>
                          <pic:cNvPicPr/>
                        </pic:nvPicPr>
                        <pic:blipFill>
                          <a:blip r:embed="rId8"/>
                          <a:stretch>
                            <a:fillRect/>
                          </a:stretch>
                        </pic:blipFill>
                        <pic:spPr>
                          <a:xfrm>
                            <a:off x="3937" y="3302"/>
                            <a:ext cx="1168908" cy="178308"/>
                          </a:xfrm>
                          <a:prstGeom prst="rect">
                            <a:avLst/>
                          </a:prstGeom>
                        </pic:spPr>
                      </pic:pic>
                      <wps:wsp>
                        <wps:cNvPr id="8467" name="Rectangle 8467"/>
                        <wps:cNvSpPr/>
                        <wps:spPr>
                          <a:xfrm>
                            <a:off x="462026" y="4643"/>
                            <a:ext cx="356320" cy="186236"/>
                          </a:xfrm>
                          <a:prstGeom prst="rect">
                            <a:avLst/>
                          </a:prstGeom>
                          <a:ln>
                            <a:noFill/>
                          </a:ln>
                        </wps:spPr>
                        <wps:txbx>
                          <w:txbxContent>
                            <w:p w14:paraId="57180832" w14:textId="77777777" w:rsidR="004F65BA" w:rsidRDefault="004F65BA">
                              <w:pPr>
                                <w:spacing w:after="160" w:line="259" w:lineRule="auto"/>
                                <w:ind w:left="0" w:right="0" w:firstLine="0"/>
                                <w:jc w:val="left"/>
                              </w:pPr>
                              <w:r>
                                <w:rPr>
                                  <w:sz w:val="20"/>
                                </w:rPr>
                                <w:t>Total</w:t>
                              </w:r>
                            </w:p>
                          </w:txbxContent>
                        </wps:txbx>
                        <wps:bodyPr horzOverflow="overflow" vert="horz" lIns="0" tIns="0" rIns="0" bIns="0" rtlCol="0">
                          <a:noAutofit/>
                        </wps:bodyPr>
                      </wps:wsp>
                      <wps:wsp>
                        <wps:cNvPr id="8468" name="Rectangle 8468"/>
                        <wps:cNvSpPr/>
                        <wps:spPr>
                          <a:xfrm>
                            <a:off x="730250" y="4643"/>
                            <a:ext cx="42058" cy="186236"/>
                          </a:xfrm>
                          <a:prstGeom prst="rect">
                            <a:avLst/>
                          </a:prstGeom>
                          <a:ln>
                            <a:noFill/>
                          </a:ln>
                        </wps:spPr>
                        <wps:txbx>
                          <w:txbxContent>
                            <w:p w14:paraId="0D307B96" w14:textId="77777777" w:rsidR="004F65BA" w:rsidRDefault="004F65BA">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0B59FAB3" id="Group 46808" o:spid="_x0000_s1058" style="width:184.85pt;height:14.55pt;mso-position-horizontal-relative:char;mso-position-vertical-relative:line" coordsize="23476,1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">
                <v:shape id="Shape 8459" o:spid="_x0000_s1059" style="position:absolute;left:11751;width:11725;height:1847;visibility:visible;mso-wrap-style:square;v-text-anchor:top" coordsize="1172527,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" path="m,184785r1172527,l1172527,,,,,184785xe" filled="f" strokeweight=".48pt">
                  <v:stroke miterlimit="83231f" joinstyle="miter"/>
                  <v:path arrowok="t" textboxrect="0,0,1172527,18478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61" o:spid="_x0000_s1060" type="#_x0000_t75" style="position:absolute;left:11774;top:33;width:11674;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">
                  <v:imagedata r:id="rId9" o:title=""/>
                </v:shape>
                <v:rect id="Rectangle 8462" o:spid="_x0000_s1061" style="position:absolute;left:15734;top:46;width:507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" filled="f" stroked="f">
                  <v:textbox inset="0,0,0,0">
                    <w:txbxContent>
                      <w:p w14:paraId="60D14243" w14:textId="77777777" w:rsidR="004F65BA" w:rsidRDefault="004F65BA">
                        <w:pPr>
                          <w:spacing w:after="160" w:line="259" w:lineRule="auto"/>
                          <w:ind w:left="0" w:right="0" w:firstLine="0"/>
                          <w:jc w:val="left"/>
                        </w:pPr>
                        <w:r>
                          <w:rPr>
                            <w:sz w:val="20"/>
                          </w:rPr>
                          <w:t>xxxxxx</w:t>
                        </w:r>
                      </w:p>
                    </w:txbxContent>
                  </v:textbox>
                </v:rect>
                <v:rect id="Rectangle 8463" o:spid="_x0000_s1062" style="position:absolute;left:19544;top:4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" filled="f" stroked="f">
                  <v:textbox inset="0,0,0,0">
                    <w:txbxContent>
                      <w:p w14:paraId="1976EE8C" w14:textId="77777777" w:rsidR="004F65BA" w:rsidRDefault="004F65BA">
                        <w:pPr>
                          <w:spacing w:after="160" w:line="259" w:lineRule="auto"/>
                          <w:ind w:left="0" w:right="0" w:firstLine="0"/>
                          <w:jc w:val="left"/>
                        </w:pPr>
                        <w:r>
                          <w:rPr>
                            <w:sz w:val="20"/>
                          </w:rPr>
                          <w:t xml:space="preserve"> </w:t>
                        </w:r>
                      </w:p>
                    </w:txbxContent>
                  </v:textbox>
                </v:rect>
                <v:shape id="Shape 8464" o:spid="_x0000_s1063" style="position:absolute;width:11757;height:1847;visibility:visible;mso-wrap-style:square;v-text-anchor:top" coordsize="1175703,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" path="m,184785r1175703,l1175703,,,,,184785xe" filled="f" strokeweight=".48pt">
                  <v:stroke miterlimit="83231f" joinstyle="miter"/>
                  <v:path arrowok="t" textboxrect="0,0,1175703,184785"/>
                </v:shape>
                <v:shape id="Picture 8466" o:spid="_x0000_s1064" type="#_x0000_t75" style="position:absolute;left:39;top:33;width:11689;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">
                  <v:imagedata r:id="rId9" o:title=""/>
                </v:shape>
                <v:rect id="Rectangle 8467" o:spid="_x0000_s1065" style="position:absolute;left:4620;top:46;width:356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Qky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r5A1ub8ITkIs/AAAA//8DAFBLAQItABQABgAIAAAAIQDb4fbL7gAAAIUBAAATAAAAAAAA&#10;AAAAAAAAAAAAAABbQ29udGVudF9UeXBlc10ueG1sUEsBAi0AFAAGAAgAAAAhAFr0LFu/AAAAFQEA&#10;AAsAAAAAAAAAAAAAAAAAHwEAAF9yZWxzLy5yZWxzUEsBAi0AFAAGAAgAAAAhAI8FCTLHAAAA3QAA&#10;AA8AAAAAAAAAAAAAAAAABwIAAGRycy9kb3ducmV2LnhtbFBLBQYAAAAAAwADALcAAAD7AgAAAAA=&#10;" filled="f" stroked="f">
                  <v:textbox inset="0,0,0,0">
                    <w:txbxContent>
                      <w:p w14:paraId="57180832" w14:textId="77777777" w:rsidR="004F65BA" w:rsidRDefault="004F65BA">
                        <w:pPr>
                          <w:spacing w:after="160" w:line="259" w:lineRule="auto"/>
                          <w:ind w:left="0" w:right="0" w:firstLine="0"/>
                          <w:jc w:val="left"/>
                        </w:pPr>
                        <w:r>
                          <w:rPr>
                            <w:sz w:val="20"/>
                          </w:rPr>
                          <w:t>Total</w:t>
                        </w:r>
                      </w:p>
                    </w:txbxContent>
                  </v:textbox>
                </v:rect>
                <v:rect id="Rectangle 8468" o:spid="_x0000_s1066" style="position:absolute;left:7302;top:4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" filled="f" stroked="f">
                  <v:textbox inset="0,0,0,0">
                    <w:txbxContent>
                      <w:p w14:paraId="0D307B96" w14:textId="77777777" w:rsidR="004F65BA" w:rsidRDefault="004F65BA">
                        <w:pPr>
                          <w:spacing w:after="160" w:line="259" w:lineRule="auto"/>
                          <w:ind w:left="0" w:right="0" w:firstLine="0"/>
                          <w:jc w:val="left"/>
                        </w:pPr>
                        <w:r>
                          <w:rPr>
                            <w:sz w:val="20"/>
                          </w:rPr>
                          <w:t xml:space="preserve"> </w:t>
                        </w:r>
                      </w:p>
                    </w:txbxContent>
                  </v:textbox>
                </v:rect>
                <w10:anchorlock/>
              </v:group>
            </w:pict>
          </mc:Fallback>
        </mc:AlternateContent>
      </w:r>
    </w:p>
    <w:p w14:paraId="1A682493" w14:textId="77777777" w:rsidR="001A746A" w:rsidRDefault="00BB3F16">
      <w:pPr>
        <w:spacing w:after="0" w:line="259" w:lineRule="auto"/>
        <w:ind w:left="0" w:right="0" w:firstLine="0"/>
        <w:jc w:val="left"/>
      </w:pPr>
      <w:r>
        <w:t xml:space="preserve"> </w:t>
      </w:r>
    </w:p>
    <w:p w14:paraId="284FC9C9" w14:textId="77777777" w:rsidR="001A746A" w:rsidRDefault="00BB3F16" w:rsidP="00E22F47">
      <w:pPr>
        <w:spacing w:after="120" w:line="259" w:lineRule="auto"/>
        <w:ind w:left="0" w:right="0" w:firstLine="0"/>
        <w:jc w:val="left"/>
      </w:pPr>
      <w:r>
        <w:t xml:space="preserve"> Validade da proposta: 120 dias Prazo de execução da obra: 4 meses </w:t>
      </w:r>
    </w:p>
    <w:p w14:paraId="17FCE835" w14:textId="77777777" w:rsidR="001A746A" w:rsidRDefault="00BB3F16">
      <w:pPr>
        <w:spacing w:after="442" w:line="259" w:lineRule="auto"/>
        <w:ind w:left="0" w:right="4365" w:firstLine="0"/>
        <w:jc w:val="right"/>
      </w:pPr>
      <w:r>
        <w:rPr>
          <w:sz w:val="20"/>
        </w:rPr>
        <w:t xml:space="preserve"> </w:t>
      </w:r>
    </w:p>
    <w:p w14:paraId="5C64F7F8" w14:textId="77777777" w:rsidR="001A746A" w:rsidRDefault="00BB3F16">
      <w:pPr>
        <w:spacing w:after="442" w:line="259" w:lineRule="auto"/>
        <w:ind w:left="0" w:right="2922" w:firstLine="0"/>
        <w:jc w:val="center"/>
      </w:pPr>
      <w:r>
        <w:rPr>
          <w:sz w:val="20"/>
        </w:rPr>
        <w:t xml:space="preserve"> </w:t>
      </w:r>
    </w:p>
    <w:p w14:paraId="2889C035" w14:textId="77777777" w:rsidR="001A746A" w:rsidRDefault="00BB3F16">
      <w:pPr>
        <w:spacing w:after="0" w:line="259" w:lineRule="auto"/>
        <w:ind w:left="0" w:right="4372" w:firstLine="0"/>
        <w:jc w:val="right"/>
      </w:pPr>
      <w:r>
        <w:rPr>
          <w:sz w:val="20"/>
        </w:rPr>
        <w:lastRenderedPageBreak/>
        <w:t xml:space="preserve"> </w:t>
      </w:r>
    </w:p>
    <w:p w14:paraId="479F864C" w14:textId="77777777" w:rsidR="001A746A" w:rsidRDefault="00BB3F16">
      <w:pPr>
        <w:spacing w:after="492" w:line="234" w:lineRule="auto"/>
        <w:ind w:left="3082" w:right="4372" w:firstLine="0"/>
      </w:pPr>
      <w:r>
        <w:rPr>
          <w:sz w:val="20"/>
        </w:rPr>
        <w:t xml:space="preserve"> </w:t>
      </w:r>
      <w:r>
        <w:t xml:space="preserve"> </w:t>
      </w:r>
    </w:p>
    <w:p w14:paraId="4DEFF1AB" w14:textId="77777777" w:rsidR="001A746A" w:rsidRDefault="00BB3F16">
      <w:pPr>
        <w:spacing w:after="0" w:line="259" w:lineRule="auto"/>
        <w:ind w:left="0" w:right="4367" w:firstLine="0"/>
        <w:jc w:val="right"/>
      </w:pPr>
      <w:r>
        <w:rPr>
          <w:sz w:val="20"/>
        </w:rPr>
        <w:t xml:space="preserve"> </w:t>
      </w:r>
    </w:p>
    <w:p w14:paraId="091701B8" w14:textId="77777777" w:rsidR="001A746A" w:rsidRDefault="00BB3F16">
      <w:pPr>
        <w:spacing w:after="0" w:line="259" w:lineRule="auto"/>
        <w:ind w:left="0" w:right="4417" w:firstLine="0"/>
        <w:jc w:val="right"/>
      </w:pPr>
      <w:r>
        <w:t xml:space="preserve"> </w:t>
      </w:r>
    </w:p>
    <w:p w14:paraId="52A9A617" w14:textId="77777777" w:rsidR="001A746A" w:rsidRDefault="00BB3F16">
      <w:pPr>
        <w:spacing w:after="0" w:line="259" w:lineRule="auto"/>
        <w:ind w:left="0" w:right="0" w:firstLine="0"/>
        <w:jc w:val="left"/>
      </w:pPr>
      <w:r>
        <w:t xml:space="preserve"> </w:t>
      </w:r>
    </w:p>
    <w:p w14:paraId="5155ADAD" w14:textId="77777777" w:rsidR="001A746A" w:rsidRDefault="00BB3F16">
      <w:pPr>
        <w:spacing w:after="0" w:line="259" w:lineRule="auto"/>
        <w:ind w:left="0" w:right="4431" w:firstLine="0"/>
        <w:jc w:val="right"/>
      </w:pPr>
      <w:r>
        <w:t xml:space="preserve"> </w:t>
      </w:r>
    </w:p>
    <w:p w14:paraId="5EF4A036" w14:textId="77777777" w:rsidR="001A746A" w:rsidRDefault="00BB3F16">
      <w:pPr>
        <w:spacing w:after="0" w:line="259" w:lineRule="auto"/>
        <w:ind w:left="0" w:right="0" w:firstLine="0"/>
        <w:jc w:val="left"/>
      </w:pPr>
      <w:r>
        <w:t xml:space="preserve"> </w:t>
      </w:r>
    </w:p>
    <w:p w14:paraId="69B313B4" w14:textId="77777777" w:rsidR="001A746A" w:rsidRDefault="00BB3F16">
      <w:pPr>
        <w:spacing w:after="0" w:line="259" w:lineRule="auto"/>
        <w:ind w:left="0" w:right="4417" w:firstLine="0"/>
        <w:jc w:val="right"/>
      </w:pPr>
      <w:r>
        <w:t xml:space="preserve"> </w:t>
      </w:r>
    </w:p>
    <w:p w14:paraId="1607C34D" w14:textId="77777777" w:rsidR="001A746A" w:rsidRDefault="00BB3F16">
      <w:pPr>
        <w:spacing w:after="137" w:line="259" w:lineRule="auto"/>
        <w:ind w:left="0" w:right="0" w:firstLine="0"/>
        <w:jc w:val="left"/>
      </w:pPr>
      <w:r>
        <w:t xml:space="preserve"> </w:t>
      </w:r>
    </w:p>
    <w:p w14:paraId="42DC0B75" w14:textId="77777777" w:rsidR="001A746A" w:rsidRDefault="00BB3F16">
      <w:pPr>
        <w:spacing w:after="0" w:line="259" w:lineRule="auto"/>
        <w:ind w:left="305" w:right="0" w:firstLine="0"/>
        <w:jc w:val="left"/>
      </w:pPr>
      <w:r>
        <w:rPr>
          <w:b/>
        </w:rPr>
        <w:t xml:space="preserve"> </w:t>
      </w:r>
    </w:p>
    <w:sectPr w:rsidR="001A746A">
      <w:headerReference w:type="even" r:id="rId10"/>
      <w:headerReference w:type="default" r:id="rId11"/>
      <w:footerReference w:type="even" r:id="rId12"/>
      <w:footerReference w:type="default" r:id="rId13"/>
      <w:headerReference w:type="first" r:id="rId14"/>
      <w:footerReference w:type="first" r:id="rId15"/>
      <w:pgSz w:w="11911" w:h="16841"/>
      <w:pgMar w:top="2366" w:right="1094" w:bottom="1282" w:left="1680" w:header="543"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C2E4" w14:textId="77777777" w:rsidR="00EC78E1" w:rsidRDefault="00EC78E1">
      <w:pPr>
        <w:spacing w:after="0" w:line="240" w:lineRule="auto"/>
      </w:pPr>
      <w:r>
        <w:separator/>
      </w:r>
    </w:p>
  </w:endnote>
  <w:endnote w:type="continuationSeparator" w:id="0">
    <w:p w14:paraId="71202961" w14:textId="77777777" w:rsidR="00EC78E1" w:rsidRDefault="00EC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39BD" w14:textId="77777777" w:rsidR="004F65BA" w:rsidRDefault="004F65BA">
    <w:pPr>
      <w:tabs>
        <w:tab w:val="right" w:pos="9136"/>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1DD3" w14:textId="77777777" w:rsidR="004F65BA" w:rsidRDefault="004F65BA">
    <w:pPr>
      <w:tabs>
        <w:tab w:val="right" w:pos="9136"/>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A875" w14:textId="77777777" w:rsidR="004F65BA" w:rsidRDefault="004F65BA">
    <w:pPr>
      <w:tabs>
        <w:tab w:val="right" w:pos="9136"/>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886F" w14:textId="77777777" w:rsidR="00EC78E1" w:rsidRDefault="00EC78E1">
      <w:pPr>
        <w:spacing w:after="0" w:line="240" w:lineRule="auto"/>
      </w:pPr>
      <w:r>
        <w:separator/>
      </w:r>
    </w:p>
  </w:footnote>
  <w:footnote w:type="continuationSeparator" w:id="0">
    <w:p w14:paraId="7D4943CF" w14:textId="77777777" w:rsidR="00EC78E1" w:rsidRDefault="00EC7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E8D4" w14:textId="77777777" w:rsidR="004F65BA" w:rsidRDefault="004F65BA">
    <w:pPr>
      <w:spacing w:after="0" w:line="259" w:lineRule="auto"/>
      <w:ind w:left="0" w:right="0" w:firstLine="0"/>
      <w:jc w:val="left"/>
    </w:pPr>
    <w:r>
      <w:rPr>
        <w:noProof/>
      </w:rPr>
      <w:drawing>
        <wp:anchor distT="0" distB="0" distL="114300" distR="114300" simplePos="0" relativeHeight="251658240" behindDoc="0" locked="0" layoutInCell="1" allowOverlap="0" wp14:anchorId="2A613854" wp14:editId="6EBAC25C">
          <wp:simplePos x="0" y="0"/>
          <wp:positionH relativeFrom="page">
            <wp:posOffset>900430</wp:posOffset>
          </wp:positionH>
          <wp:positionV relativeFrom="page">
            <wp:posOffset>448945</wp:posOffset>
          </wp:positionV>
          <wp:extent cx="5571109" cy="10509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71109" cy="1050925"/>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77E2" w14:textId="77777777" w:rsidR="004F65BA" w:rsidRDefault="004F65BA">
    <w:pPr>
      <w:spacing w:after="0" w:line="259" w:lineRule="auto"/>
      <w:ind w:left="0" w:right="0" w:firstLine="0"/>
      <w:jc w:val="left"/>
    </w:pPr>
    <w:r>
      <w:rPr>
        <w:noProof/>
      </w:rPr>
      <w:drawing>
        <wp:anchor distT="0" distB="0" distL="114300" distR="114300" simplePos="0" relativeHeight="251659264" behindDoc="0" locked="0" layoutInCell="1" allowOverlap="0" wp14:anchorId="0DBF2714" wp14:editId="794AF437">
          <wp:simplePos x="0" y="0"/>
          <wp:positionH relativeFrom="page">
            <wp:posOffset>900430</wp:posOffset>
          </wp:positionH>
          <wp:positionV relativeFrom="page">
            <wp:posOffset>448945</wp:posOffset>
          </wp:positionV>
          <wp:extent cx="5571109" cy="105092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71109" cy="1050925"/>
                  </a:xfrm>
                  <a:prstGeom prst="rect">
                    <a:avLst/>
                  </a:prstGeom>
                </pic:spPr>
              </pic:pic>
            </a:graphicData>
          </a:graphic>
        </wp:anchor>
      </w:drawing>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55F2" w14:textId="77777777" w:rsidR="004F65BA" w:rsidRDefault="004F65BA">
    <w:pPr>
      <w:spacing w:after="0" w:line="259" w:lineRule="auto"/>
      <w:ind w:left="0" w:right="0" w:firstLine="0"/>
      <w:jc w:val="left"/>
    </w:pPr>
    <w:r>
      <w:rPr>
        <w:noProof/>
      </w:rPr>
      <w:drawing>
        <wp:anchor distT="0" distB="0" distL="114300" distR="114300" simplePos="0" relativeHeight="251660288" behindDoc="0" locked="0" layoutInCell="1" allowOverlap="0" wp14:anchorId="4B87ECE6" wp14:editId="38980467">
          <wp:simplePos x="0" y="0"/>
          <wp:positionH relativeFrom="page">
            <wp:posOffset>900430</wp:posOffset>
          </wp:positionH>
          <wp:positionV relativeFrom="page">
            <wp:posOffset>448945</wp:posOffset>
          </wp:positionV>
          <wp:extent cx="5571109" cy="105092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71109" cy="1050925"/>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ECD"/>
    <w:multiLevelType w:val="multilevel"/>
    <w:tmpl w:val="89B2FF9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2A5E57"/>
    <w:multiLevelType w:val="multilevel"/>
    <w:tmpl w:val="E4808C26"/>
    <w:lvl w:ilvl="0">
      <w:start w:val="5"/>
      <w:numFmt w:val="decimal"/>
      <w:lvlText w:val="%1"/>
      <w:lvlJc w:val="left"/>
      <w:pPr>
        <w:ind w:left="4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221BC6"/>
    <w:multiLevelType w:val="hybridMultilevel"/>
    <w:tmpl w:val="75E8C560"/>
    <w:lvl w:ilvl="0" w:tplc="9F2AAA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A6C8F2">
      <w:start w:val="1"/>
      <w:numFmt w:val="lowerLetter"/>
      <w:lvlText w:val="%2"/>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0C58AE">
      <w:start w:val="2"/>
      <w:numFmt w:val="lowerLetter"/>
      <w:lvlRestart w:val="0"/>
      <w:lvlText w:val="%3)"/>
      <w:lvlJc w:val="left"/>
      <w:pPr>
        <w:ind w:left="1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905944">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442FA4">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661336">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1AB3E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A63DBC">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4A174">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EA4ECC"/>
    <w:multiLevelType w:val="hybridMultilevel"/>
    <w:tmpl w:val="01FA245C"/>
    <w:lvl w:ilvl="0" w:tplc="5E1CB7FE">
      <w:start w:val="1"/>
      <w:numFmt w:val="lowerLetter"/>
      <w:lvlText w:val="%1)"/>
      <w:lvlJc w:val="left"/>
      <w:pPr>
        <w:ind w:left="1325" w:hanging="360"/>
      </w:pPr>
      <w:rPr>
        <w:rFonts w:hint="default"/>
        <w:b/>
      </w:rPr>
    </w:lvl>
    <w:lvl w:ilvl="1" w:tplc="04160019" w:tentative="1">
      <w:start w:val="1"/>
      <w:numFmt w:val="lowerLetter"/>
      <w:lvlText w:val="%2."/>
      <w:lvlJc w:val="left"/>
      <w:pPr>
        <w:ind w:left="2045" w:hanging="360"/>
      </w:pPr>
    </w:lvl>
    <w:lvl w:ilvl="2" w:tplc="0416001B" w:tentative="1">
      <w:start w:val="1"/>
      <w:numFmt w:val="lowerRoman"/>
      <w:lvlText w:val="%3."/>
      <w:lvlJc w:val="right"/>
      <w:pPr>
        <w:ind w:left="2765" w:hanging="180"/>
      </w:pPr>
    </w:lvl>
    <w:lvl w:ilvl="3" w:tplc="0416000F" w:tentative="1">
      <w:start w:val="1"/>
      <w:numFmt w:val="decimal"/>
      <w:lvlText w:val="%4."/>
      <w:lvlJc w:val="left"/>
      <w:pPr>
        <w:ind w:left="3485" w:hanging="360"/>
      </w:pPr>
    </w:lvl>
    <w:lvl w:ilvl="4" w:tplc="04160019" w:tentative="1">
      <w:start w:val="1"/>
      <w:numFmt w:val="lowerLetter"/>
      <w:lvlText w:val="%5."/>
      <w:lvlJc w:val="left"/>
      <w:pPr>
        <w:ind w:left="4205" w:hanging="360"/>
      </w:pPr>
    </w:lvl>
    <w:lvl w:ilvl="5" w:tplc="0416001B" w:tentative="1">
      <w:start w:val="1"/>
      <w:numFmt w:val="lowerRoman"/>
      <w:lvlText w:val="%6."/>
      <w:lvlJc w:val="right"/>
      <w:pPr>
        <w:ind w:left="4925" w:hanging="180"/>
      </w:pPr>
    </w:lvl>
    <w:lvl w:ilvl="6" w:tplc="0416000F" w:tentative="1">
      <w:start w:val="1"/>
      <w:numFmt w:val="decimal"/>
      <w:lvlText w:val="%7."/>
      <w:lvlJc w:val="left"/>
      <w:pPr>
        <w:ind w:left="5645" w:hanging="360"/>
      </w:pPr>
    </w:lvl>
    <w:lvl w:ilvl="7" w:tplc="04160019" w:tentative="1">
      <w:start w:val="1"/>
      <w:numFmt w:val="lowerLetter"/>
      <w:lvlText w:val="%8."/>
      <w:lvlJc w:val="left"/>
      <w:pPr>
        <w:ind w:left="6365" w:hanging="360"/>
      </w:pPr>
    </w:lvl>
    <w:lvl w:ilvl="8" w:tplc="0416001B" w:tentative="1">
      <w:start w:val="1"/>
      <w:numFmt w:val="lowerRoman"/>
      <w:lvlText w:val="%9."/>
      <w:lvlJc w:val="right"/>
      <w:pPr>
        <w:ind w:left="7085" w:hanging="180"/>
      </w:pPr>
    </w:lvl>
  </w:abstractNum>
  <w:abstractNum w:abstractNumId="4" w15:restartNumberingAfterBreak="0">
    <w:nsid w:val="1FB63BE9"/>
    <w:multiLevelType w:val="hybridMultilevel"/>
    <w:tmpl w:val="432AFE3C"/>
    <w:lvl w:ilvl="0" w:tplc="EAF0B14A">
      <w:start w:val="1"/>
      <w:numFmt w:val="lowerLetter"/>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87AF6">
      <w:start w:val="1"/>
      <w:numFmt w:val="lowerLetter"/>
      <w:lvlText w:val="%2"/>
      <w:lvlJc w:val="left"/>
      <w:pPr>
        <w:ind w:left="2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905EF4">
      <w:start w:val="1"/>
      <w:numFmt w:val="lowerRoman"/>
      <w:lvlText w:val="%3"/>
      <w:lvlJc w:val="left"/>
      <w:pPr>
        <w:ind w:left="2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E88300">
      <w:start w:val="1"/>
      <w:numFmt w:val="decimal"/>
      <w:lvlText w:val="%4"/>
      <w:lvlJc w:val="left"/>
      <w:pPr>
        <w:ind w:left="3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1E350A">
      <w:start w:val="1"/>
      <w:numFmt w:val="lowerLetter"/>
      <w:lvlText w:val="%5"/>
      <w:lvlJc w:val="left"/>
      <w:pPr>
        <w:ind w:left="4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C0F15C">
      <w:start w:val="1"/>
      <w:numFmt w:val="lowerRoman"/>
      <w:lvlText w:val="%6"/>
      <w:lvlJc w:val="left"/>
      <w:pPr>
        <w:ind w:left="4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440572">
      <w:start w:val="1"/>
      <w:numFmt w:val="decimal"/>
      <w:lvlText w:val="%7"/>
      <w:lvlJc w:val="left"/>
      <w:pPr>
        <w:ind w:left="5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08A7E6">
      <w:start w:val="1"/>
      <w:numFmt w:val="lowerLetter"/>
      <w:lvlText w:val="%8"/>
      <w:lvlJc w:val="left"/>
      <w:pPr>
        <w:ind w:left="6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B87DEE">
      <w:start w:val="1"/>
      <w:numFmt w:val="lowerRoman"/>
      <w:lvlText w:val="%9"/>
      <w:lvlJc w:val="left"/>
      <w:pPr>
        <w:ind w:left="7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F46A07"/>
    <w:multiLevelType w:val="hybridMultilevel"/>
    <w:tmpl w:val="D8FA7592"/>
    <w:lvl w:ilvl="0" w:tplc="01EAD6A4">
      <w:start w:val="4"/>
      <w:numFmt w:val="decimal"/>
      <w:lvlText w:val="%1"/>
      <w:lvlJc w:val="left"/>
      <w:pPr>
        <w:ind w:left="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5B03150">
      <w:start w:val="1"/>
      <w:numFmt w:val="lowerLetter"/>
      <w:lvlText w:val="%2"/>
      <w:lvlJc w:val="left"/>
      <w:pPr>
        <w:ind w:left="13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C4C0F4">
      <w:start w:val="1"/>
      <w:numFmt w:val="lowerRoman"/>
      <w:lvlText w:val="%3"/>
      <w:lvlJc w:val="left"/>
      <w:pPr>
        <w:ind w:left="21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9602416">
      <w:start w:val="1"/>
      <w:numFmt w:val="decimal"/>
      <w:lvlText w:val="%4"/>
      <w:lvlJc w:val="left"/>
      <w:pPr>
        <w:ind w:left="28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C822916">
      <w:start w:val="1"/>
      <w:numFmt w:val="lowerLetter"/>
      <w:lvlText w:val="%5"/>
      <w:lvlJc w:val="left"/>
      <w:pPr>
        <w:ind w:left="35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96A9EA4">
      <w:start w:val="1"/>
      <w:numFmt w:val="lowerRoman"/>
      <w:lvlText w:val="%6"/>
      <w:lvlJc w:val="left"/>
      <w:pPr>
        <w:ind w:left="4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1025934">
      <w:start w:val="1"/>
      <w:numFmt w:val="decimal"/>
      <w:lvlText w:val="%7"/>
      <w:lvlJc w:val="left"/>
      <w:pPr>
        <w:ind w:left="49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146E70A">
      <w:start w:val="1"/>
      <w:numFmt w:val="lowerLetter"/>
      <w:lvlText w:val="%8"/>
      <w:lvlJc w:val="left"/>
      <w:pPr>
        <w:ind w:left="5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F86AF7E">
      <w:start w:val="1"/>
      <w:numFmt w:val="lowerRoman"/>
      <w:lvlText w:val="%9"/>
      <w:lvlJc w:val="left"/>
      <w:pPr>
        <w:ind w:left="6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E70CCD"/>
    <w:multiLevelType w:val="hybridMultilevel"/>
    <w:tmpl w:val="3BF48CA4"/>
    <w:lvl w:ilvl="0" w:tplc="DFC2A4AE">
      <w:start w:val="87"/>
      <w:numFmt w:val="decimal"/>
      <w:lvlText w:val="%1"/>
      <w:lvlJc w:val="left"/>
      <w:pPr>
        <w:ind w:left="650" w:hanging="360"/>
      </w:pPr>
      <w:rPr>
        <w:rFonts w:hint="default"/>
      </w:rPr>
    </w:lvl>
    <w:lvl w:ilvl="1" w:tplc="04160019" w:tentative="1">
      <w:start w:val="1"/>
      <w:numFmt w:val="lowerLetter"/>
      <w:lvlText w:val="%2."/>
      <w:lvlJc w:val="left"/>
      <w:pPr>
        <w:ind w:left="1370" w:hanging="360"/>
      </w:pPr>
    </w:lvl>
    <w:lvl w:ilvl="2" w:tplc="0416001B" w:tentative="1">
      <w:start w:val="1"/>
      <w:numFmt w:val="lowerRoman"/>
      <w:lvlText w:val="%3."/>
      <w:lvlJc w:val="right"/>
      <w:pPr>
        <w:ind w:left="2090" w:hanging="180"/>
      </w:pPr>
    </w:lvl>
    <w:lvl w:ilvl="3" w:tplc="0416000F" w:tentative="1">
      <w:start w:val="1"/>
      <w:numFmt w:val="decimal"/>
      <w:lvlText w:val="%4."/>
      <w:lvlJc w:val="left"/>
      <w:pPr>
        <w:ind w:left="2810" w:hanging="360"/>
      </w:pPr>
    </w:lvl>
    <w:lvl w:ilvl="4" w:tplc="04160019" w:tentative="1">
      <w:start w:val="1"/>
      <w:numFmt w:val="lowerLetter"/>
      <w:lvlText w:val="%5."/>
      <w:lvlJc w:val="left"/>
      <w:pPr>
        <w:ind w:left="3530" w:hanging="360"/>
      </w:pPr>
    </w:lvl>
    <w:lvl w:ilvl="5" w:tplc="0416001B" w:tentative="1">
      <w:start w:val="1"/>
      <w:numFmt w:val="lowerRoman"/>
      <w:lvlText w:val="%6."/>
      <w:lvlJc w:val="right"/>
      <w:pPr>
        <w:ind w:left="4250" w:hanging="180"/>
      </w:pPr>
    </w:lvl>
    <w:lvl w:ilvl="6" w:tplc="0416000F" w:tentative="1">
      <w:start w:val="1"/>
      <w:numFmt w:val="decimal"/>
      <w:lvlText w:val="%7."/>
      <w:lvlJc w:val="left"/>
      <w:pPr>
        <w:ind w:left="4970" w:hanging="360"/>
      </w:pPr>
    </w:lvl>
    <w:lvl w:ilvl="7" w:tplc="04160019" w:tentative="1">
      <w:start w:val="1"/>
      <w:numFmt w:val="lowerLetter"/>
      <w:lvlText w:val="%8."/>
      <w:lvlJc w:val="left"/>
      <w:pPr>
        <w:ind w:left="5690" w:hanging="360"/>
      </w:pPr>
    </w:lvl>
    <w:lvl w:ilvl="8" w:tplc="0416001B" w:tentative="1">
      <w:start w:val="1"/>
      <w:numFmt w:val="lowerRoman"/>
      <w:lvlText w:val="%9."/>
      <w:lvlJc w:val="right"/>
      <w:pPr>
        <w:ind w:left="6410" w:hanging="180"/>
      </w:pPr>
    </w:lvl>
  </w:abstractNum>
  <w:abstractNum w:abstractNumId="7" w15:restartNumberingAfterBreak="0">
    <w:nsid w:val="44A65DCE"/>
    <w:multiLevelType w:val="hybridMultilevel"/>
    <w:tmpl w:val="FBD60858"/>
    <w:lvl w:ilvl="0" w:tplc="726404B6">
      <w:start w:val="1"/>
      <w:numFmt w:val="lowerLetter"/>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04B420">
      <w:start w:val="1"/>
      <w:numFmt w:val="lowerLetter"/>
      <w:lvlText w:val="%2"/>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C2021C">
      <w:start w:val="1"/>
      <w:numFmt w:val="lowerRoman"/>
      <w:lvlText w:val="%3"/>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46DF1A">
      <w:start w:val="1"/>
      <w:numFmt w:val="decimal"/>
      <w:lvlText w:val="%4"/>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5EBF34">
      <w:start w:val="1"/>
      <w:numFmt w:val="lowerLetter"/>
      <w:lvlText w:val="%5"/>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E26708">
      <w:start w:val="1"/>
      <w:numFmt w:val="lowerRoman"/>
      <w:lvlText w:val="%6"/>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367482">
      <w:start w:val="1"/>
      <w:numFmt w:val="decimal"/>
      <w:lvlText w:val="%7"/>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785E1C">
      <w:start w:val="1"/>
      <w:numFmt w:val="lowerLetter"/>
      <w:lvlText w:val="%8"/>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CAE01C">
      <w:start w:val="1"/>
      <w:numFmt w:val="lowerRoman"/>
      <w:lvlText w:val="%9"/>
      <w:lvlJc w:val="left"/>
      <w:pPr>
        <w:ind w:left="7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7B51F4"/>
    <w:multiLevelType w:val="hybridMultilevel"/>
    <w:tmpl w:val="7F020554"/>
    <w:lvl w:ilvl="0" w:tplc="A54A942C">
      <w:start w:val="1"/>
      <w:numFmt w:val="lowerLetter"/>
      <w:lvlText w:val="%1)"/>
      <w:lvlJc w:val="left"/>
      <w:pPr>
        <w:ind w:left="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1C42186">
      <w:start w:val="1"/>
      <w:numFmt w:val="lowerLetter"/>
      <w:lvlText w:val="%2"/>
      <w:lvlJc w:val="left"/>
      <w:pPr>
        <w:ind w:left="13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6B0CD46">
      <w:start w:val="1"/>
      <w:numFmt w:val="lowerRoman"/>
      <w:lvlText w:val="%3"/>
      <w:lvlJc w:val="left"/>
      <w:pPr>
        <w:ind w:left="21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136E26A">
      <w:start w:val="1"/>
      <w:numFmt w:val="decimal"/>
      <w:lvlText w:val="%4"/>
      <w:lvlJc w:val="left"/>
      <w:pPr>
        <w:ind w:left="28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C7ACE0A">
      <w:start w:val="1"/>
      <w:numFmt w:val="lowerLetter"/>
      <w:lvlText w:val="%5"/>
      <w:lvlJc w:val="left"/>
      <w:pPr>
        <w:ind w:left="35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638557A">
      <w:start w:val="1"/>
      <w:numFmt w:val="lowerRoman"/>
      <w:lvlText w:val="%6"/>
      <w:lvlJc w:val="left"/>
      <w:pPr>
        <w:ind w:left="4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F0281B4">
      <w:start w:val="1"/>
      <w:numFmt w:val="decimal"/>
      <w:lvlText w:val="%7"/>
      <w:lvlJc w:val="left"/>
      <w:pPr>
        <w:ind w:left="49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984190">
      <w:start w:val="1"/>
      <w:numFmt w:val="lowerLetter"/>
      <w:lvlText w:val="%8"/>
      <w:lvlJc w:val="left"/>
      <w:pPr>
        <w:ind w:left="5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D4A3050">
      <w:start w:val="1"/>
      <w:numFmt w:val="lowerRoman"/>
      <w:lvlText w:val="%9"/>
      <w:lvlJc w:val="left"/>
      <w:pPr>
        <w:ind w:left="6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F3102D"/>
    <w:multiLevelType w:val="multilevel"/>
    <w:tmpl w:val="892CD904"/>
    <w:lvl w:ilvl="0">
      <w:start w:val="19"/>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364966"/>
    <w:multiLevelType w:val="hybridMultilevel"/>
    <w:tmpl w:val="2A56A696"/>
    <w:lvl w:ilvl="0" w:tplc="33C21AD6">
      <w:start w:val="1"/>
      <w:numFmt w:val="bullet"/>
      <w:lvlText w:val="-"/>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B0B936">
      <w:start w:val="1"/>
      <w:numFmt w:val="bullet"/>
      <w:lvlText w:val="o"/>
      <w:lvlJc w:val="left"/>
      <w:pPr>
        <w:ind w:left="1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BE1428">
      <w:start w:val="1"/>
      <w:numFmt w:val="bullet"/>
      <w:lvlText w:val="▪"/>
      <w:lvlJc w:val="left"/>
      <w:pPr>
        <w:ind w:left="2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A8E474">
      <w:start w:val="1"/>
      <w:numFmt w:val="bullet"/>
      <w:lvlText w:val="•"/>
      <w:lvlJc w:val="left"/>
      <w:pPr>
        <w:ind w:left="3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2648F4">
      <w:start w:val="1"/>
      <w:numFmt w:val="bullet"/>
      <w:lvlText w:val="o"/>
      <w:lvlJc w:val="left"/>
      <w:pPr>
        <w:ind w:left="3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EEB5F0">
      <w:start w:val="1"/>
      <w:numFmt w:val="bullet"/>
      <w:lvlText w:val="▪"/>
      <w:lvlJc w:val="left"/>
      <w:pPr>
        <w:ind w:left="4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2C48F0">
      <w:start w:val="1"/>
      <w:numFmt w:val="bullet"/>
      <w:lvlText w:val="•"/>
      <w:lvlJc w:val="left"/>
      <w:pPr>
        <w:ind w:left="5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B6267E">
      <w:start w:val="1"/>
      <w:numFmt w:val="bullet"/>
      <w:lvlText w:val="o"/>
      <w:lvlJc w:val="left"/>
      <w:pPr>
        <w:ind w:left="5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E063C0">
      <w:start w:val="1"/>
      <w:numFmt w:val="bullet"/>
      <w:lvlText w:val="▪"/>
      <w:lvlJc w:val="left"/>
      <w:pPr>
        <w:ind w:left="6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CDF0292"/>
    <w:multiLevelType w:val="hybridMultilevel"/>
    <w:tmpl w:val="80F0D834"/>
    <w:lvl w:ilvl="0" w:tplc="F9B41AA2">
      <w:start w:val="1"/>
      <w:numFmt w:val="lowerLetter"/>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B6C316">
      <w:start w:val="1"/>
      <w:numFmt w:val="lowerLetter"/>
      <w:lvlText w:val="%2"/>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E89286">
      <w:start w:val="1"/>
      <w:numFmt w:val="lowerRoman"/>
      <w:lvlText w:val="%3"/>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E2AA64">
      <w:start w:val="1"/>
      <w:numFmt w:val="decimal"/>
      <w:lvlText w:val="%4"/>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804B92">
      <w:start w:val="1"/>
      <w:numFmt w:val="lowerLetter"/>
      <w:lvlText w:val="%5"/>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EE7158">
      <w:start w:val="1"/>
      <w:numFmt w:val="lowerRoman"/>
      <w:lvlText w:val="%6"/>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E8E694">
      <w:start w:val="1"/>
      <w:numFmt w:val="decimal"/>
      <w:lvlText w:val="%7"/>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9E4D80">
      <w:start w:val="1"/>
      <w:numFmt w:val="lowerLetter"/>
      <w:lvlText w:val="%8"/>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AEC7B0">
      <w:start w:val="1"/>
      <w:numFmt w:val="lowerRoman"/>
      <w:lvlText w:val="%9"/>
      <w:lvlJc w:val="left"/>
      <w:pPr>
        <w:ind w:left="7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CF53E33"/>
    <w:multiLevelType w:val="hybridMultilevel"/>
    <w:tmpl w:val="DBC00A08"/>
    <w:lvl w:ilvl="0" w:tplc="3BA81862">
      <w:start w:val="1"/>
      <w:numFmt w:val="lowerLetter"/>
      <w:lvlText w:val="%1)"/>
      <w:lvlJc w:val="left"/>
      <w:pPr>
        <w:ind w:left="1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9EAE4E">
      <w:start w:val="1"/>
      <w:numFmt w:val="lowerLetter"/>
      <w:lvlText w:val="%2"/>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E8372E">
      <w:start w:val="1"/>
      <w:numFmt w:val="lowerRoman"/>
      <w:lvlText w:val="%3"/>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C4B52C">
      <w:start w:val="1"/>
      <w:numFmt w:val="decimal"/>
      <w:lvlText w:val="%4"/>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126C0E">
      <w:start w:val="1"/>
      <w:numFmt w:val="lowerLetter"/>
      <w:lvlText w:val="%5"/>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803410">
      <w:start w:val="1"/>
      <w:numFmt w:val="lowerRoman"/>
      <w:lvlText w:val="%6"/>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529B14">
      <w:start w:val="1"/>
      <w:numFmt w:val="decimal"/>
      <w:lvlText w:val="%7"/>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EE3EAC">
      <w:start w:val="1"/>
      <w:numFmt w:val="lowerLetter"/>
      <w:lvlText w:val="%8"/>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72E152">
      <w:start w:val="1"/>
      <w:numFmt w:val="lowerRoman"/>
      <w:lvlText w:val="%9"/>
      <w:lvlJc w:val="left"/>
      <w:pPr>
        <w:ind w:left="7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5A098B"/>
    <w:multiLevelType w:val="hybridMultilevel"/>
    <w:tmpl w:val="E0A49A40"/>
    <w:lvl w:ilvl="0" w:tplc="0960E438">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54C138">
      <w:start w:val="1"/>
      <w:numFmt w:val="lowerLetter"/>
      <w:lvlText w:val="%2"/>
      <w:lvlJc w:val="left"/>
      <w:pPr>
        <w:ind w:left="2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AABB72">
      <w:start w:val="1"/>
      <w:numFmt w:val="lowerRoman"/>
      <w:lvlText w:val="%3"/>
      <w:lvlJc w:val="left"/>
      <w:pPr>
        <w:ind w:left="2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D284F0">
      <w:start w:val="1"/>
      <w:numFmt w:val="decimal"/>
      <w:lvlText w:val="%4"/>
      <w:lvlJc w:val="left"/>
      <w:pPr>
        <w:ind w:left="3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DAA8F4">
      <w:start w:val="1"/>
      <w:numFmt w:val="lowerLetter"/>
      <w:lvlText w:val="%5"/>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00AE32">
      <w:start w:val="1"/>
      <w:numFmt w:val="lowerRoman"/>
      <w:lvlText w:val="%6"/>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00BD6E">
      <w:start w:val="1"/>
      <w:numFmt w:val="decimal"/>
      <w:lvlText w:val="%7"/>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82B7C6">
      <w:start w:val="1"/>
      <w:numFmt w:val="lowerLetter"/>
      <w:lvlText w:val="%8"/>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D0506C">
      <w:start w:val="1"/>
      <w:numFmt w:val="lowerRoman"/>
      <w:lvlText w:val="%9"/>
      <w:lvlJc w:val="left"/>
      <w:pPr>
        <w:ind w:left="7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7E4C67"/>
    <w:multiLevelType w:val="hybridMultilevel"/>
    <w:tmpl w:val="947009D8"/>
    <w:lvl w:ilvl="0" w:tplc="0FAEC376">
      <w:start w:val="1"/>
      <w:numFmt w:val="lowerLetter"/>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803948">
      <w:start w:val="1"/>
      <w:numFmt w:val="lowerLetter"/>
      <w:lvlText w:val="%2"/>
      <w:lvlJc w:val="left"/>
      <w:pPr>
        <w:ind w:left="1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1095E2">
      <w:start w:val="1"/>
      <w:numFmt w:val="lowerRoman"/>
      <w:lvlText w:val="%3"/>
      <w:lvlJc w:val="left"/>
      <w:pPr>
        <w:ind w:left="2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B27E70">
      <w:start w:val="1"/>
      <w:numFmt w:val="decimal"/>
      <w:lvlText w:val="%4"/>
      <w:lvlJc w:val="left"/>
      <w:pPr>
        <w:ind w:left="2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A071DC">
      <w:start w:val="1"/>
      <w:numFmt w:val="lowerLetter"/>
      <w:lvlText w:val="%5"/>
      <w:lvlJc w:val="left"/>
      <w:pPr>
        <w:ind w:left="3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D6C9CE">
      <w:start w:val="1"/>
      <w:numFmt w:val="lowerRoman"/>
      <w:lvlText w:val="%6"/>
      <w:lvlJc w:val="left"/>
      <w:pPr>
        <w:ind w:left="4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EACE20">
      <w:start w:val="1"/>
      <w:numFmt w:val="decimal"/>
      <w:lvlText w:val="%7"/>
      <w:lvlJc w:val="left"/>
      <w:pPr>
        <w:ind w:left="4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A8526A">
      <w:start w:val="1"/>
      <w:numFmt w:val="lowerLetter"/>
      <w:lvlText w:val="%8"/>
      <w:lvlJc w:val="left"/>
      <w:pPr>
        <w:ind w:left="5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5A2EE0">
      <w:start w:val="1"/>
      <w:numFmt w:val="lowerRoman"/>
      <w:lvlText w:val="%9"/>
      <w:lvlJc w:val="left"/>
      <w:pPr>
        <w:ind w:left="6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A53A34"/>
    <w:multiLevelType w:val="hybridMultilevel"/>
    <w:tmpl w:val="1A487F60"/>
    <w:lvl w:ilvl="0" w:tplc="22DCD2FE">
      <w:start w:val="1"/>
      <w:numFmt w:val="lowerLetter"/>
      <w:lvlText w:val="%1)"/>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76BABC">
      <w:start w:val="1"/>
      <w:numFmt w:val="lowerLetter"/>
      <w:lvlText w:val="%2"/>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06F9BE">
      <w:start w:val="1"/>
      <w:numFmt w:val="lowerRoman"/>
      <w:lvlText w:val="%3"/>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9032F2">
      <w:start w:val="1"/>
      <w:numFmt w:val="decimal"/>
      <w:lvlText w:val="%4"/>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D88EC6">
      <w:start w:val="1"/>
      <w:numFmt w:val="lowerLetter"/>
      <w:lvlText w:val="%5"/>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1CFA74">
      <w:start w:val="1"/>
      <w:numFmt w:val="lowerRoman"/>
      <w:lvlText w:val="%6"/>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F079EA">
      <w:start w:val="1"/>
      <w:numFmt w:val="decimal"/>
      <w:lvlText w:val="%7"/>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B6EC5E">
      <w:start w:val="1"/>
      <w:numFmt w:val="lowerLetter"/>
      <w:lvlText w:val="%8"/>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349998">
      <w:start w:val="1"/>
      <w:numFmt w:val="lowerRoman"/>
      <w:lvlText w:val="%9"/>
      <w:lvlJc w:val="left"/>
      <w:pPr>
        <w:ind w:left="7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61149807">
    <w:abstractNumId w:val="2"/>
  </w:num>
  <w:num w:numId="2" w16cid:durableId="2055427543">
    <w:abstractNumId w:val="5"/>
  </w:num>
  <w:num w:numId="3" w16cid:durableId="1931625126">
    <w:abstractNumId w:val="1"/>
  </w:num>
  <w:num w:numId="4" w16cid:durableId="404686447">
    <w:abstractNumId w:val="15"/>
  </w:num>
  <w:num w:numId="5" w16cid:durableId="1840922054">
    <w:abstractNumId w:val="12"/>
  </w:num>
  <w:num w:numId="6" w16cid:durableId="412092166">
    <w:abstractNumId w:val="7"/>
  </w:num>
  <w:num w:numId="7" w16cid:durableId="1117987693">
    <w:abstractNumId w:val="0"/>
  </w:num>
  <w:num w:numId="8" w16cid:durableId="836118504">
    <w:abstractNumId w:val="11"/>
  </w:num>
  <w:num w:numId="9" w16cid:durableId="937635414">
    <w:abstractNumId w:val="4"/>
  </w:num>
  <w:num w:numId="10" w16cid:durableId="1117329254">
    <w:abstractNumId w:val="9"/>
  </w:num>
  <w:num w:numId="11" w16cid:durableId="1780416828">
    <w:abstractNumId w:val="13"/>
  </w:num>
  <w:num w:numId="12" w16cid:durableId="912349022">
    <w:abstractNumId w:val="8"/>
  </w:num>
  <w:num w:numId="13" w16cid:durableId="2082486900">
    <w:abstractNumId w:val="14"/>
  </w:num>
  <w:num w:numId="14" w16cid:durableId="108009017">
    <w:abstractNumId w:val="10"/>
  </w:num>
  <w:num w:numId="15" w16cid:durableId="1131289773">
    <w:abstractNumId w:val="6"/>
  </w:num>
  <w:num w:numId="16" w16cid:durableId="1530415369">
    <w:abstractNumId w:val="3"/>
  </w:num>
  <w:num w:numId="17" w16cid:durableId="18755813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6A"/>
    <w:rsid w:val="000051B1"/>
    <w:rsid w:val="000246EC"/>
    <w:rsid w:val="00083C9D"/>
    <w:rsid w:val="000B437B"/>
    <w:rsid w:val="000F4FC2"/>
    <w:rsid w:val="001717A1"/>
    <w:rsid w:val="001A746A"/>
    <w:rsid w:val="002B4E1E"/>
    <w:rsid w:val="002B4ECA"/>
    <w:rsid w:val="002F31A0"/>
    <w:rsid w:val="00343A89"/>
    <w:rsid w:val="00372754"/>
    <w:rsid w:val="00427CBF"/>
    <w:rsid w:val="0044091C"/>
    <w:rsid w:val="004776D1"/>
    <w:rsid w:val="004C1756"/>
    <w:rsid w:val="004F65BA"/>
    <w:rsid w:val="005131D4"/>
    <w:rsid w:val="005215EC"/>
    <w:rsid w:val="006C1B2B"/>
    <w:rsid w:val="00757C3C"/>
    <w:rsid w:val="007F5019"/>
    <w:rsid w:val="008077E6"/>
    <w:rsid w:val="0098310C"/>
    <w:rsid w:val="009C2549"/>
    <w:rsid w:val="00A3101A"/>
    <w:rsid w:val="00A34370"/>
    <w:rsid w:val="00A9531C"/>
    <w:rsid w:val="00BB3F16"/>
    <w:rsid w:val="00D0474F"/>
    <w:rsid w:val="00D66AF2"/>
    <w:rsid w:val="00D67F85"/>
    <w:rsid w:val="00E22F47"/>
    <w:rsid w:val="00E87815"/>
    <w:rsid w:val="00EA21C2"/>
    <w:rsid w:val="00EC78E1"/>
    <w:rsid w:val="00ED7E09"/>
    <w:rsid w:val="00F805C2"/>
    <w:rsid w:val="00FF1C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DE4A"/>
  <w15:docId w15:val="{5162D5E8-1D0F-41F0-9554-DF7F4E83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15" w:right="29" w:hanging="10"/>
      <w:jc w:val="both"/>
    </w:pPr>
    <w:rPr>
      <w:rFonts w:ascii="Times New Roman" w:eastAsia="Times New Roman" w:hAnsi="Times New Roman" w:cs="Times New Roman"/>
      <w:color w:val="000000"/>
    </w:rPr>
  </w:style>
  <w:style w:type="paragraph" w:styleId="Ttulo1">
    <w:name w:val="heading 1"/>
    <w:next w:val="Normal"/>
    <w:link w:val="Ttulo1Char"/>
    <w:uiPriority w:val="9"/>
    <w:qFormat/>
    <w:pPr>
      <w:keepNext/>
      <w:keepLines/>
      <w:spacing w:after="10" w:line="248" w:lineRule="auto"/>
      <w:ind w:left="10" w:hanging="10"/>
      <w:jc w:val="both"/>
      <w:outlineLvl w:val="0"/>
    </w:pPr>
    <w:rPr>
      <w:rFonts w:ascii="Times New Roman" w:eastAsia="Times New Roman" w:hAnsi="Times New Roman" w:cs="Times New Roman"/>
      <w:b/>
      <w:color w:val="000000"/>
    </w:rPr>
  </w:style>
  <w:style w:type="paragraph" w:styleId="Ttulo2">
    <w:name w:val="heading 2"/>
    <w:next w:val="Normal"/>
    <w:link w:val="Ttulo2Char"/>
    <w:uiPriority w:val="9"/>
    <w:unhideWhenUsed/>
    <w:qFormat/>
    <w:pPr>
      <w:keepNext/>
      <w:keepLines/>
      <w:spacing w:after="204"/>
      <w:ind w:left="10" w:hanging="10"/>
      <w:jc w:val="center"/>
      <w:outlineLvl w:val="1"/>
    </w:pPr>
    <w:rPr>
      <w:rFonts w:ascii="Times New Roman" w:eastAsia="Times New Roman" w:hAnsi="Times New Roman" w:cs="Times New Roman"/>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b/>
      <w:color w:val="000000"/>
      <w:sz w:val="20"/>
    </w:rPr>
  </w:style>
  <w:style w:type="character" w:customStyle="1" w:styleId="Ttulo1Char">
    <w:name w:val="Título 1 Char"/>
    <w:link w:val="Ttu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757C3C"/>
    <w:rPr>
      <w:color w:val="0563C1" w:themeColor="hyperlink"/>
      <w:u w:val="single"/>
    </w:rPr>
  </w:style>
  <w:style w:type="character" w:styleId="MenoPendente">
    <w:name w:val="Unresolved Mention"/>
    <w:basedOn w:val="Fontepargpadro"/>
    <w:uiPriority w:val="99"/>
    <w:semiHidden/>
    <w:unhideWhenUsed/>
    <w:rsid w:val="00757C3C"/>
    <w:rPr>
      <w:color w:val="605E5C"/>
      <w:shd w:val="clear" w:color="auto" w:fill="E1DFDD"/>
    </w:rPr>
  </w:style>
  <w:style w:type="paragraph" w:styleId="PargrafodaLista">
    <w:name w:val="List Paragraph"/>
    <w:basedOn w:val="Normal"/>
    <w:uiPriority w:val="34"/>
    <w:qFormat/>
    <w:rsid w:val="00757C3C"/>
    <w:pPr>
      <w:ind w:left="720"/>
      <w:contextualSpacing/>
    </w:pPr>
  </w:style>
  <w:style w:type="paragraph" w:styleId="Textodebalo">
    <w:name w:val="Balloon Text"/>
    <w:basedOn w:val="Normal"/>
    <w:link w:val="TextodebaloChar"/>
    <w:uiPriority w:val="99"/>
    <w:semiHidden/>
    <w:unhideWhenUsed/>
    <w:rsid w:val="00083C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3C9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19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ntealta.sc.gov.br/licita&#231;&#245;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7620</Words>
  <Characters>41149</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cp:lastModifiedBy>WINDOWS10</cp:lastModifiedBy>
  <cp:revision>4</cp:revision>
  <cp:lastPrinted>2023-05-17T13:57:00Z</cp:lastPrinted>
  <dcterms:created xsi:type="dcterms:W3CDTF">2023-05-18T13:12:00Z</dcterms:created>
  <dcterms:modified xsi:type="dcterms:W3CDTF">2023-05-19T13:54:00Z</dcterms:modified>
</cp:coreProperties>
</file>