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583F" w14:textId="6D5B2359" w:rsidR="00042E92" w:rsidRDefault="00E847E0" w:rsidP="00042E92">
      <w:pPr>
        <w:jc w:val="both"/>
      </w:pPr>
      <w:r>
        <w:t xml:space="preserve">RATIFICAÇÃO DE EDITAL DE LICITAÇÃO CREDENCIAMENTO </w:t>
      </w:r>
      <w:r w:rsidR="00CD4633">
        <w:t>–</w:t>
      </w:r>
      <w:r>
        <w:t xml:space="preserve"> PROCESSO</w:t>
      </w:r>
      <w:r w:rsidR="00CD4633">
        <w:t xml:space="preserve"> ADMINISTRATIVO Nº 017/2022 – CHAMAMENTO PUBLICO Nº 002/2022 – PARA AQUISIÇÃO DE PRODUTOS DA AGRICULTURA FAMILIAR.</w:t>
      </w:r>
    </w:p>
    <w:p w14:paraId="778190DB" w14:textId="1E50EF4B" w:rsidR="00C00CF2" w:rsidRDefault="00C00CF2" w:rsidP="00042E92">
      <w:pPr>
        <w:jc w:val="both"/>
      </w:pPr>
      <w:r>
        <w:t xml:space="preserve">                     </w:t>
      </w:r>
      <w:r w:rsidR="00E847E0">
        <w:t xml:space="preserve">PREFEITURA MUNICIPAL DE </w:t>
      </w:r>
      <w:r w:rsidR="00042E92">
        <w:t>PONTE ALTA</w:t>
      </w:r>
      <w:r w:rsidR="00E847E0">
        <w:t xml:space="preserve"> ESTADO DE SANTA CATARINA </w:t>
      </w:r>
    </w:p>
    <w:p w14:paraId="3277B7D4" w14:textId="77777777" w:rsidR="00C00CF2" w:rsidRDefault="00C00CF2" w:rsidP="00042E92">
      <w:pPr>
        <w:jc w:val="both"/>
      </w:pPr>
    </w:p>
    <w:p w14:paraId="50E92CF6" w14:textId="779B7C5E" w:rsidR="00C00CF2" w:rsidRDefault="00E847E0" w:rsidP="00042E92">
      <w:pPr>
        <w:jc w:val="both"/>
      </w:pPr>
      <w:r>
        <w:t xml:space="preserve">A Prefeitura Municipal de </w:t>
      </w:r>
      <w:r w:rsidR="00042E92">
        <w:t>Ponte Alta</w:t>
      </w:r>
      <w:r>
        <w:t xml:space="preserve"> - SC, com sede</w:t>
      </w:r>
      <w:r w:rsidR="00042E92">
        <w:t xml:space="preserve"> </w:t>
      </w:r>
      <w:r w:rsidR="00AB3296">
        <w:t>a</w:t>
      </w:r>
      <w:r w:rsidR="00042E92">
        <w:t xml:space="preserve"> Rua Geremias Alves da Rocha, 130</w:t>
      </w:r>
      <w:r>
        <w:t xml:space="preserve"> – Centro em </w:t>
      </w:r>
      <w:r w:rsidR="00042E92">
        <w:t>Ponte Alta</w:t>
      </w:r>
      <w:r>
        <w:t xml:space="preserve">, Estado de Santa Catarina, torna público para conhecimento dos interessados a RATIFICAÇÃO ao edital de Credenciamento </w:t>
      </w:r>
      <w:r w:rsidR="00CD4633">
        <w:t>–</w:t>
      </w:r>
      <w:r>
        <w:t xml:space="preserve"> Processo</w:t>
      </w:r>
      <w:r w:rsidR="00CD4633">
        <w:t xml:space="preserve"> Administrativo nº 017/2022</w:t>
      </w:r>
      <w:r>
        <w:t xml:space="preserve">, conforme segue: </w:t>
      </w:r>
    </w:p>
    <w:p w14:paraId="62817EF6" w14:textId="528CC163" w:rsidR="00C00CF2" w:rsidRPr="00D30EDF" w:rsidRDefault="00C00CF2" w:rsidP="00C00CF2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t xml:space="preserve">Edital de Credenciamento: </w:t>
      </w:r>
      <w:r w:rsidR="000E7951" w:rsidRPr="000E7951">
        <w:rPr>
          <w:b/>
          <w:bCs/>
        </w:rPr>
        <w:t>Aonde LE-SE</w:t>
      </w:r>
      <w:r w:rsidR="00FA46BD">
        <w:rPr>
          <w:b/>
          <w:bCs/>
        </w:rPr>
        <w:t>:</w:t>
      </w:r>
      <w:r w:rsidR="000E7951">
        <w:t xml:space="preserve"> 3. DA HABILITAÇÃO. 3.1. Para grupos informais de agricultores fam</w:t>
      </w:r>
      <w:r w:rsidR="00FA46BD">
        <w:t>i</w:t>
      </w:r>
      <w:r w:rsidR="000E7951">
        <w:t xml:space="preserve">liares e 4. DA ABERTURA DOS ENVELOPES E JULGAMENTO. 4.1. No </w:t>
      </w:r>
      <w:r w:rsidR="000E7951" w:rsidRPr="00F42CBA">
        <w:rPr>
          <w:b/>
          <w:bCs/>
        </w:rPr>
        <w:t>dia 2</w:t>
      </w:r>
      <w:r w:rsidR="00FA46BD" w:rsidRPr="00F42CBA">
        <w:rPr>
          <w:b/>
          <w:bCs/>
        </w:rPr>
        <w:t>0</w:t>
      </w:r>
      <w:r w:rsidR="000E7951" w:rsidRPr="00F42CBA">
        <w:rPr>
          <w:b/>
          <w:bCs/>
        </w:rPr>
        <w:t xml:space="preserve"> de julho de 2022</w:t>
      </w:r>
      <w:r w:rsidR="000E7951">
        <w:t xml:space="preserve"> a partir das 10:00 horas, na sede da Secretaria de Educação, a comissão fará a avaliação e aprovação da documentação.</w:t>
      </w:r>
      <w:r w:rsidR="00FA46BD">
        <w:t xml:space="preserve"> </w:t>
      </w:r>
      <w:r w:rsidR="00FA46BD" w:rsidRPr="00FA46BD">
        <w:rPr>
          <w:b/>
          <w:bCs/>
        </w:rPr>
        <w:t>LEIA-SE:</w:t>
      </w:r>
      <w:r w:rsidR="00FA46BD">
        <w:t xml:space="preserve"> 3. DA HABILITAÇÃO. 3.1. Pra grupos informais de agricultores familiares e </w:t>
      </w:r>
      <w:r w:rsidR="00FA46BD" w:rsidRPr="00F42CBA">
        <w:rPr>
          <w:b/>
          <w:bCs/>
        </w:rPr>
        <w:t>agricultores individuais</w:t>
      </w:r>
      <w:r w:rsidR="00FA46BD">
        <w:t xml:space="preserve"> e 4. DA ABERTURA DOS ENVELOPES E JULGAMENTO, 4.1</w:t>
      </w:r>
      <w:r w:rsidR="00FA46BD" w:rsidRPr="00F42CBA">
        <w:rPr>
          <w:b/>
          <w:bCs/>
        </w:rPr>
        <w:t xml:space="preserve">. </w:t>
      </w:r>
      <w:r w:rsidR="00F42CBA" w:rsidRPr="00F42CBA">
        <w:rPr>
          <w:b/>
          <w:bCs/>
        </w:rPr>
        <w:t>No dia 27</w:t>
      </w:r>
      <w:r w:rsidR="00F42CBA">
        <w:t xml:space="preserve"> </w:t>
      </w:r>
      <w:r w:rsidR="00F42CBA" w:rsidRPr="00F42CBA">
        <w:rPr>
          <w:b/>
          <w:bCs/>
        </w:rPr>
        <w:t xml:space="preserve">de julho </w:t>
      </w:r>
      <w:r w:rsidR="00FA46BD" w:rsidRPr="00F42CBA">
        <w:rPr>
          <w:b/>
          <w:bCs/>
        </w:rPr>
        <w:t>de 2022</w:t>
      </w:r>
      <w:r w:rsidR="00FA46BD">
        <w:t xml:space="preserve"> a partir das 10:00 horas, na sede da Secretaria de Educação a comissão fará a avaliação da documentação.</w:t>
      </w:r>
    </w:p>
    <w:p w14:paraId="3F9A8DD6" w14:textId="4498E98B" w:rsidR="00D30EDF" w:rsidRDefault="00E847E0" w:rsidP="00042E92">
      <w:pPr>
        <w:jc w:val="both"/>
      </w:pPr>
      <w:r>
        <w:t xml:space="preserve">Feitas as devidas correções e entendendo que estas não afetam a formulação das propostas pelos licitantes, em conformidade com o Art. 21, § 4º da Lei 8.666/93, reabre-se o prazo anteriormente estabelecido para o credenciamento sendo até </w:t>
      </w:r>
      <w:r w:rsidR="00F42CBA">
        <w:t>27</w:t>
      </w:r>
      <w:r>
        <w:t xml:space="preserve"> de</w:t>
      </w:r>
      <w:r w:rsidR="00D30EDF">
        <w:t xml:space="preserve"> </w:t>
      </w:r>
      <w:r w:rsidR="00F42CBA">
        <w:t xml:space="preserve">julho as </w:t>
      </w:r>
      <w:r w:rsidR="00DE23DC">
        <w:t>09</w:t>
      </w:r>
      <w:r w:rsidR="00F42CBA">
        <w:t>:</w:t>
      </w:r>
      <w:r w:rsidR="00DE23DC">
        <w:t>45</w:t>
      </w:r>
      <w:r w:rsidR="00F42CBA">
        <w:t xml:space="preserve"> horas</w:t>
      </w:r>
      <w:r>
        <w:t xml:space="preserve"> de 2022. O edital retificado encontra-se disponível no site www.</w:t>
      </w:r>
      <w:r w:rsidR="00D30EDF">
        <w:t>pontealta.</w:t>
      </w:r>
      <w:r>
        <w:t xml:space="preserve">sc.gov.br. </w:t>
      </w:r>
    </w:p>
    <w:p w14:paraId="6201E2B9" w14:textId="77777777" w:rsidR="00D30EDF" w:rsidRDefault="00D30EDF" w:rsidP="00042E92">
      <w:pPr>
        <w:jc w:val="both"/>
      </w:pPr>
    </w:p>
    <w:p w14:paraId="41DF4550" w14:textId="0BED8B0C" w:rsidR="00AB3296" w:rsidRDefault="00D30EDF" w:rsidP="00042E92">
      <w:pPr>
        <w:jc w:val="both"/>
      </w:pPr>
      <w:r>
        <w:t>Ponte Alta</w:t>
      </w:r>
      <w:r w:rsidR="00E847E0">
        <w:t>/SC, 0</w:t>
      </w:r>
      <w:r w:rsidR="00DE23DC">
        <w:t>7</w:t>
      </w:r>
      <w:r w:rsidR="00E847E0">
        <w:t xml:space="preserve"> de ju</w:t>
      </w:r>
      <w:r w:rsidR="00AB3296">
        <w:t>l</w:t>
      </w:r>
      <w:r w:rsidR="00E847E0">
        <w:t xml:space="preserve">ho de 2022. </w:t>
      </w:r>
    </w:p>
    <w:p w14:paraId="2E9B9F0B" w14:textId="77777777" w:rsidR="00AB3296" w:rsidRDefault="00AB3296" w:rsidP="00042E92">
      <w:pPr>
        <w:jc w:val="both"/>
      </w:pPr>
    </w:p>
    <w:p w14:paraId="347BF64D" w14:textId="77777777" w:rsidR="00AB3296" w:rsidRDefault="00AB3296" w:rsidP="00042E92">
      <w:pPr>
        <w:jc w:val="both"/>
      </w:pPr>
    </w:p>
    <w:p w14:paraId="6262B177" w14:textId="50A6AF7D" w:rsidR="009E2C38" w:rsidRDefault="00AB3296" w:rsidP="00042E92">
      <w:pPr>
        <w:jc w:val="both"/>
      </w:pPr>
      <w:r>
        <w:t xml:space="preserve">                                                          EDSON JULIO WOLINGER</w:t>
      </w:r>
    </w:p>
    <w:p w14:paraId="7E44D437" w14:textId="17EFFA48" w:rsidR="00AB3296" w:rsidRDefault="00AB3296" w:rsidP="00042E92">
      <w:pPr>
        <w:jc w:val="both"/>
      </w:pPr>
      <w:r>
        <w:t xml:space="preserve">                                                                 Prefeito Municipal</w:t>
      </w:r>
    </w:p>
    <w:sectPr w:rsidR="00AB3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BD4"/>
    <w:multiLevelType w:val="hybridMultilevel"/>
    <w:tmpl w:val="5AAAC2FA"/>
    <w:lvl w:ilvl="0" w:tplc="BF70B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74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E0"/>
    <w:rsid w:val="00042E92"/>
    <w:rsid w:val="000817BF"/>
    <w:rsid w:val="000E7951"/>
    <w:rsid w:val="0014044A"/>
    <w:rsid w:val="00674F2F"/>
    <w:rsid w:val="006E0684"/>
    <w:rsid w:val="00835611"/>
    <w:rsid w:val="008C6FCA"/>
    <w:rsid w:val="009E2C38"/>
    <w:rsid w:val="00AB3296"/>
    <w:rsid w:val="00C00CF2"/>
    <w:rsid w:val="00C06DDA"/>
    <w:rsid w:val="00CA0B96"/>
    <w:rsid w:val="00CA6F06"/>
    <w:rsid w:val="00CD4633"/>
    <w:rsid w:val="00CE25A3"/>
    <w:rsid w:val="00D30EDF"/>
    <w:rsid w:val="00D37307"/>
    <w:rsid w:val="00D859BC"/>
    <w:rsid w:val="00DE23DC"/>
    <w:rsid w:val="00E847E0"/>
    <w:rsid w:val="00EB0E34"/>
    <w:rsid w:val="00F42CBA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489"/>
  <w15:chartTrackingRefBased/>
  <w15:docId w15:val="{867D9AF6-508B-423B-9B69-646FB88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2022-07-07T14:37:00Z</dcterms:created>
  <dcterms:modified xsi:type="dcterms:W3CDTF">2022-07-07T14:41:00Z</dcterms:modified>
</cp:coreProperties>
</file>