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57B" w:rsidRDefault="0059557B" w:rsidP="003F6CDD">
      <w:pPr>
        <w:pStyle w:val="SemEspaamento"/>
        <w:ind w:right="5101"/>
        <w:jc w:val="both"/>
      </w:pPr>
    </w:p>
    <w:p w:rsidR="0059557B" w:rsidRDefault="0059557B" w:rsidP="003F6CDD">
      <w:pPr>
        <w:pStyle w:val="SemEspaamento"/>
        <w:ind w:right="5101"/>
        <w:jc w:val="both"/>
      </w:pPr>
    </w:p>
    <w:p w:rsidR="000500FB" w:rsidRPr="000E09DC" w:rsidRDefault="003F6CDD" w:rsidP="003F6CDD">
      <w:pPr>
        <w:pStyle w:val="SemEspaamento"/>
        <w:ind w:right="510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RER</w:t>
      </w:r>
      <w:r w:rsidR="000500FB" w:rsidRPr="000E09DC">
        <w:rPr>
          <w:b/>
          <w:bCs/>
          <w:sz w:val="16"/>
          <w:szCs w:val="16"/>
        </w:rPr>
        <w:t>RAT</w:t>
      </w:r>
      <w:r>
        <w:rPr>
          <w:b/>
          <w:bCs/>
          <w:sz w:val="16"/>
          <w:szCs w:val="16"/>
        </w:rPr>
        <w:t>IFICAÇÃO</w:t>
      </w:r>
    </w:p>
    <w:p w:rsidR="000500FB" w:rsidRPr="00F21170" w:rsidRDefault="000500FB" w:rsidP="003F6CDD">
      <w:pPr>
        <w:pStyle w:val="SemEspaamento"/>
        <w:ind w:right="5101"/>
        <w:jc w:val="both"/>
        <w:rPr>
          <w:sz w:val="16"/>
          <w:szCs w:val="16"/>
        </w:rPr>
      </w:pPr>
      <w:r w:rsidRPr="00F21170">
        <w:rPr>
          <w:sz w:val="16"/>
          <w:szCs w:val="16"/>
        </w:rPr>
        <w:t xml:space="preserve">ASSUNTO: EDITAL </w:t>
      </w:r>
      <w:r w:rsidR="00F21170" w:rsidRPr="00F21170">
        <w:rPr>
          <w:sz w:val="16"/>
          <w:szCs w:val="16"/>
        </w:rPr>
        <w:t>PREGÃO PRESENCIAL</w:t>
      </w:r>
      <w:r w:rsidRPr="00F21170">
        <w:rPr>
          <w:sz w:val="16"/>
          <w:szCs w:val="16"/>
        </w:rPr>
        <w:t xml:space="preserve"> Nº </w:t>
      </w:r>
      <w:r w:rsidR="00832FC6" w:rsidRPr="00F21170">
        <w:rPr>
          <w:sz w:val="16"/>
          <w:szCs w:val="16"/>
        </w:rPr>
        <w:t>00</w:t>
      </w:r>
      <w:r w:rsidR="00F21170" w:rsidRPr="00F21170">
        <w:rPr>
          <w:sz w:val="16"/>
          <w:szCs w:val="16"/>
        </w:rPr>
        <w:t>4</w:t>
      </w:r>
      <w:r w:rsidR="00832FC6" w:rsidRPr="00F21170">
        <w:rPr>
          <w:sz w:val="16"/>
          <w:szCs w:val="16"/>
        </w:rPr>
        <w:t>/20</w:t>
      </w:r>
      <w:r w:rsidR="00F21170" w:rsidRPr="00F21170">
        <w:rPr>
          <w:sz w:val="16"/>
          <w:szCs w:val="16"/>
        </w:rPr>
        <w:t>20</w:t>
      </w:r>
    </w:p>
    <w:p w:rsidR="00061B8F" w:rsidRPr="000E09DC" w:rsidRDefault="00061B8F" w:rsidP="003F6CDD">
      <w:pPr>
        <w:pStyle w:val="SemEspaamento"/>
        <w:ind w:right="5101"/>
        <w:jc w:val="both"/>
        <w:rPr>
          <w:sz w:val="16"/>
          <w:szCs w:val="16"/>
        </w:rPr>
      </w:pPr>
      <w:r w:rsidRPr="00F21170">
        <w:rPr>
          <w:sz w:val="16"/>
          <w:szCs w:val="16"/>
        </w:rPr>
        <w:t xml:space="preserve">OBJETO - Tem por objeto o presente Edital de </w:t>
      </w:r>
      <w:r w:rsidR="00F21170" w:rsidRPr="00F21170">
        <w:rPr>
          <w:sz w:val="16"/>
          <w:szCs w:val="16"/>
        </w:rPr>
        <w:t>AQUISIÇÃO DE SINAL DE INTERNET FIBRA OTICA PARA USO EN TODO ESPAÇO PUBLICO</w:t>
      </w:r>
      <w:r w:rsidR="00832FC6" w:rsidRPr="00F21170">
        <w:rPr>
          <w:sz w:val="16"/>
          <w:szCs w:val="16"/>
        </w:rPr>
        <w:t>.</w:t>
      </w:r>
      <w:r w:rsidRPr="00F21170">
        <w:rPr>
          <w:sz w:val="16"/>
          <w:szCs w:val="16"/>
        </w:rPr>
        <w:t xml:space="preserve">O PREFEITO do MUNICÍPIO DE PONTE ALTA no uso de suas atribuições legais e consoante a </w:t>
      </w:r>
      <w:r w:rsidR="000500FB" w:rsidRPr="00F21170">
        <w:rPr>
          <w:sz w:val="16"/>
          <w:szCs w:val="16"/>
        </w:rPr>
        <w:t>supremacia do interesse público, com</w:t>
      </w:r>
      <w:r w:rsidR="00CD69EC" w:rsidRPr="00F21170">
        <w:rPr>
          <w:sz w:val="16"/>
          <w:szCs w:val="16"/>
        </w:rPr>
        <w:t xml:space="preserve"> </w:t>
      </w:r>
      <w:r w:rsidR="000500FB" w:rsidRPr="00F21170">
        <w:rPr>
          <w:sz w:val="16"/>
          <w:szCs w:val="16"/>
        </w:rPr>
        <w:t>fulcro nos termos dispostos no § 4º do art. 21 da Lei 8.666/93 e Diplomas</w:t>
      </w:r>
      <w:r w:rsidR="00CD69EC" w:rsidRPr="00F21170">
        <w:rPr>
          <w:sz w:val="16"/>
          <w:szCs w:val="16"/>
        </w:rPr>
        <w:t xml:space="preserve"> </w:t>
      </w:r>
      <w:r w:rsidR="000500FB" w:rsidRPr="00F21170">
        <w:rPr>
          <w:sz w:val="16"/>
          <w:szCs w:val="16"/>
        </w:rPr>
        <w:t>Complementares, torna notório aos interessados as</w:t>
      </w:r>
      <w:r w:rsidR="000E09DC" w:rsidRPr="00F21170">
        <w:rPr>
          <w:sz w:val="16"/>
          <w:szCs w:val="16"/>
        </w:rPr>
        <w:t xml:space="preserve"> </w:t>
      </w:r>
      <w:r w:rsidR="000500FB" w:rsidRPr="00F21170">
        <w:rPr>
          <w:sz w:val="16"/>
          <w:szCs w:val="16"/>
        </w:rPr>
        <w:t>alterações/complementações que se</w:t>
      </w:r>
      <w:r w:rsidR="00CD69EC" w:rsidRPr="00F21170">
        <w:rPr>
          <w:sz w:val="16"/>
          <w:szCs w:val="16"/>
        </w:rPr>
        <w:t xml:space="preserve"> </w:t>
      </w:r>
      <w:r w:rsidR="000500FB" w:rsidRPr="00F21170">
        <w:rPr>
          <w:sz w:val="16"/>
          <w:szCs w:val="16"/>
        </w:rPr>
        <w:t>fazem necessárias no Edital</w:t>
      </w:r>
      <w:r w:rsidR="00F21170">
        <w:rPr>
          <w:sz w:val="16"/>
          <w:szCs w:val="16"/>
        </w:rPr>
        <w:t xml:space="preserve"> Onde se lê</w:t>
      </w:r>
      <w:r w:rsidR="000500FB" w:rsidRPr="00F21170">
        <w:rPr>
          <w:sz w:val="16"/>
          <w:szCs w:val="16"/>
        </w:rPr>
        <w:t xml:space="preserve"> </w:t>
      </w:r>
      <w:r w:rsidR="00F21170">
        <w:rPr>
          <w:sz w:val="16"/>
          <w:szCs w:val="16"/>
        </w:rPr>
        <w:t xml:space="preserve">Item  </w:t>
      </w:r>
      <w:r w:rsidR="003F6CDD">
        <w:rPr>
          <w:sz w:val="16"/>
          <w:szCs w:val="16"/>
        </w:rPr>
        <w:t>3.5</w:t>
      </w:r>
      <w:r w:rsidR="00F21170" w:rsidRPr="00F21170">
        <w:rPr>
          <w:color w:val="000000"/>
          <w:sz w:val="16"/>
          <w:szCs w:val="16"/>
        </w:rPr>
        <w:t xml:space="preserve"> </w:t>
      </w:r>
      <w:r w:rsidR="003F6CDD" w:rsidRPr="003F6CDD">
        <w:rPr>
          <w:rFonts w:eastAsia="Times New Roman"/>
          <w:b/>
          <w:sz w:val="16"/>
          <w:szCs w:val="16"/>
        </w:rPr>
        <w:t xml:space="preserve">LOCAIS E PRAZO DE ENTREGA: </w:t>
      </w:r>
      <w:r w:rsidR="003F6CDD" w:rsidRPr="003F6CDD">
        <w:rPr>
          <w:sz w:val="16"/>
          <w:szCs w:val="16"/>
        </w:rPr>
        <w:t xml:space="preserve">A entrega dos produtos deverá ser realizada </w:t>
      </w:r>
      <w:r w:rsidR="003F6CDD" w:rsidRPr="003F6CDD">
        <w:rPr>
          <w:rFonts w:eastAsia="Times New Roman"/>
          <w:b/>
          <w:sz w:val="16"/>
          <w:szCs w:val="16"/>
          <w:u w:val="single" w:color="000000"/>
        </w:rPr>
        <w:t>EM ATÉ 5 (CINCO) DIAS</w:t>
      </w:r>
      <w:r w:rsidR="003F6CDD" w:rsidRPr="003F6CDD">
        <w:rPr>
          <w:rFonts w:eastAsia="Times New Roman"/>
          <w:b/>
          <w:sz w:val="16"/>
          <w:szCs w:val="16"/>
        </w:rPr>
        <w:t xml:space="preserve"> </w:t>
      </w:r>
      <w:r w:rsidR="003F6CDD" w:rsidRPr="003F6CDD">
        <w:rPr>
          <w:sz w:val="16"/>
          <w:szCs w:val="16"/>
        </w:rPr>
        <w:t>contados após o recebimento da Autorização de Fornecimento, sob pena de incorrer nas sanções e penalidades previstas neste Edital, e deverá ser entregue conforme a quantidade e condições estabelecidas na Autorização de Fornecimento. A Proponente vencedora ficará obrigada a trocar, às suas expensas, os produtos que forem recusados por estar danificados ou que não estiverem de acordo com o disposto neste Edital e seus anexos</w:t>
      </w:r>
      <w:r w:rsidR="00F21170" w:rsidRPr="00F21170">
        <w:rPr>
          <w:color w:val="000000"/>
          <w:sz w:val="16"/>
          <w:szCs w:val="16"/>
        </w:rPr>
        <w:t>.</w:t>
      </w:r>
      <w:r w:rsidR="00F21170">
        <w:rPr>
          <w:color w:val="000000"/>
          <w:sz w:val="16"/>
          <w:szCs w:val="16"/>
        </w:rPr>
        <w:t xml:space="preserve"> Leia se: </w:t>
      </w:r>
      <w:r w:rsidR="003F6CDD" w:rsidRPr="003F6CDD">
        <w:rPr>
          <w:rFonts w:eastAsia="Times New Roman"/>
          <w:b/>
          <w:sz w:val="16"/>
          <w:szCs w:val="16"/>
        </w:rPr>
        <w:t xml:space="preserve">LOCAIS E PRAZO DE ENTREGA: </w:t>
      </w:r>
      <w:r w:rsidR="003F6CDD" w:rsidRPr="003F6CDD">
        <w:rPr>
          <w:sz w:val="16"/>
          <w:szCs w:val="16"/>
        </w:rPr>
        <w:t xml:space="preserve">A entrega dos produtos deverá ser realizada </w:t>
      </w:r>
      <w:r w:rsidR="003F6CDD" w:rsidRPr="003F6CDD">
        <w:rPr>
          <w:rFonts w:eastAsia="Times New Roman"/>
          <w:b/>
          <w:sz w:val="16"/>
          <w:szCs w:val="16"/>
          <w:u w:val="single" w:color="000000"/>
        </w:rPr>
        <w:t>EM ATÉ</w:t>
      </w:r>
      <w:r w:rsidR="003F6CDD">
        <w:rPr>
          <w:rFonts w:eastAsia="Times New Roman"/>
          <w:b/>
          <w:sz w:val="16"/>
          <w:szCs w:val="16"/>
          <w:u w:val="single" w:color="000000"/>
        </w:rPr>
        <w:t xml:space="preserve"> </w:t>
      </w:r>
      <w:bookmarkStart w:id="0" w:name="_GoBack"/>
      <w:bookmarkEnd w:id="0"/>
      <w:r w:rsidR="003F6CDD">
        <w:rPr>
          <w:rFonts w:eastAsia="Times New Roman"/>
          <w:b/>
          <w:sz w:val="16"/>
          <w:szCs w:val="16"/>
          <w:u w:val="single" w:color="000000"/>
        </w:rPr>
        <w:t>4</w:t>
      </w:r>
      <w:r w:rsidR="003F6CDD" w:rsidRPr="003F6CDD">
        <w:rPr>
          <w:rFonts w:eastAsia="Times New Roman"/>
          <w:b/>
          <w:sz w:val="16"/>
          <w:szCs w:val="16"/>
          <w:u w:val="single" w:color="000000"/>
        </w:rPr>
        <w:t>5 (</w:t>
      </w:r>
      <w:r w:rsidR="003F6CDD">
        <w:rPr>
          <w:rFonts w:eastAsia="Times New Roman"/>
          <w:b/>
          <w:sz w:val="16"/>
          <w:szCs w:val="16"/>
          <w:u w:val="single" w:color="000000"/>
        </w:rPr>
        <w:t xml:space="preserve">QUARENTA E </w:t>
      </w:r>
      <w:r w:rsidR="003F6CDD" w:rsidRPr="003F6CDD">
        <w:rPr>
          <w:rFonts w:eastAsia="Times New Roman"/>
          <w:b/>
          <w:sz w:val="16"/>
          <w:szCs w:val="16"/>
          <w:u w:val="single" w:color="000000"/>
        </w:rPr>
        <w:t>CINCO) DIAS</w:t>
      </w:r>
      <w:r w:rsidR="003F6CDD" w:rsidRPr="003F6CDD">
        <w:rPr>
          <w:rFonts w:eastAsia="Times New Roman"/>
          <w:b/>
          <w:sz w:val="16"/>
          <w:szCs w:val="16"/>
        </w:rPr>
        <w:t xml:space="preserve"> </w:t>
      </w:r>
      <w:r w:rsidR="003F6CDD" w:rsidRPr="003F6CDD">
        <w:rPr>
          <w:sz w:val="16"/>
          <w:szCs w:val="16"/>
        </w:rPr>
        <w:t>contados após o recebimento da Autorização de Fornecimento</w:t>
      </w:r>
      <w:r w:rsidR="003F6CDD">
        <w:rPr>
          <w:sz w:val="16"/>
          <w:szCs w:val="16"/>
        </w:rPr>
        <w:t xml:space="preserve"> </w:t>
      </w:r>
      <w:r w:rsidR="003F6CDD" w:rsidRPr="003F6CDD">
        <w:rPr>
          <w:sz w:val="16"/>
          <w:szCs w:val="16"/>
        </w:rPr>
        <w:t>sob pena de incorrer nas sanções e penalidades previstas neste Edital, e deverá ser entregue conforme a quantidade e condições estabelecidas na Autorização de Fornecimento. A Proponente vencedora ficará obrigada a trocar, às suas expensas, os produtos que forem recusados por estar danificados ou que não estiverem de acordo com o disposto neste Edital e seus anexos</w:t>
      </w:r>
      <w:r w:rsidR="003F6CDD">
        <w:rPr>
          <w:sz w:val="16"/>
          <w:szCs w:val="16"/>
        </w:rPr>
        <w:t>.</w:t>
      </w:r>
      <w:r w:rsidR="003F6CDD" w:rsidRPr="000E09DC">
        <w:rPr>
          <w:sz w:val="16"/>
          <w:szCs w:val="16"/>
        </w:rPr>
        <w:t xml:space="preserve"> </w:t>
      </w:r>
      <w:r w:rsidR="00CD69EC" w:rsidRPr="000E09DC">
        <w:rPr>
          <w:sz w:val="16"/>
          <w:szCs w:val="16"/>
        </w:rPr>
        <w:t xml:space="preserve">Considerando que a presente rerratificação ocorreu ainda no prazo </w:t>
      </w:r>
      <w:r w:rsidR="00912E32" w:rsidRPr="000E09DC">
        <w:rPr>
          <w:sz w:val="16"/>
          <w:szCs w:val="16"/>
        </w:rPr>
        <w:t>legal</w:t>
      </w:r>
      <w:r w:rsidR="00A301AD" w:rsidRPr="000E09DC">
        <w:rPr>
          <w:sz w:val="16"/>
          <w:szCs w:val="16"/>
        </w:rPr>
        <w:t xml:space="preserve"> e não altera a proposta</w:t>
      </w:r>
      <w:r w:rsidR="00807D8B" w:rsidRPr="000E09DC">
        <w:rPr>
          <w:sz w:val="16"/>
          <w:szCs w:val="16"/>
        </w:rPr>
        <w:t xml:space="preserve">, </w:t>
      </w:r>
      <w:r w:rsidR="003D7D0A" w:rsidRPr="000E09DC">
        <w:rPr>
          <w:sz w:val="16"/>
          <w:szCs w:val="16"/>
        </w:rPr>
        <w:t>nos termos do art.</w:t>
      </w:r>
      <w:r w:rsidR="00EF1136" w:rsidRPr="000E09DC">
        <w:rPr>
          <w:sz w:val="16"/>
          <w:szCs w:val="16"/>
        </w:rPr>
        <w:t xml:space="preserve"> 2</w:t>
      </w:r>
      <w:r w:rsidR="003D7D0A" w:rsidRPr="000E09DC">
        <w:rPr>
          <w:sz w:val="16"/>
          <w:szCs w:val="16"/>
        </w:rPr>
        <w:t xml:space="preserve">1 § </w:t>
      </w:r>
      <w:r w:rsidR="00EF1136" w:rsidRPr="000E09DC">
        <w:rPr>
          <w:sz w:val="16"/>
          <w:szCs w:val="16"/>
        </w:rPr>
        <w:t>4</w:t>
      </w:r>
      <w:r w:rsidR="003D7D0A" w:rsidRPr="000E09DC">
        <w:rPr>
          <w:sz w:val="16"/>
          <w:szCs w:val="16"/>
        </w:rPr>
        <w:t>°</w:t>
      </w:r>
      <w:r w:rsidR="00EF1136" w:rsidRPr="000E09DC">
        <w:rPr>
          <w:sz w:val="16"/>
          <w:szCs w:val="16"/>
        </w:rPr>
        <w:t xml:space="preserve"> da </w:t>
      </w:r>
      <w:r w:rsidR="005D1BC7" w:rsidRPr="000E09DC">
        <w:rPr>
          <w:sz w:val="16"/>
          <w:szCs w:val="16"/>
        </w:rPr>
        <w:t>L</w:t>
      </w:r>
      <w:r w:rsidR="00EF1136" w:rsidRPr="000E09DC">
        <w:rPr>
          <w:sz w:val="16"/>
          <w:szCs w:val="16"/>
        </w:rPr>
        <w:t xml:space="preserve">ei </w:t>
      </w:r>
      <w:r w:rsidR="005D1BC7" w:rsidRPr="000E09DC">
        <w:rPr>
          <w:sz w:val="16"/>
          <w:szCs w:val="16"/>
        </w:rPr>
        <w:t xml:space="preserve">nº </w:t>
      </w:r>
      <w:r w:rsidR="00EF1136" w:rsidRPr="000E09DC">
        <w:rPr>
          <w:sz w:val="16"/>
          <w:szCs w:val="16"/>
        </w:rPr>
        <w:t>8666/93</w:t>
      </w:r>
      <w:r w:rsidR="005D1BC7" w:rsidRPr="000E09DC">
        <w:rPr>
          <w:sz w:val="16"/>
          <w:szCs w:val="16"/>
        </w:rPr>
        <w:t>,</w:t>
      </w:r>
      <w:r w:rsidR="003D7D0A" w:rsidRPr="000E09DC">
        <w:rPr>
          <w:sz w:val="16"/>
          <w:szCs w:val="16"/>
        </w:rPr>
        <w:t xml:space="preserve"> a</w:t>
      </w:r>
      <w:r w:rsidR="000500FB" w:rsidRPr="000E09DC">
        <w:rPr>
          <w:sz w:val="16"/>
          <w:szCs w:val="16"/>
        </w:rPr>
        <w:t xml:space="preserve"> data de abertura da sessão</w:t>
      </w:r>
      <w:r w:rsidR="00A301AD" w:rsidRPr="000E09DC">
        <w:rPr>
          <w:sz w:val="16"/>
          <w:szCs w:val="16"/>
        </w:rPr>
        <w:t xml:space="preserve"> permanece para o dia </w:t>
      </w:r>
      <w:r w:rsidR="00F21170">
        <w:rPr>
          <w:sz w:val="16"/>
          <w:szCs w:val="16"/>
        </w:rPr>
        <w:t>02</w:t>
      </w:r>
      <w:r w:rsidR="00272EDA" w:rsidRPr="000E09DC">
        <w:rPr>
          <w:sz w:val="16"/>
          <w:szCs w:val="16"/>
        </w:rPr>
        <w:t>/</w:t>
      </w:r>
      <w:r w:rsidR="00B7403C" w:rsidRPr="000E09DC">
        <w:rPr>
          <w:sz w:val="16"/>
          <w:szCs w:val="16"/>
        </w:rPr>
        <w:t>0</w:t>
      </w:r>
      <w:r w:rsidR="00F21170">
        <w:rPr>
          <w:sz w:val="16"/>
          <w:szCs w:val="16"/>
        </w:rPr>
        <w:t>3</w:t>
      </w:r>
      <w:r w:rsidR="00272EDA" w:rsidRPr="000E09DC">
        <w:rPr>
          <w:sz w:val="16"/>
          <w:szCs w:val="16"/>
        </w:rPr>
        <w:t>/20</w:t>
      </w:r>
      <w:r w:rsidR="00F21170">
        <w:rPr>
          <w:sz w:val="16"/>
          <w:szCs w:val="16"/>
        </w:rPr>
        <w:t>20</w:t>
      </w:r>
      <w:r w:rsidR="00CD69EC" w:rsidRPr="000E09DC">
        <w:rPr>
          <w:sz w:val="16"/>
          <w:szCs w:val="16"/>
        </w:rPr>
        <w:t xml:space="preserve"> às </w:t>
      </w:r>
      <w:r w:rsidR="003D7D0A" w:rsidRPr="000E09DC">
        <w:rPr>
          <w:sz w:val="16"/>
          <w:szCs w:val="16"/>
        </w:rPr>
        <w:t>09</w:t>
      </w:r>
      <w:r w:rsidR="00272EDA" w:rsidRPr="000E09DC">
        <w:rPr>
          <w:sz w:val="16"/>
          <w:szCs w:val="16"/>
        </w:rPr>
        <w:t>:</w:t>
      </w:r>
      <w:r w:rsidR="00F21170">
        <w:rPr>
          <w:sz w:val="16"/>
          <w:szCs w:val="16"/>
        </w:rPr>
        <w:t>3</w:t>
      </w:r>
      <w:r w:rsidR="00272EDA" w:rsidRPr="000E09DC">
        <w:rPr>
          <w:sz w:val="16"/>
          <w:szCs w:val="16"/>
        </w:rPr>
        <w:t>0</w:t>
      </w:r>
      <w:r w:rsidR="000500FB" w:rsidRPr="000E09DC">
        <w:rPr>
          <w:sz w:val="16"/>
          <w:szCs w:val="16"/>
        </w:rPr>
        <w:t xml:space="preserve"> horas.</w:t>
      </w:r>
      <w:r w:rsidR="003D7D0A" w:rsidRPr="000E09DC">
        <w:rPr>
          <w:sz w:val="16"/>
          <w:szCs w:val="16"/>
        </w:rPr>
        <w:t xml:space="preserve"> </w:t>
      </w:r>
      <w:r w:rsidR="000500FB" w:rsidRPr="000E09DC">
        <w:rPr>
          <w:sz w:val="16"/>
          <w:szCs w:val="16"/>
        </w:rPr>
        <w:t>As demais cláusulas permanecem inalteradas.</w:t>
      </w:r>
      <w:r w:rsidR="003D7D0A" w:rsidRPr="000E09DC">
        <w:rPr>
          <w:sz w:val="16"/>
          <w:szCs w:val="16"/>
        </w:rPr>
        <w:t xml:space="preserve"> Ponte Alta, </w:t>
      </w:r>
      <w:r w:rsidR="00A810E6">
        <w:rPr>
          <w:sz w:val="16"/>
          <w:szCs w:val="16"/>
        </w:rPr>
        <w:t>27</w:t>
      </w:r>
      <w:r w:rsidR="003D7D0A" w:rsidRPr="000E09DC">
        <w:rPr>
          <w:sz w:val="16"/>
          <w:szCs w:val="16"/>
        </w:rPr>
        <w:t xml:space="preserve"> de </w:t>
      </w:r>
      <w:r w:rsidR="00A810E6">
        <w:rPr>
          <w:sz w:val="16"/>
          <w:szCs w:val="16"/>
        </w:rPr>
        <w:t>fevereiro</w:t>
      </w:r>
      <w:r w:rsidR="003D7D0A" w:rsidRPr="000E09DC">
        <w:rPr>
          <w:sz w:val="16"/>
          <w:szCs w:val="16"/>
        </w:rPr>
        <w:t xml:space="preserve"> de 20</w:t>
      </w:r>
      <w:r w:rsidR="00282BCB">
        <w:rPr>
          <w:sz w:val="16"/>
          <w:szCs w:val="16"/>
        </w:rPr>
        <w:t>20</w:t>
      </w:r>
      <w:r w:rsidR="003D7D0A" w:rsidRPr="000E09DC">
        <w:rPr>
          <w:sz w:val="16"/>
          <w:szCs w:val="16"/>
        </w:rPr>
        <w:t>.</w:t>
      </w:r>
      <w:r w:rsidR="00832FC6" w:rsidRPr="000E09DC">
        <w:rPr>
          <w:b/>
          <w:sz w:val="16"/>
          <w:szCs w:val="16"/>
        </w:rPr>
        <w:t>LUIZ PAULO FARIAS</w:t>
      </w:r>
      <w:r w:rsidR="000E09DC" w:rsidRPr="000E09DC">
        <w:rPr>
          <w:sz w:val="16"/>
          <w:szCs w:val="16"/>
        </w:rPr>
        <w:t xml:space="preserve"> - </w:t>
      </w:r>
      <w:r w:rsidRPr="000E09DC">
        <w:rPr>
          <w:sz w:val="16"/>
          <w:szCs w:val="16"/>
        </w:rPr>
        <w:t xml:space="preserve">Prefeito </w:t>
      </w:r>
      <w:r w:rsidR="00D112BF" w:rsidRPr="000E09DC">
        <w:rPr>
          <w:sz w:val="16"/>
          <w:szCs w:val="16"/>
        </w:rPr>
        <w:t>de Ponte Alta</w:t>
      </w:r>
    </w:p>
    <w:p w:rsidR="00466D35" w:rsidRPr="005D1BC7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00FB"/>
    <w:rsid w:val="000500FB"/>
    <w:rsid w:val="00055A48"/>
    <w:rsid w:val="00056727"/>
    <w:rsid w:val="00061B8F"/>
    <w:rsid w:val="0007418F"/>
    <w:rsid w:val="000C35A0"/>
    <w:rsid w:val="000E09DC"/>
    <w:rsid w:val="00272EDA"/>
    <w:rsid w:val="00282BCB"/>
    <w:rsid w:val="003C74EF"/>
    <w:rsid w:val="003D7D0A"/>
    <w:rsid w:val="003F6CDD"/>
    <w:rsid w:val="00455567"/>
    <w:rsid w:val="00466D35"/>
    <w:rsid w:val="0059557B"/>
    <w:rsid w:val="005D1BC7"/>
    <w:rsid w:val="005E06A7"/>
    <w:rsid w:val="0074759D"/>
    <w:rsid w:val="00807D8B"/>
    <w:rsid w:val="00832FC6"/>
    <w:rsid w:val="00912E32"/>
    <w:rsid w:val="00A301AD"/>
    <w:rsid w:val="00A810E6"/>
    <w:rsid w:val="00B04BDE"/>
    <w:rsid w:val="00B52EB0"/>
    <w:rsid w:val="00B5443E"/>
    <w:rsid w:val="00B7403C"/>
    <w:rsid w:val="00C04F8C"/>
    <w:rsid w:val="00C252DF"/>
    <w:rsid w:val="00C25913"/>
    <w:rsid w:val="00C3336D"/>
    <w:rsid w:val="00C96B42"/>
    <w:rsid w:val="00CD69EC"/>
    <w:rsid w:val="00D112BF"/>
    <w:rsid w:val="00DC404E"/>
    <w:rsid w:val="00E03B81"/>
    <w:rsid w:val="00E37D63"/>
    <w:rsid w:val="00EF1136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3F6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Usuário</cp:lastModifiedBy>
  <cp:revision>2</cp:revision>
  <cp:lastPrinted>2019-07-22T13:56:00Z</cp:lastPrinted>
  <dcterms:created xsi:type="dcterms:W3CDTF">2020-02-27T16:05:00Z</dcterms:created>
  <dcterms:modified xsi:type="dcterms:W3CDTF">2020-02-27T16:05:00Z</dcterms:modified>
</cp:coreProperties>
</file>